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2E466D" w14:textId="77777777" w:rsidR="006F0F8A" w:rsidRPr="00F54783" w:rsidRDefault="004B75A6" w:rsidP="002628C3">
      <w:pPr>
        <w:pStyle w:val="NurText"/>
        <w:shd w:val="clear" w:color="auto" w:fill="D9D9D9"/>
        <w:rPr>
          <w:rFonts w:ascii="Tahoma" w:hAnsi="Tahoma" w:cs="Tahoma"/>
          <w:spacing w:val="120"/>
          <w:sz w:val="48"/>
          <w:szCs w:val="48"/>
        </w:rPr>
      </w:pPr>
      <w:r w:rsidRPr="00F54783">
        <w:rPr>
          <w:rFonts w:ascii="Tahoma" w:hAnsi="Tahoma" w:cs="Tahoma"/>
          <w:spacing w:val="120"/>
          <w:sz w:val="48"/>
          <w:szCs w:val="48"/>
        </w:rPr>
        <w:t>Fisch</w:t>
      </w:r>
      <w:r w:rsidR="002F4611" w:rsidRPr="00F54783">
        <w:rPr>
          <w:rFonts w:ascii="Tahoma" w:hAnsi="Tahoma" w:cs="Tahoma"/>
          <w:spacing w:val="120"/>
          <w:sz w:val="48"/>
          <w:szCs w:val="48"/>
        </w:rPr>
        <w:t>arten</w:t>
      </w:r>
      <w:r w:rsidR="00D80BB9" w:rsidRPr="00F54783">
        <w:rPr>
          <w:rFonts w:ascii="Tahoma" w:hAnsi="Tahoma" w:cs="Tahoma"/>
          <w:spacing w:val="120"/>
          <w:sz w:val="48"/>
          <w:szCs w:val="48"/>
        </w:rPr>
        <w:t>k</w:t>
      </w:r>
      <w:r w:rsidR="00FF2A82" w:rsidRPr="00F54783">
        <w:rPr>
          <w:rFonts w:ascii="Tahoma" w:hAnsi="Tahoma" w:cs="Tahoma"/>
          <w:spacing w:val="120"/>
          <w:sz w:val="48"/>
          <w:szCs w:val="48"/>
        </w:rPr>
        <w:t>ataster</w:t>
      </w:r>
    </w:p>
    <w:p w14:paraId="44507713" w14:textId="77777777" w:rsidR="006F0F8A" w:rsidRPr="00F54783" w:rsidRDefault="006F0F8A" w:rsidP="002628C3">
      <w:pPr>
        <w:pStyle w:val="NurText"/>
        <w:shd w:val="clear" w:color="auto" w:fill="D9D9D9"/>
        <w:rPr>
          <w:rFonts w:ascii="Tahoma" w:hAnsi="Tahoma" w:cs="Tahoma"/>
          <w:spacing w:val="120"/>
        </w:rPr>
      </w:pPr>
      <w:r w:rsidRPr="00F54783">
        <w:rPr>
          <w:rFonts w:ascii="Tahoma" w:hAnsi="Tahoma" w:cs="Tahoma"/>
          <w:spacing w:val="120"/>
        </w:rPr>
        <w:t>Aktuelle Informationen</w:t>
      </w:r>
    </w:p>
    <w:p w14:paraId="5DF4E593" w14:textId="77777777" w:rsidR="006F0F8A" w:rsidRDefault="006F0F8A" w:rsidP="002628C3">
      <w:pPr>
        <w:pStyle w:val="NurText"/>
        <w:shd w:val="clear" w:color="auto" w:fill="D9D9D9"/>
        <w:rPr>
          <w:rFonts w:ascii="Tahoma" w:hAnsi="Tahoma" w:cs="Tahoma"/>
        </w:rPr>
      </w:pPr>
      <w:r w:rsidRPr="002628C3">
        <w:rPr>
          <w:rFonts w:ascii="Tahoma" w:hAnsi="Tahoma" w:cs="Tahoma"/>
        </w:rPr>
        <w:t>Bearbeiter: Dr. K</w:t>
      </w:r>
      <w:r w:rsidR="00B17204">
        <w:rPr>
          <w:rFonts w:ascii="Tahoma" w:hAnsi="Tahoma" w:cs="Tahoma"/>
        </w:rPr>
        <w:t>lopfer</w:t>
      </w:r>
      <w:r w:rsidRPr="002628C3">
        <w:rPr>
          <w:rFonts w:ascii="Tahoma" w:hAnsi="Tahoma" w:cs="Tahoma"/>
        </w:rPr>
        <w:t xml:space="preserve">, Klopfer Software GmbH, Tel. 0351 / 259 66 29, </w:t>
      </w:r>
      <w:r w:rsidR="00D20DD3" w:rsidRPr="00D20DD3">
        <w:rPr>
          <w:rFonts w:ascii="Tahoma" w:hAnsi="Tahoma" w:cs="Tahoma"/>
        </w:rPr>
        <w:t>pK</w:t>
      </w:r>
      <w:r w:rsidR="00B17204">
        <w:rPr>
          <w:rFonts w:ascii="Tahoma" w:hAnsi="Tahoma" w:cs="Tahoma"/>
        </w:rPr>
        <w:t>lopfer</w:t>
      </w:r>
      <w:r w:rsidR="00D20DD3" w:rsidRPr="00D20DD3">
        <w:rPr>
          <w:rFonts w:ascii="Tahoma" w:hAnsi="Tahoma" w:cs="Tahoma"/>
        </w:rPr>
        <w:t>@Klopfer-Software.de</w:t>
      </w:r>
    </w:p>
    <w:p w14:paraId="171828CC" w14:textId="77777777" w:rsidR="00D20DD3" w:rsidRPr="002628C3" w:rsidRDefault="00D20DD3" w:rsidP="002628C3">
      <w:pPr>
        <w:pStyle w:val="NurText"/>
        <w:shd w:val="clear" w:color="auto" w:fill="D9D9D9"/>
        <w:rPr>
          <w:rFonts w:ascii="Tahoma" w:hAnsi="Tahoma" w:cs="Tahoma"/>
        </w:rPr>
      </w:pPr>
    </w:p>
    <w:p w14:paraId="32433969" w14:textId="09A11ACD" w:rsidR="002E7A43" w:rsidRDefault="002E7A43" w:rsidP="002E7A43">
      <w:pPr>
        <w:pStyle w:val="NurText"/>
        <w:rPr>
          <w:rFonts w:ascii="Tahoma" w:hAnsi="Tahoma" w:cs="Tahoma"/>
        </w:rPr>
      </w:pPr>
    </w:p>
    <w:p w14:paraId="5458C2DC" w14:textId="77777777" w:rsidR="00F27504" w:rsidRDefault="00F27504" w:rsidP="00F27504">
      <w:pPr>
        <w:pStyle w:val="NurText"/>
        <w:rPr>
          <w:rFonts w:ascii="Tahoma" w:hAnsi="Tahoma" w:cs="Tahoma"/>
        </w:rPr>
      </w:pPr>
    </w:p>
    <w:p w14:paraId="2C094F0F" w14:textId="77777777" w:rsidR="007D11A3" w:rsidRPr="002628C3" w:rsidRDefault="007D11A3" w:rsidP="007D11A3">
      <w:pPr>
        <w:pStyle w:val="NurText"/>
        <w:shd w:val="clear" w:color="auto" w:fill="D9D9D9"/>
        <w:rPr>
          <w:rFonts w:ascii="Tahoma" w:hAnsi="Tahoma" w:cs="Tahoma"/>
        </w:rPr>
      </w:pPr>
    </w:p>
    <w:p w14:paraId="7C2ACBC3" w14:textId="39C0A878" w:rsidR="007D11A3" w:rsidRPr="00BA02EE" w:rsidRDefault="007D11A3" w:rsidP="007D11A3">
      <w:pPr>
        <w:pStyle w:val="NurText"/>
        <w:shd w:val="clear" w:color="auto" w:fill="D9D9D9"/>
        <w:rPr>
          <w:rFonts w:ascii="Tahoma" w:hAnsi="Tahoma" w:cs="Tahoma"/>
          <w:b/>
        </w:rPr>
      </w:pPr>
      <w:r w:rsidRPr="00BA02EE">
        <w:rPr>
          <w:rFonts w:ascii="Tahoma" w:hAnsi="Tahoma" w:cs="Tahoma"/>
          <w:b/>
        </w:rPr>
        <w:t>Build 20</w:t>
      </w:r>
      <w:r>
        <w:rPr>
          <w:rFonts w:ascii="Tahoma" w:hAnsi="Tahoma" w:cs="Tahoma"/>
          <w:b/>
        </w:rPr>
        <w:t>2</w:t>
      </w:r>
      <w:r>
        <w:rPr>
          <w:rFonts w:ascii="Tahoma" w:hAnsi="Tahoma" w:cs="Tahoma"/>
          <w:b/>
        </w:rPr>
        <w:t>4</w:t>
      </w:r>
      <w:r>
        <w:rPr>
          <w:rFonts w:ascii="Tahoma" w:hAnsi="Tahoma" w:cs="Tahoma"/>
          <w:b/>
        </w:rPr>
        <w:t>-03-</w:t>
      </w:r>
      <w:r>
        <w:rPr>
          <w:rFonts w:ascii="Tahoma" w:hAnsi="Tahoma" w:cs="Tahoma"/>
          <w:b/>
        </w:rPr>
        <w:t>30 18</w:t>
      </w:r>
      <w:r w:rsidRPr="00BA02EE">
        <w:rPr>
          <w:rFonts w:ascii="Tahoma" w:hAnsi="Tahoma" w:cs="Tahoma"/>
          <w:b/>
        </w:rPr>
        <w:t>:00</w:t>
      </w:r>
    </w:p>
    <w:p w14:paraId="10D7E577" w14:textId="77777777" w:rsidR="007D11A3" w:rsidRPr="00BA02EE" w:rsidRDefault="007D11A3" w:rsidP="007D11A3">
      <w:pPr>
        <w:pStyle w:val="NurText"/>
        <w:shd w:val="clear" w:color="auto" w:fill="D9D9D9"/>
        <w:rPr>
          <w:rFonts w:ascii="Tahoma" w:hAnsi="Tahoma" w:cs="Tahoma"/>
        </w:rPr>
      </w:pPr>
    </w:p>
    <w:p w14:paraId="458AAFD1" w14:textId="77777777" w:rsidR="007D11A3" w:rsidRDefault="007D11A3" w:rsidP="007D11A3">
      <w:pPr>
        <w:pStyle w:val="NurText"/>
        <w:rPr>
          <w:rFonts w:ascii="Tahoma" w:hAnsi="Tahoma" w:cs="Tahoma"/>
        </w:rPr>
      </w:pPr>
    </w:p>
    <w:p w14:paraId="4933AA79" w14:textId="77777777" w:rsidR="00D41AE4" w:rsidRDefault="00D41AE4" w:rsidP="007D11A3">
      <w:pPr>
        <w:pStyle w:val="NurText"/>
        <w:rPr>
          <w:rFonts w:ascii="Tahoma" w:hAnsi="Tahoma" w:cs="Tahoma"/>
        </w:rPr>
      </w:pPr>
    </w:p>
    <w:p w14:paraId="5F592DFA" w14:textId="4146839B" w:rsidR="000773CB" w:rsidRPr="00D41AE4" w:rsidRDefault="00D41AE4" w:rsidP="007D11A3">
      <w:pPr>
        <w:pStyle w:val="NurText"/>
        <w:rPr>
          <w:rFonts w:ascii="Tahoma" w:hAnsi="Tahoma" w:cs="Tahoma"/>
          <w:b/>
          <w:bCs/>
        </w:rPr>
      </w:pPr>
      <w:r w:rsidRPr="00D41AE4">
        <w:rPr>
          <w:rFonts w:ascii="Tahoma" w:hAnsi="Tahoma" w:cs="Tahoma"/>
          <w:b/>
          <w:bCs/>
        </w:rPr>
        <w:t xml:space="preserve">Aktualisierung des Moduls </w:t>
      </w:r>
      <w:r w:rsidRPr="00AF497C">
        <w:rPr>
          <w:rFonts w:ascii="Tahoma" w:hAnsi="Tahoma" w:cs="Tahoma"/>
          <w:b/>
          <w:bCs/>
          <w:i/>
          <w:iCs/>
        </w:rPr>
        <w:t>Mobile Felddatenerfassung</w:t>
      </w:r>
    </w:p>
    <w:p w14:paraId="5A63C9EE" w14:textId="77777777" w:rsidR="00D41AE4" w:rsidRDefault="00D41AE4" w:rsidP="007D11A3">
      <w:pPr>
        <w:pStyle w:val="NurText"/>
        <w:rPr>
          <w:rFonts w:ascii="Tahoma" w:hAnsi="Tahoma" w:cs="Tahoma"/>
        </w:rPr>
      </w:pPr>
    </w:p>
    <w:p w14:paraId="77D74466" w14:textId="76E44D2D" w:rsidR="00EF5CD3" w:rsidRDefault="00EF5CD3" w:rsidP="007D11A3">
      <w:pPr>
        <w:pStyle w:val="NurText"/>
        <w:rPr>
          <w:rFonts w:ascii="Tahoma" w:hAnsi="Tahoma" w:cs="Tahoma"/>
        </w:rPr>
      </w:pPr>
      <w:r>
        <w:rPr>
          <w:rFonts w:ascii="Tahoma" w:hAnsi="Tahoma" w:cs="Tahoma"/>
        </w:rPr>
        <w:t xml:space="preserve">Das Modul zur mobilen Felddatenerfassung </w:t>
      </w:r>
      <w:r w:rsidR="00C91ABF">
        <w:rPr>
          <w:rFonts w:ascii="Tahoma" w:hAnsi="Tahoma" w:cs="Tahoma"/>
        </w:rPr>
        <w:t>wurde aktualisiert.</w:t>
      </w:r>
    </w:p>
    <w:p w14:paraId="38818F36" w14:textId="1B272762" w:rsidR="00C91ABF" w:rsidRDefault="00C91ABF" w:rsidP="007D11A3">
      <w:pPr>
        <w:pStyle w:val="NurText"/>
        <w:rPr>
          <w:rFonts w:ascii="Tahoma" w:hAnsi="Tahoma" w:cs="Tahoma"/>
        </w:rPr>
      </w:pPr>
      <w:r>
        <w:rPr>
          <w:rFonts w:ascii="Tahoma" w:hAnsi="Tahoma" w:cs="Tahoma"/>
        </w:rPr>
        <w:t>Es wurde auf den aktuellen Stand der Datenbankstruktur des Fischartenkatasters gebracht.</w:t>
      </w:r>
    </w:p>
    <w:p w14:paraId="5B08FB39" w14:textId="58D0529F" w:rsidR="00C91ABF" w:rsidRDefault="00C91ABF" w:rsidP="007D11A3">
      <w:pPr>
        <w:pStyle w:val="NurText"/>
        <w:rPr>
          <w:rFonts w:ascii="Tahoma" w:hAnsi="Tahoma" w:cs="Tahoma"/>
        </w:rPr>
      </w:pPr>
      <w:r>
        <w:rPr>
          <w:rFonts w:ascii="Tahoma" w:hAnsi="Tahoma" w:cs="Tahoma"/>
        </w:rPr>
        <w:t>Als Datenbankserver auf den mobilen Geräten wird nun die Express-Variante des Microsoft SQL Servers eingesetzt.</w:t>
      </w:r>
    </w:p>
    <w:p w14:paraId="1FEB98DC" w14:textId="5E5E5AE1" w:rsidR="00C91ABF" w:rsidRDefault="00C91ABF" w:rsidP="007D11A3">
      <w:pPr>
        <w:pStyle w:val="NurText"/>
        <w:rPr>
          <w:rFonts w:ascii="Tahoma" w:hAnsi="Tahoma" w:cs="Tahoma"/>
        </w:rPr>
      </w:pPr>
    </w:p>
    <w:p w14:paraId="4BD24E29" w14:textId="07507480" w:rsidR="008C234F" w:rsidRDefault="008C234F" w:rsidP="007D11A3">
      <w:pPr>
        <w:pStyle w:val="NurText"/>
        <w:rPr>
          <w:rFonts w:ascii="Tahoma" w:hAnsi="Tahoma" w:cs="Tahoma"/>
        </w:rPr>
      </w:pPr>
      <w:r>
        <w:rPr>
          <w:rFonts w:ascii="Tahoma" w:hAnsi="Tahoma" w:cs="Tahoma"/>
        </w:rPr>
        <w:t>Das Benutzerhandbuch (Kapitel 5 und Anlage Felddatenerfassung) wurde entsprechend aktualisiert.</w:t>
      </w:r>
    </w:p>
    <w:p w14:paraId="6413764D" w14:textId="77777777" w:rsidR="008C234F" w:rsidRDefault="008C234F" w:rsidP="007D11A3">
      <w:pPr>
        <w:pStyle w:val="NurText"/>
        <w:rPr>
          <w:rFonts w:ascii="Tahoma" w:hAnsi="Tahoma" w:cs="Tahoma"/>
        </w:rPr>
      </w:pPr>
    </w:p>
    <w:p w14:paraId="3B200358" w14:textId="77777777" w:rsidR="000773CB" w:rsidRDefault="000773CB" w:rsidP="007D11A3">
      <w:pPr>
        <w:pStyle w:val="NurText"/>
        <w:rPr>
          <w:rFonts w:ascii="Tahoma" w:hAnsi="Tahoma" w:cs="Tahoma"/>
        </w:rPr>
      </w:pPr>
    </w:p>
    <w:p w14:paraId="7487B77E" w14:textId="2BF05362" w:rsidR="007D11A3" w:rsidRPr="00443B55" w:rsidRDefault="00DF0C97" w:rsidP="007D11A3">
      <w:pPr>
        <w:pStyle w:val="NurText"/>
        <w:rPr>
          <w:rFonts w:ascii="Tahoma" w:hAnsi="Tahoma" w:cs="Tahoma"/>
          <w:b/>
        </w:rPr>
      </w:pPr>
      <w:r>
        <w:rPr>
          <w:rFonts w:ascii="Tahoma" w:hAnsi="Tahoma" w:cs="Tahoma"/>
          <w:b/>
        </w:rPr>
        <w:t>Verwaltung von Arbeitsstationen</w:t>
      </w:r>
    </w:p>
    <w:p w14:paraId="1597636C" w14:textId="0C3B2A36" w:rsidR="007D11A3" w:rsidRDefault="007D11A3" w:rsidP="007D11A3">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 xml:space="preserve">Daten | </w:t>
      </w:r>
      <w:r w:rsidR="00DF0C97">
        <w:rPr>
          <w:rFonts w:ascii="Tahoma" w:hAnsi="Tahoma" w:cs="Tahoma"/>
          <w:i/>
        </w:rPr>
        <w:t>Arbeitsstationen</w:t>
      </w:r>
    </w:p>
    <w:p w14:paraId="558191A1" w14:textId="77777777" w:rsidR="007D11A3" w:rsidRDefault="007D11A3" w:rsidP="007D11A3">
      <w:pPr>
        <w:pStyle w:val="NurText"/>
        <w:rPr>
          <w:rFonts w:ascii="Tahoma" w:hAnsi="Tahoma" w:cs="Tahoma"/>
        </w:rPr>
      </w:pPr>
    </w:p>
    <w:p w14:paraId="463368C3" w14:textId="0F577FE6" w:rsidR="007D11A3" w:rsidRDefault="000773CB" w:rsidP="007D11A3">
      <w:pPr>
        <w:pStyle w:val="NurText"/>
        <w:rPr>
          <w:rFonts w:ascii="Tahoma" w:hAnsi="Tahoma" w:cs="Tahoma"/>
        </w:rPr>
      </w:pPr>
      <w:r>
        <w:rPr>
          <w:rFonts w:ascii="Tahoma" w:hAnsi="Tahoma" w:cs="Tahoma"/>
        </w:rPr>
        <w:t>Für jede Arbeitsstation kann nun ein Benutzer eingetragen werden:</w:t>
      </w:r>
    </w:p>
    <w:p w14:paraId="7E156A7E" w14:textId="77777777" w:rsidR="000773CB" w:rsidRDefault="000773CB" w:rsidP="007D11A3">
      <w:pPr>
        <w:pStyle w:val="NurText"/>
        <w:rPr>
          <w:rFonts w:ascii="Tahoma" w:hAnsi="Tahoma" w:cs="Tahoma"/>
          <w:noProof/>
        </w:rPr>
      </w:pPr>
    </w:p>
    <w:p w14:paraId="45E2C617" w14:textId="54633C84" w:rsidR="007D11A3" w:rsidRDefault="000773CB" w:rsidP="007D11A3">
      <w:pPr>
        <w:pStyle w:val="NurText"/>
        <w:rPr>
          <w:rFonts w:ascii="Tahoma" w:hAnsi="Tahoma" w:cs="Tahoma"/>
          <w:noProof/>
        </w:rPr>
      </w:pPr>
      <w:r w:rsidRPr="000773CB">
        <w:rPr>
          <w:rFonts w:ascii="Tahoma" w:hAnsi="Tahoma" w:cs="Tahoma"/>
          <w:noProof/>
        </w:rPr>
        <w:pict w14:anchorId="74483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4" type="#_x0000_t75" style="width:450.75pt;height:147pt;visibility:visible;mso-wrap-style:square">
            <v:imagedata r:id="rId7" o:title=""/>
          </v:shape>
        </w:pict>
      </w:r>
    </w:p>
    <w:p w14:paraId="14116D39" w14:textId="77777777" w:rsidR="000773CB" w:rsidRDefault="000773CB" w:rsidP="007D11A3">
      <w:pPr>
        <w:pStyle w:val="NurText"/>
        <w:rPr>
          <w:rFonts w:ascii="Tahoma" w:hAnsi="Tahoma" w:cs="Tahoma"/>
        </w:rPr>
      </w:pPr>
    </w:p>
    <w:p w14:paraId="5E10BE07" w14:textId="4356FBF8" w:rsidR="007D11A3" w:rsidRDefault="007D11A3" w:rsidP="007D11A3">
      <w:pPr>
        <w:pStyle w:val="NurText"/>
        <w:rPr>
          <w:rFonts w:ascii="Tahoma" w:hAnsi="Tahoma" w:cs="Tahoma"/>
        </w:rPr>
      </w:pPr>
      <w:r>
        <w:rPr>
          <w:rFonts w:ascii="Tahoma" w:hAnsi="Tahoma" w:cs="Tahoma"/>
        </w:rPr>
        <w:br w:type="page"/>
      </w:r>
    </w:p>
    <w:p w14:paraId="63BB85CF" w14:textId="77777777" w:rsidR="007D11A3" w:rsidRDefault="007D11A3" w:rsidP="00F27504">
      <w:pPr>
        <w:pStyle w:val="NurText"/>
        <w:rPr>
          <w:rFonts w:ascii="Tahoma" w:hAnsi="Tahoma" w:cs="Tahoma"/>
        </w:rPr>
      </w:pPr>
    </w:p>
    <w:p w14:paraId="6C3844A4" w14:textId="77777777" w:rsidR="00F27504" w:rsidRPr="002628C3" w:rsidRDefault="00F27504" w:rsidP="00F27504">
      <w:pPr>
        <w:pStyle w:val="NurText"/>
        <w:shd w:val="clear" w:color="auto" w:fill="D9D9D9"/>
        <w:rPr>
          <w:rFonts w:ascii="Tahoma" w:hAnsi="Tahoma" w:cs="Tahoma"/>
        </w:rPr>
      </w:pPr>
    </w:p>
    <w:p w14:paraId="45AE35CC" w14:textId="4863ACAC" w:rsidR="00F27504" w:rsidRPr="00BA02EE" w:rsidRDefault="00F27504" w:rsidP="00F27504">
      <w:pPr>
        <w:pStyle w:val="NurText"/>
        <w:shd w:val="clear" w:color="auto" w:fill="D9D9D9"/>
        <w:rPr>
          <w:rFonts w:ascii="Tahoma" w:hAnsi="Tahoma" w:cs="Tahoma"/>
          <w:b/>
        </w:rPr>
      </w:pPr>
      <w:r w:rsidRPr="00BA02EE">
        <w:rPr>
          <w:rFonts w:ascii="Tahoma" w:hAnsi="Tahoma" w:cs="Tahoma"/>
          <w:b/>
        </w:rPr>
        <w:t>Build 20</w:t>
      </w:r>
      <w:r>
        <w:rPr>
          <w:rFonts w:ascii="Tahoma" w:hAnsi="Tahoma" w:cs="Tahoma"/>
          <w:b/>
        </w:rPr>
        <w:t>20-03</w:t>
      </w:r>
      <w:r w:rsidR="00F82C52">
        <w:rPr>
          <w:rFonts w:ascii="Tahoma" w:hAnsi="Tahoma" w:cs="Tahoma"/>
          <w:b/>
        </w:rPr>
        <w:t>-02 09</w:t>
      </w:r>
      <w:r w:rsidRPr="00BA02EE">
        <w:rPr>
          <w:rFonts w:ascii="Tahoma" w:hAnsi="Tahoma" w:cs="Tahoma"/>
          <w:b/>
        </w:rPr>
        <w:t>:00</w:t>
      </w:r>
    </w:p>
    <w:p w14:paraId="4752B471" w14:textId="77777777" w:rsidR="00F27504" w:rsidRPr="00BA02EE" w:rsidRDefault="00F27504" w:rsidP="00F27504">
      <w:pPr>
        <w:pStyle w:val="NurText"/>
        <w:shd w:val="clear" w:color="auto" w:fill="D9D9D9"/>
        <w:rPr>
          <w:rFonts w:ascii="Tahoma" w:hAnsi="Tahoma" w:cs="Tahoma"/>
        </w:rPr>
      </w:pPr>
    </w:p>
    <w:p w14:paraId="4AE12B04" w14:textId="77777777" w:rsidR="00F27504" w:rsidRDefault="00F27504" w:rsidP="00F27504">
      <w:pPr>
        <w:pStyle w:val="NurText"/>
        <w:rPr>
          <w:rFonts w:ascii="Tahoma" w:hAnsi="Tahoma" w:cs="Tahoma"/>
        </w:rPr>
      </w:pPr>
    </w:p>
    <w:p w14:paraId="3B3C1BBC" w14:textId="77777777" w:rsidR="00F27504" w:rsidRPr="00443B55" w:rsidRDefault="00F27504" w:rsidP="00F27504">
      <w:pPr>
        <w:pStyle w:val="NurText"/>
        <w:rPr>
          <w:rFonts w:ascii="Tahoma" w:hAnsi="Tahoma" w:cs="Tahoma"/>
          <w:b/>
        </w:rPr>
      </w:pPr>
      <w:r>
        <w:rPr>
          <w:rFonts w:ascii="Tahoma" w:hAnsi="Tahoma" w:cs="Tahoma"/>
          <w:b/>
        </w:rPr>
        <w:t>Datenübergabe an ArcGIS</w:t>
      </w:r>
    </w:p>
    <w:p w14:paraId="0C00C8A0" w14:textId="77777777" w:rsidR="00F27504" w:rsidRDefault="00F27504" w:rsidP="00F27504">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Probestellen</w:t>
      </w:r>
    </w:p>
    <w:p w14:paraId="151D66FD" w14:textId="77777777" w:rsidR="00F27504" w:rsidRDefault="00F27504" w:rsidP="00F27504">
      <w:pPr>
        <w:pStyle w:val="NurText"/>
        <w:rPr>
          <w:rFonts w:ascii="Tahoma" w:hAnsi="Tahoma" w:cs="Tahoma"/>
        </w:rPr>
      </w:pPr>
      <w:r>
        <w:rPr>
          <w:rFonts w:ascii="Tahoma" w:hAnsi="Tahoma" w:cs="Tahoma"/>
          <w:i/>
        </w:rPr>
        <w:tab/>
      </w:r>
      <w:r>
        <w:rPr>
          <w:rFonts w:ascii="Tahoma" w:hAnsi="Tahoma" w:cs="Tahoma"/>
          <w:i/>
        </w:rPr>
        <w:tab/>
        <w:t>Diverse Listen und Berichte</w:t>
      </w:r>
    </w:p>
    <w:p w14:paraId="2404A89E" w14:textId="77777777" w:rsidR="00F27504" w:rsidRDefault="00F27504" w:rsidP="00F27504">
      <w:pPr>
        <w:pStyle w:val="NurText"/>
        <w:rPr>
          <w:rFonts w:ascii="Tahoma" w:hAnsi="Tahoma" w:cs="Tahoma"/>
        </w:rPr>
      </w:pPr>
    </w:p>
    <w:p w14:paraId="61C56B6C" w14:textId="1B2727C2" w:rsidR="00F27504" w:rsidRDefault="00F27504" w:rsidP="00F27504">
      <w:pPr>
        <w:pStyle w:val="NurText"/>
        <w:rPr>
          <w:rFonts w:ascii="Tahoma" w:hAnsi="Tahoma" w:cs="Tahoma"/>
        </w:rPr>
      </w:pPr>
      <w:r>
        <w:rPr>
          <w:rFonts w:ascii="Tahoma" w:hAnsi="Tahoma" w:cs="Tahoma"/>
        </w:rPr>
        <w:t xml:space="preserve">Wenn der entsprechende Befehl aufgerufen wird, werden zunächst in jedem Fall die Daten abgefragt und </w:t>
      </w:r>
      <w:r w:rsidR="00A32106">
        <w:rPr>
          <w:rFonts w:ascii="Tahoma" w:hAnsi="Tahoma" w:cs="Tahoma"/>
        </w:rPr>
        <w:t>für ArcGIS in der</w:t>
      </w:r>
      <w:r>
        <w:rPr>
          <w:rFonts w:ascii="Tahoma" w:hAnsi="Tahoma" w:cs="Tahoma"/>
        </w:rPr>
        <w:t xml:space="preserve"> Datenbank bereitgestellt. </w:t>
      </w:r>
    </w:p>
    <w:p w14:paraId="2E8569CD" w14:textId="76A41756" w:rsidR="00B0574C" w:rsidRDefault="00471CF8" w:rsidP="00F27504">
      <w:pPr>
        <w:pStyle w:val="NurText"/>
        <w:rPr>
          <w:rFonts w:ascii="Tahoma" w:hAnsi="Tahoma" w:cs="Tahoma"/>
        </w:rPr>
      </w:pPr>
      <w:r>
        <w:rPr>
          <w:rFonts w:ascii="Tahoma" w:hAnsi="Tahoma" w:cs="Tahoma"/>
        </w:rPr>
        <w:t>Danach</w:t>
      </w:r>
      <w:r w:rsidR="00F27504">
        <w:rPr>
          <w:rFonts w:ascii="Tahoma" w:hAnsi="Tahoma" w:cs="Tahoma"/>
        </w:rPr>
        <w:t xml:space="preserve"> kann der Benutzer entscheiden, ob die Anwendung </w:t>
      </w:r>
      <w:r w:rsidR="000C279C">
        <w:rPr>
          <w:rFonts w:ascii="Tahoma" w:hAnsi="Tahoma" w:cs="Tahoma"/>
        </w:rPr>
        <w:t xml:space="preserve">ArcGIS </w:t>
      </w:r>
      <w:r w:rsidR="00F27504">
        <w:rPr>
          <w:rFonts w:ascii="Tahoma" w:hAnsi="Tahoma" w:cs="Tahoma"/>
        </w:rPr>
        <w:t>gestartet werden soll</w:t>
      </w:r>
      <w:r w:rsidR="00B0574C">
        <w:rPr>
          <w:rFonts w:ascii="Tahoma" w:hAnsi="Tahoma" w:cs="Tahoma"/>
        </w:rPr>
        <w:t xml:space="preserve">; er </w:t>
      </w:r>
      <w:r w:rsidR="000C279C">
        <w:rPr>
          <w:rFonts w:ascii="Tahoma" w:hAnsi="Tahoma" w:cs="Tahoma"/>
        </w:rPr>
        <w:t>muss selbst darauf achten, dass ArcGIS nicht bereits läuft.</w:t>
      </w:r>
    </w:p>
    <w:p w14:paraId="6DB6E6A6" w14:textId="1B833322" w:rsidR="00F27504" w:rsidRDefault="000C279C" w:rsidP="00F27504">
      <w:pPr>
        <w:pStyle w:val="NurText"/>
        <w:rPr>
          <w:rFonts w:ascii="Tahoma" w:hAnsi="Tahoma" w:cs="Tahoma"/>
        </w:rPr>
      </w:pPr>
      <w:r>
        <w:rPr>
          <w:rFonts w:ascii="Tahoma" w:hAnsi="Tahoma" w:cs="Tahoma"/>
        </w:rPr>
        <w:t xml:space="preserve">Hintergrund: </w:t>
      </w:r>
      <w:r w:rsidR="00B833E4">
        <w:rPr>
          <w:rFonts w:ascii="Tahoma" w:hAnsi="Tahoma" w:cs="Tahoma"/>
        </w:rPr>
        <w:t xml:space="preserve">Bisher versuchte die Anwendung Fischartenkataster festzustellen, ob ArcGIS bereits läuft; dies führte häufig </w:t>
      </w:r>
      <w:r w:rsidR="00C97256">
        <w:rPr>
          <w:rFonts w:ascii="Tahoma" w:hAnsi="Tahoma" w:cs="Tahoma"/>
        </w:rPr>
        <w:t xml:space="preserve">dazu, dass </w:t>
      </w:r>
      <w:r w:rsidR="002D7549">
        <w:rPr>
          <w:rFonts w:ascii="Tahoma" w:hAnsi="Tahoma" w:cs="Tahoma"/>
        </w:rPr>
        <w:t>die Anwendung nicht mehr reagierte.</w:t>
      </w:r>
    </w:p>
    <w:p w14:paraId="3AF1D0A6" w14:textId="14D92CE6" w:rsidR="009E2D79" w:rsidRDefault="009E2D79" w:rsidP="009E2D79">
      <w:pPr>
        <w:pStyle w:val="NurText"/>
        <w:rPr>
          <w:rFonts w:ascii="Tahoma" w:hAnsi="Tahoma" w:cs="Tahoma"/>
        </w:rPr>
      </w:pPr>
    </w:p>
    <w:p w14:paraId="6A9C26BA" w14:textId="77777777" w:rsidR="00664429" w:rsidRDefault="00664429" w:rsidP="009E2D79">
      <w:pPr>
        <w:pStyle w:val="NurText"/>
        <w:rPr>
          <w:rFonts w:ascii="Tahoma" w:hAnsi="Tahoma" w:cs="Tahoma"/>
        </w:rPr>
      </w:pPr>
    </w:p>
    <w:p w14:paraId="18FC3A5A" w14:textId="0B4EA321" w:rsidR="002D7549" w:rsidRPr="00664429" w:rsidRDefault="00196B5B" w:rsidP="009E2D79">
      <w:pPr>
        <w:pStyle w:val="NurText"/>
        <w:rPr>
          <w:rFonts w:ascii="Tahoma" w:hAnsi="Tahoma" w:cs="Tahoma"/>
          <w:i/>
          <w:iCs/>
        </w:rPr>
      </w:pPr>
      <w:r>
        <w:rPr>
          <w:rFonts w:ascii="Tahoma" w:hAnsi="Tahoma" w:cs="Tahoma"/>
        </w:rPr>
        <w:t>Funktion:</w:t>
      </w:r>
      <w:r>
        <w:rPr>
          <w:rFonts w:ascii="Tahoma" w:hAnsi="Tahoma" w:cs="Tahoma"/>
        </w:rPr>
        <w:tab/>
      </w:r>
      <w:r w:rsidRPr="00664429">
        <w:rPr>
          <w:rFonts w:ascii="Tahoma" w:hAnsi="Tahoma" w:cs="Tahoma"/>
          <w:i/>
          <w:iCs/>
        </w:rPr>
        <w:t>Daten | Probestellen</w:t>
      </w:r>
    </w:p>
    <w:p w14:paraId="62D4E41B" w14:textId="1C3FC5B7" w:rsidR="00196B5B" w:rsidRDefault="00196B5B" w:rsidP="009E2D79">
      <w:pPr>
        <w:pStyle w:val="NurText"/>
        <w:rPr>
          <w:rFonts w:ascii="Tahoma" w:hAnsi="Tahoma" w:cs="Tahoma"/>
        </w:rPr>
      </w:pPr>
    </w:p>
    <w:p w14:paraId="5590B227" w14:textId="29547009" w:rsidR="00196B5B" w:rsidRDefault="0005049F" w:rsidP="009E2D79">
      <w:pPr>
        <w:pStyle w:val="NurText"/>
        <w:rPr>
          <w:rFonts w:ascii="Tahoma" w:hAnsi="Tahoma" w:cs="Tahoma"/>
        </w:rPr>
      </w:pPr>
      <w:r>
        <w:rPr>
          <w:rFonts w:ascii="Tahoma" w:hAnsi="Tahoma" w:cs="Tahoma"/>
        </w:rPr>
        <w:t xml:space="preserve">Nach Rechtsklick auf das Suchergebnis: </w:t>
      </w:r>
      <w:r w:rsidR="00664429">
        <w:rPr>
          <w:rFonts w:ascii="Tahoma" w:hAnsi="Tahoma" w:cs="Tahoma"/>
        </w:rPr>
        <w:t xml:space="preserve">Der Menübefehl zum ArcGIS-Aufruf lautet nun </w:t>
      </w:r>
      <w:r w:rsidR="00664429" w:rsidRPr="00664429">
        <w:rPr>
          <w:rFonts w:ascii="Tahoma" w:hAnsi="Tahoma" w:cs="Tahoma"/>
          <w:i/>
          <w:iCs/>
        </w:rPr>
        <w:t>ArcGIS mit den angekreuzten Probestellen starten</w:t>
      </w:r>
      <w:r w:rsidR="00664429">
        <w:rPr>
          <w:rFonts w:ascii="Tahoma" w:hAnsi="Tahoma" w:cs="Tahoma"/>
        </w:rPr>
        <w:t xml:space="preserve"> (bisher: </w:t>
      </w:r>
      <w:r w:rsidR="00664429" w:rsidRPr="00664429">
        <w:rPr>
          <w:rFonts w:ascii="Tahoma" w:hAnsi="Tahoma" w:cs="Tahoma"/>
          <w:i/>
          <w:iCs/>
        </w:rPr>
        <w:t>angekreuzte Probestellen an ArcGIS übergeben</w:t>
      </w:r>
      <w:r w:rsidR="00664429">
        <w:rPr>
          <w:rFonts w:ascii="Tahoma" w:hAnsi="Tahoma" w:cs="Tahoma"/>
        </w:rPr>
        <w:t>).</w:t>
      </w:r>
    </w:p>
    <w:p w14:paraId="7CFC4856" w14:textId="75701110" w:rsidR="00CB73F5" w:rsidRDefault="00CB73F5" w:rsidP="009E2D79">
      <w:pPr>
        <w:pStyle w:val="NurText"/>
        <w:rPr>
          <w:rFonts w:ascii="Tahoma" w:hAnsi="Tahoma" w:cs="Tahoma"/>
        </w:rPr>
      </w:pPr>
    </w:p>
    <w:p w14:paraId="674B7C89" w14:textId="16C9F31A" w:rsidR="00CB73F5" w:rsidRDefault="00CB73F5" w:rsidP="009E2D79">
      <w:pPr>
        <w:pStyle w:val="NurText"/>
        <w:rPr>
          <w:rFonts w:ascii="Tahoma" w:hAnsi="Tahoma" w:cs="Tahoma"/>
        </w:rPr>
      </w:pPr>
    </w:p>
    <w:p w14:paraId="5C7FE9BC" w14:textId="3236C177" w:rsidR="00664429" w:rsidRDefault="00664429" w:rsidP="009E2D79">
      <w:pPr>
        <w:pStyle w:val="NurText"/>
        <w:rPr>
          <w:rFonts w:ascii="Tahoma" w:hAnsi="Tahoma" w:cs="Tahoma"/>
        </w:rPr>
      </w:pPr>
    </w:p>
    <w:p w14:paraId="79A8C8D8" w14:textId="5B2E05C5" w:rsidR="00664429" w:rsidRDefault="00664429" w:rsidP="009E2D79">
      <w:pPr>
        <w:pStyle w:val="NurText"/>
        <w:rPr>
          <w:rFonts w:ascii="Tahoma" w:hAnsi="Tahoma" w:cs="Tahoma"/>
        </w:rPr>
      </w:pPr>
    </w:p>
    <w:p w14:paraId="0FA047C9" w14:textId="12EEAF1B" w:rsidR="00664429" w:rsidRDefault="00664429" w:rsidP="009E2D79">
      <w:pPr>
        <w:pStyle w:val="NurText"/>
        <w:rPr>
          <w:rFonts w:ascii="Tahoma" w:hAnsi="Tahoma" w:cs="Tahoma"/>
        </w:rPr>
      </w:pPr>
    </w:p>
    <w:p w14:paraId="69C0646A" w14:textId="77777777" w:rsidR="00664429" w:rsidRDefault="00664429" w:rsidP="009E2D79">
      <w:pPr>
        <w:pStyle w:val="NurText"/>
        <w:rPr>
          <w:rFonts w:ascii="Tahoma" w:hAnsi="Tahoma" w:cs="Tahoma"/>
        </w:rPr>
      </w:pPr>
    </w:p>
    <w:p w14:paraId="367F7FDB" w14:textId="77777777" w:rsidR="00F27504" w:rsidRDefault="00F27504" w:rsidP="009E2D79">
      <w:pPr>
        <w:pStyle w:val="NurText"/>
        <w:rPr>
          <w:rFonts w:ascii="Tahoma" w:hAnsi="Tahoma" w:cs="Tahoma"/>
        </w:rPr>
      </w:pPr>
    </w:p>
    <w:p w14:paraId="69DE3F0D" w14:textId="77777777" w:rsidR="009E2D79" w:rsidRPr="002628C3" w:rsidRDefault="009E2D79" w:rsidP="009E2D79">
      <w:pPr>
        <w:pStyle w:val="NurText"/>
        <w:shd w:val="clear" w:color="auto" w:fill="D9D9D9"/>
        <w:rPr>
          <w:rFonts w:ascii="Tahoma" w:hAnsi="Tahoma" w:cs="Tahoma"/>
        </w:rPr>
      </w:pPr>
    </w:p>
    <w:p w14:paraId="0E25D242" w14:textId="45A17A6D" w:rsidR="009E2D79" w:rsidRPr="00BA02EE" w:rsidRDefault="009E2D79" w:rsidP="009E2D79">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9-10-03 14</w:t>
      </w:r>
      <w:r w:rsidRPr="00BA02EE">
        <w:rPr>
          <w:rFonts w:ascii="Tahoma" w:hAnsi="Tahoma" w:cs="Tahoma"/>
          <w:b/>
        </w:rPr>
        <w:t>:00</w:t>
      </w:r>
    </w:p>
    <w:p w14:paraId="5BFFDD1B" w14:textId="77777777" w:rsidR="009E2D79" w:rsidRPr="00BA02EE" w:rsidRDefault="009E2D79" w:rsidP="009E2D79">
      <w:pPr>
        <w:pStyle w:val="NurText"/>
        <w:shd w:val="clear" w:color="auto" w:fill="D9D9D9"/>
        <w:rPr>
          <w:rFonts w:ascii="Tahoma" w:hAnsi="Tahoma" w:cs="Tahoma"/>
        </w:rPr>
      </w:pPr>
    </w:p>
    <w:p w14:paraId="01D23851" w14:textId="77777777" w:rsidR="009E2D79" w:rsidRDefault="009E2D79" w:rsidP="009E2D79">
      <w:pPr>
        <w:pStyle w:val="NurText"/>
        <w:rPr>
          <w:rFonts w:ascii="Tahoma" w:hAnsi="Tahoma" w:cs="Tahoma"/>
        </w:rPr>
      </w:pPr>
    </w:p>
    <w:p w14:paraId="78C7374A" w14:textId="77777777" w:rsidR="009E2D79" w:rsidRPr="00443B55" w:rsidRDefault="009E2D79" w:rsidP="009E2D79">
      <w:pPr>
        <w:pStyle w:val="NurText"/>
        <w:rPr>
          <w:rFonts w:ascii="Tahoma" w:hAnsi="Tahoma" w:cs="Tahoma"/>
          <w:b/>
        </w:rPr>
      </w:pPr>
      <w:r>
        <w:rPr>
          <w:rFonts w:ascii="Tahoma" w:hAnsi="Tahoma" w:cs="Tahoma"/>
          <w:b/>
        </w:rPr>
        <w:t>Datenübergabe an ArcGIS</w:t>
      </w:r>
    </w:p>
    <w:p w14:paraId="0DA1171C" w14:textId="77777777" w:rsidR="009E2D79" w:rsidRDefault="009E2D79" w:rsidP="009E2D79">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Probestellen</w:t>
      </w:r>
    </w:p>
    <w:p w14:paraId="78005613" w14:textId="77777777" w:rsidR="009E2D79" w:rsidRDefault="009E2D79" w:rsidP="009E2D79">
      <w:pPr>
        <w:pStyle w:val="NurText"/>
        <w:rPr>
          <w:rFonts w:ascii="Tahoma" w:hAnsi="Tahoma" w:cs="Tahoma"/>
        </w:rPr>
      </w:pPr>
      <w:r>
        <w:rPr>
          <w:rFonts w:ascii="Tahoma" w:hAnsi="Tahoma" w:cs="Tahoma"/>
          <w:i/>
        </w:rPr>
        <w:tab/>
      </w:r>
      <w:r>
        <w:rPr>
          <w:rFonts w:ascii="Tahoma" w:hAnsi="Tahoma" w:cs="Tahoma"/>
          <w:i/>
        </w:rPr>
        <w:tab/>
        <w:t>Diverse Listen und Berichte</w:t>
      </w:r>
    </w:p>
    <w:p w14:paraId="3FF30CFD" w14:textId="77777777" w:rsidR="009E2D79" w:rsidRDefault="009E2D79" w:rsidP="009E2D79">
      <w:pPr>
        <w:pStyle w:val="NurText"/>
        <w:rPr>
          <w:rFonts w:ascii="Tahoma" w:hAnsi="Tahoma" w:cs="Tahoma"/>
        </w:rPr>
      </w:pPr>
    </w:p>
    <w:p w14:paraId="2B51ECCF" w14:textId="77777777" w:rsidR="009D07DC" w:rsidRDefault="009E2D79" w:rsidP="009E2D79">
      <w:pPr>
        <w:pStyle w:val="NurText"/>
        <w:rPr>
          <w:rFonts w:ascii="Tahoma" w:hAnsi="Tahoma" w:cs="Tahoma"/>
        </w:rPr>
      </w:pPr>
      <w:r>
        <w:rPr>
          <w:rFonts w:ascii="Tahoma" w:hAnsi="Tahoma" w:cs="Tahoma"/>
        </w:rPr>
        <w:t xml:space="preserve">Wenn der entsprechende Befehl aufgerufen wird, werden zunächst in jedem Fall die Daten abgefragt und in den Tabellen des Schemas GDT der Datenbank bereitgestellt. </w:t>
      </w:r>
    </w:p>
    <w:p w14:paraId="20C3C8D6" w14:textId="178DB8DF" w:rsidR="009E2D79" w:rsidRDefault="009D07DC" w:rsidP="009E2D79">
      <w:pPr>
        <w:pStyle w:val="NurText"/>
        <w:rPr>
          <w:rFonts w:ascii="Tahoma" w:hAnsi="Tahoma" w:cs="Tahoma"/>
        </w:rPr>
      </w:pPr>
      <w:r>
        <w:rPr>
          <w:rFonts w:ascii="Tahoma" w:hAnsi="Tahoma" w:cs="Tahoma"/>
        </w:rPr>
        <w:t xml:space="preserve">Danach wird festgestellt, ob die Anwendung </w:t>
      </w:r>
      <w:proofErr w:type="spellStart"/>
      <w:r>
        <w:rPr>
          <w:rFonts w:ascii="Tahoma" w:hAnsi="Tahoma" w:cs="Tahoma"/>
        </w:rPr>
        <w:t>ArcMap</w:t>
      </w:r>
      <w:proofErr w:type="spellEnd"/>
      <w:r>
        <w:rPr>
          <w:rFonts w:ascii="Tahoma" w:hAnsi="Tahoma" w:cs="Tahoma"/>
        </w:rPr>
        <w:t xml:space="preserve"> bereits geöffnet ist</w:t>
      </w:r>
      <w:r w:rsidR="00773D3E">
        <w:rPr>
          <w:rFonts w:ascii="Tahoma" w:hAnsi="Tahoma" w:cs="Tahoma"/>
        </w:rPr>
        <w:t xml:space="preserve">. Wenn nicht, </w:t>
      </w:r>
      <w:r w:rsidR="009E2D79">
        <w:rPr>
          <w:rFonts w:ascii="Tahoma" w:hAnsi="Tahoma" w:cs="Tahoma"/>
        </w:rPr>
        <w:t>kann der Benutzer entscheiden, ob die Anwendung gestartet werden soll</w:t>
      </w:r>
      <w:r w:rsidR="00773D3E">
        <w:rPr>
          <w:rFonts w:ascii="Tahoma" w:hAnsi="Tahoma" w:cs="Tahoma"/>
        </w:rPr>
        <w:t>; wenn ja, erhält der Benutzer einen Hinweis, dass die Daten aktualisiert wurden.</w:t>
      </w:r>
    </w:p>
    <w:p w14:paraId="32FA0268" w14:textId="77777777" w:rsidR="00773D3E" w:rsidRDefault="00773D3E" w:rsidP="009E2D79">
      <w:pPr>
        <w:pStyle w:val="NurText"/>
        <w:rPr>
          <w:rFonts w:ascii="Tahoma" w:hAnsi="Tahoma" w:cs="Tahoma"/>
        </w:rPr>
      </w:pPr>
    </w:p>
    <w:p w14:paraId="11FC7BC2" w14:textId="77777777" w:rsidR="009E2D79" w:rsidRDefault="009E2D79" w:rsidP="009E2D79">
      <w:pPr>
        <w:pStyle w:val="NurText"/>
        <w:rPr>
          <w:rFonts w:ascii="Tahoma" w:hAnsi="Tahoma" w:cs="Tahoma"/>
        </w:rPr>
      </w:pPr>
      <w:r>
        <w:rPr>
          <w:rFonts w:ascii="Tahoma" w:hAnsi="Tahoma" w:cs="Tahoma"/>
        </w:rPr>
        <w:t>Das Verfahren der Datenübergabe an ArcGIS wurde in einigen Punkten geändert – beachten Sie dazu die überarbeitete Beschreibung (Anlage zum Benutzerhandbuch).</w:t>
      </w:r>
    </w:p>
    <w:p w14:paraId="1E2475EE" w14:textId="18AECB31" w:rsidR="009E2D79" w:rsidRDefault="009E2D79" w:rsidP="009E2D79">
      <w:pPr>
        <w:pStyle w:val="NurText"/>
        <w:rPr>
          <w:rFonts w:ascii="Tahoma" w:hAnsi="Tahoma" w:cs="Tahoma"/>
        </w:rPr>
      </w:pPr>
      <w:r>
        <w:rPr>
          <w:rFonts w:ascii="Tahoma" w:hAnsi="Tahoma" w:cs="Tahoma"/>
        </w:rPr>
        <w:t xml:space="preserve">Die wichtigste Änderung ist, dass für den Datenzugriff aus ArcGIS heraus keine Benutzer-spezifische Anmeldung mehr verwaltet werden muss, da die Separierung der Daten nun anhand des Computernamens erfolgt (siehe </w:t>
      </w:r>
      <w:r w:rsidRPr="00EC28D4">
        <w:rPr>
          <w:rFonts w:ascii="Tahoma" w:hAnsi="Tahoma" w:cs="Tahoma"/>
          <w:i/>
          <w:iCs/>
        </w:rPr>
        <w:t xml:space="preserve">Daten | </w:t>
      </w:r>
      <w:proofErr w:type="gramStart"/>
      <w:r w:rsidRPr="00EC28D4">
        <w:rPr>
          <w:rFonts w:ascii="Tahoma" w:hAnsi="Tahoma" w:cs="Tahoma"/>
          <w:i/>
          <w:iCs/>
        </w:rPr>
        <w:t>Benutzer</w:t>
      </w:r>
      <w:r w:rsidR="00D706C4">
        <w:rPr>
          <w:rFonts w:ascii="Tahoma" w:hAnsi="Tahoma" w:cs="Tahoma"/>
        </w:rPr>
        <w:t xml:space="preserve">  und</w:t>
      </w:r>
      <w:proofErr w:type="gramEnd"/>
      <w:r w:rsidR="00D706C4">
        <w:rPr>
          <w:rFonts w:ascii="Tahoma" w:hAnsi="Tahoma" w:cs="Tahoma"/>
        </w:rPr>
        <w:t xml:space="preserve"> </w:t>
      </w:r>
      <w:r w:rsidR="00D706C4" w:rsidRPr="00D706C4">
        <w:rPr>
          <w:rFonts w:ascii="Tahoma" w:hAnsi="Tahoma" w:cs="Tahoma"/>
          <w:i/>
          <w:iCs/>
        </w:rPr>
        <w:t>Daten | Arbeitsstationen</w:t>
      </w:r>
      <w:r w:rsidR="00D706C4">
        <w:rPr>
          <w:rFonts w:ascii="Tahoma" w:hAnsi="Tahoma" w:cs="Tahoma"/>
        </w:rPr>
        <w:t>)</w:t>
      </w:r>
      <w:r>
        <w:rPr>
          <w:rFonts w:ascii="Tahoma" w:hAnsi="Tahoma" w:cs="Tahoma"/>
        </w:rPr>
        <w:t>.</w:t>
      </w:r>
    </w:p>
    <w:p w14:paraId="77CCE4A1" w14:textId="275AC9A3" w:rsidR="009E2D79" w:rsidRDefault="00664429" w:rsidP="009E2D79">
      <w:pPr>
        <w:pStyle w:val="NurText"/>
        <w:rPr>
          <w:rFonts w:ascii="Tahoma" w:hAnsi="Tahoma" w:cs="Tahoma"/>
        </w:rPr>
      </w:pPr>
      <w:r>
        <w:rPr>
          <w:rFonts w:ascii="Tahoma" w:hAnsi="Tahoma" w:cs="Tahoma"/>
        </w:rPr>
        <w:br w:type="page"/>
      </w:r>
    </w:p>
    <w:p w14:paraId="6F573096" w14:textId="77777777" w:rsidR="00D706C4" w:rsidRDefault="00D706C4" w:rsidP="00BC771A">
      <w:pPr>
        <w:pStyle w:val="NurText"/>
        <w:rPr>
          <w:rFonts w:ascii="Tahoma" w:hAnsi="Tahoma" w:cs="Tahoma"/>
        </w:rPr>
      </w:pPr>
    </w:p>
    <w:p w14:paraId="653846B9" w14:textId="77777777" w:rsidR="00BC771A" w:rsidRPr="002628C3" w:rsidRDefault="00BC771A" w:rsidP="00BC771A">
      <w:pPr>
        <w:pStyle w:val="NurText"/>
        <w:shd w:val="clear" w:color="auto" w:fill="D9D9D9"/>
        <w:rPr>
          <w:rFonts w:ascii="Tahoma" w:hAnsi="Tahoma" w:cs="Tahoma"/>
        </w:rPr>
      </w:pPr>
    </w:p>
    <w:p w14:paraId="3AFE12BB" w14:textId="08E3275E" w:rsidR="00BC771A" w:rsidRPr="00BA02EE" w:rsidRDefault="00BC771A" w:rsidP="00BC771A">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9-08-</w:t>
      </w:r>
      <w:r w:rsidR="004E07EB">
        <w:rPr>
          <w:rFonts w:ascii="Tahoma" w:hAnsi="Tahoma" w:cs="Tahoma"/>
          <w:b/>
        </w:rPr>
        <w:t>30</w:t>
      </w:r>
      <w:r>
        <w:rPr>
          <w:rFonts w:ascii="Tahoma" w:hAnsi="Tahoma" w:cs="Tahoma"/>
          <w:b/>
        </w:rPr>
        <w:t xml:space="preserve"> 09</w:t>
      </w:r>
      <w:r w:rsidRPr="00BA02EE">
        <w:rPr>
          <w:rFonts w:ascii="Tahoma" w:hAnsi="Tahoma" w:cs="Tahoma"/>
          <w:b/>
        </w:rPr>
        <w:t>:00</w:t>
      </w:r>
    </w:p>
    <w:p w14:paraId="40215C83" w14:textId="77777777" w:rsidR="00BC771A" w:rsidRPr="00BA02EE" w:rsidRDefault="00BC771A" w:rsidP="00BC771A">
      <w:pPr>
        <w:pStyle w:val="NurText"/>
        <w:shd w:val="clear" w:color="auto" w:fill="D9D9D9"/>
        <w:rPr>
          <w:rFonts w:ascii="Tahoma" w:hAnsi="Tahoma" w:cs="Tahoma"/>
        </w:rPr>
      </w:pPr>
    </w:p>
    <w:p w14:paraId="5AE6D97E" w14:textId="77777777" w:rsidR="00BC771A" w:rsidRDefault="00BC771A" w:rsidP="00BC771A">
      <w:pPr>
        <w:pStyle w:val="NurText"/>
        <w:rPr>
          <w:rFonts w:ascii="Tahoma" w:hAnsi="Tahoma" w:cs="Tahoma"/>
        </w:rPr>
      </w:pPr>
    </w:p>
    <w:p w14:paraId="653290AF" w14:textId="24C18DCF" w:rsidR="00BC771A" w:rsidRPr="00443B55" w:rsidRDefault="004B15B2" w:rsidP="00BC771A">
      <w:pPr>
        <w:pStyle w:val="NurText"/>
        <w:rPr>
          <w:rFonts w:ascii="Tahoma" w:hAnsi="Tahoma" w:cs="Tahoma"/>
          <w:b/>
        </w:rPr>
      </w:pPr>
      <w:r>
        <w:rPr>
          <w:rFonts w:ascii="Tahoma" w:hAnsi="Tahoma" w:cs="Tahoma"/>
          <w:b/>
        </w:rPr>
        <w:t>Datenübergabe an ArcGIS</w:t>
      </w:r>
    </w:p>
    <w:p w14:paraId="5FE58893" w14:textId="77777777" w:rsidR="00BC771A" w:rsidRDefault="00BC771A" w:rsidP="00BC771A">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Probestellen</w:t>
      </w:r>
    </w:p>
    <w:p w14:paraId="03B56B0A" w14:textId="77777777" w:rsidR="00BC771A" w:rsidRDefault="00BC771A" w:rsidP="00BC771A">
      <w:pPr>
        <w:pStyle w:val="NurText"/>
        <w:rPr>
          <w:rFonts w:ascii="Tahoma" w:hAnsi="Tahoma" w:cs="Tahoma"/>
        </w:rPr>
      </w:pPr>
      <w:r>
        <w:rPr>
          <w:rFonts w:ascii="Tahoma" w:hAnsi="Tahoma" w:cs="Tahoma"/>
          <w:i/>
        </w:rPr>
        <w:tab/>
      </w:r>
      <w:r>
        <w:rPr>
          <w:rFonts w:ascii="Tahoma" w:hAnsi="Tahoma" w:cs="Tahoma"/>
          <w:i/>
        </w:rPr>
        <w:tab/>
        <w:t>Diverse Listen und Berichte</w:t>
      </w:r>
    </w:p>
    <w:p w14:paraId="61D806DE" w14:textId="77777777" w:rsidR="00BC771A" w:rsidRDefault="00BC771A" w:rsidP="00BC771A">
      <w:pPr>
        <w:pStyle w:val="NurText"/>
        <w:rPr>
          <w:rFonts w:ascii="Tahoma" w:hAnsi="Tahoma" w:cs="Tahoma"/>
        </w:rPr>
      </w:pPr>
    </w:p>
    <w:p w14:paraId="285B371B" w14:textId="6CCA39BC" w:rsidR="00C95773" w:rsidRDefault="00725C6A" w:rsidP="00BC771A">
      <w:pPr>
        <w:pStyle w:val="NurText"/>
        <w:rPr>
          <w:rFonts w:ascii="Tahoma" w:hAnsi="Tahoma" w:cs="Tahoma"/>
        </w:rPr>
      </w:pPr>
      <w:r>
        <w:rPr>
          <w:rFonts w:ascii="Tahoma" w:hAnsi="Tahoma" w:cs="Tahoma"/>
        </w:rPr>
        <w:t>Wenn der entsprechende Befehl aufgerufen wird, werden zunächst in jedem Fall die Daten abgefragt und in den</w:t>
      </w:r>
      <w:r w:rsidR="00E653CC">
        <w:rPr>
          <w:rFonts w:ascii="Tahoma" w:hAnsi="Tahoma" w:cs="Tahoma"/>
        </w:rPr>
        <w:t xml:space="preserve"> Datensichten des Schemas GDV der Datenbank bereitgestellt. </w:t>
      </w:r>
      <w:r w:rsidR="0014037B">
        <w:rPr>
          <w:rFonts w:ascii="Tahoma" w:hAnsi="Tahoma" w:cs="Tahoma"/>
        </w:rPr>
        <w:t>Danach kann der Benutzer entscheiden, ob die Anwendung ArcGIS gestartet werden soll</w:t>
      </w:r>
      <w:r w:rsidR="00040681">
        <w:rPr>
          <w:rFonts w:ascii="Tahoma" w:hAnsi="Tahoma" w:cs="Tahoma"/>
        </w:rPr>
        <w:t xml:space="preserve"> – dies kann in den Fällen unterbleiben, wenn die Anwendung bereits geöffnet ist oder auf einem anderen Computer läuft</w:t>
      </w:r>
      <w:r w:rsidR="00C95773">
        <w:rPr>
          <w:rFonts w:ascii="Tahoma" w:hAnsi="Tahoma" w:cs="Tahoma"/>
        </w:rPr>
        <w:t>.</w:t>
      </w:r>
    </w:p>
    <w:p w14:paraId="019FDC11" w14:textId="77777777" w:rsidR="00C95773" w:rsidRDefault="00C95773" w:rsidP="00BC771A">
      <w:pPr>
        <w:pStyle w:val="NurText"/>
        <w:rPr>
          <w:rFonts w:ascii="Tahoma" w:hAnsi="Tahoma" w:cs="Tahoma"/>
        </w:rPr>
      </w:pPr>
    </w:p>
    <w:p w14:paraId="50B50453" w14:textId="77777777" w:rsidR="00D10A0E" w:rsidRDefault="00C95773" w:rsidP="00BC771A">
      <w:pPr>
        <w:pStyle w:val="NurText"/>
        <w:rPr>
          <w:rFonts w:ascii="Tahoma" w:hAnsi="Tahoma" w:cs="Tahoma"/>
        </w:rPr>
      </w:pPr>
      <w:r>
        <w:rPr>
          <w:rFonts w:ascii="Tahoma" w:hAnsi="Tahoma" w:cs="Tahoma"/>
        </w:rPr>
        <w:t>Das Verfahren der Datenübergabe an ArcGIS wurde in einigen Punkten geändert</w:t>
      </w:r>
      <w:r w:rsidR="00611583">
        <w:rPr>
          <w:rFonts w:ascii="Tahoma" w:hAnsi="Tahoma" w:cs="Tahoma"/>
        </w:rPr>
        <w:t xml:space="preserve"> – beachten Sie dazu die überarbeitete Beschreibung (Anlage zum Benutzerhandbuch).</w:t>
      </w:r>
    </w:p>
    <w:p w14:paraId="5F196BC2" w14:textId="77777777" w:rsidR="00D613AB" w:rsidRDefault="00D10A0E" w:rsidP="00BC771A">
      <w:pPr>
        <w:pStyle w:val="NurText"/>
        <w:rPr>
          <w:rFonts w:ascii="Tahoma" w:hAnsi="Tahoma" w:cs="Tahoma"/>
        </w:rPr>
      </w:pPr>
      <w:r>
        <w:rPr>
          <w:rFonts w:ascii="Tahoma" w:hAnsi="Tahoma" w:cs="Tahoma"/>
        </w:rPr>
        <w:t>Die wichtigste Änderung ist, dass für den Datenzugriff aus ArcGIS heraus keine Benutzer-spezifische Anmeldung mehr verwaltet werden muss</w:t>
      </w:r>
      <w:r w:rsidR="00C64A96">
        <w:rPr>
          <w:rFonts w:ascii="Tahoma" w:hAnsi="Tahoma" w:cs="Tahoma"/>
        </w:rPr>
        <w:t>, da die Separierung der Daten nun anhand des Computernamens erfolgt</w:t>
      </w:r>
      <w:r w:rsidR="00D613AB">
        <w:rPr>
          <w:rFonts w:ascii="Tahoma" w:hAnsi="Tahoma" w:cs="Tahoma"/>
        </w:rPr>
        <w:t xml:space="preserve"> (siehe </w:t>
      </w:r>
      <w:r w:rsidR="00D613AB" w:rsidRPr="00EC28D4">
        <w:rPr>
          <w:rFonts w:ascii="Tahoma" w:hAnsi="Tahoma" w:cs="Tahoma"/>
          <w:i/>
          <w:iCs/>
        </w:rPr>
        <w:t>Daten | Benutzer</w:t>
      </w:r>
      <w:r w:rsidR="00D613AB">
        <w:rPr>
          <w:rFonts w:ascii="Tahoma" w:hAnsi="Tahoma" w:cs="Tahoma"/>
        </w:rPr>
        <w:t>).</w:t>
      </w:r>
    </w:p>
    <w:p w14:paraId="048DF328" w14:textId="60F626D0" w:rsidR="00BC771A" w:rsidRDefault="00C64A96" w:rsidP="002E7A43">
      <w:pPr>
        <w:pStyle w:val="NurText"/>
        <w:rPr>
          <w:rFonts w:ascii="Tahoma" w:hAnsi="Tahoma" w:cs="Tahoma"/>
        </w:rPr>
      </w:pPr>
      <w:r>
        <w:rPr>
          <w:rFonts w:ascii="Tahoma" w:hAnsi="Tahoma" w:cs="Tahoma"/>
        </w:rPr>
        <w:t xml:space="preserve"> </w:t>
      </w:r>
      <w:r w:rsidR="0014037B">
        <w:rPr>
          <w:rFonts w:ascii="Tahoma" w:hAnsi="Tahoma" w:cs="Tahoma"/>
        </w:rPr>
        <w:t xml:space="preserve"> </w:t>
      </w:r>
    </w:p>
    <w:p w14:paraId="5E3BE708" w14:textId="3B1B0635" w:rsidR="00664429" w:rsidRDefault="00664429" w:rsidP="002E7A43">
      <w:pPr>
        <w:pStyle w:val="NurText"/>
        <w:rPr>
          <w:rFonts w:ascii="Tahoma" w:hAnsi="Tahoma" w:cs="Tahoma"/>
        </w:rPr>
      </w:pPr>
      <w:r>
        <w:rPr>
          <w:rFonts w:ascii="Tahoma" w:hAnsi="Tahoma" w:cs="Tahoma"/>
        </w:rPr>
        <w:br w:type="page"/>
      </w:r>
    </w:p>
    <w:p w14:paraId="39C302F7" w14:textId="09558750" w:rsidR="00F82C52" w:rsidRDefault="00F82C52" w:rsidP="002E7A43">
      <w:pPr>
        <w:pStyle w:val="NurText"/>
        <w:rPr>
          <w:rFonts w:ascii="Tahoma" w:hAnsi="Tahoma" w:cs="Tahoma"/>
        </w:rPr>
      </w:pPr>
    </w:p>
    <w:p w14:paraId="3134C9C7" w14:textId="77777777" w:rsidR="00F82C52" w:rsidRDefault="00F82C52" w:rsidP="002E7A43">
      <w:pPr>
        <w:pStyle w:val="NurText"/>
        <w:rPr>
          <w:rFonts w:ascii="Tahoma" w:hAnsi="Tahoma" w:cs="Tahoma"/>
        </w:rPr>
      </w:pPr>
    </w:p>
    <w:p w14:paraId="57FE3A20" w14:textId="77777777" w:rsidR="002E7A43" w:rsidRPr="002628C3" w:rsidRDefault="002E7A43" w:rsidP="002E7A43">
      <w:pPr>
        <w:pStyle w:val="NurText"/>
        <w:shd w:val="clear" w:color="auto" w:fill="D9D9D9"/>
        <w:rPr>
          <w:rFonts w:ascii="Tahoma" w:hAnsi="Tahoma" w:cs="Tahoma"/>
        </w:rPr>
      </w:pPr>
    </w:p>
    <w:p w14:paraId="4F08B451" w14:textId="074990ED" w:rsidR="002E7A43" w:rsidRPr="00BA02EE" w:rsidRDefault="002E7A43" w:rsidP="002E7A43">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9-08</w:t>
      </w:r>
      <w:r w:rsidR="00222BF9">
        <w:rPr>
          <w:rFonts w:ascii="Tahoma" w:hAnsi="Tahoma" w:cs="Tahoma"/>
          <w:b/>
        </w:rPr>
        <w:t>-02</w:t>
      </w:r>
      <w:r>
        <w:rPr>
          <w:rFonts w:ascii="Tahoma" w:hAnsi="Tahoma" w:cs="Tahoma"/>
          <w:b/>
        </w:rPr>
        <w:t xml:space="preserve"> 1</w:t>
      </w:r>
      <w:r w:rsidR="00222BF9">
        <w:rPr>
          <w:rFonts w:ascii="Tahoma" w:hAnsi="Tahoma" w:cs="Tahoma"/>
          <w:b/>
        </w:rPr>
        <w:t>3</w:t>
      </w:r>
      <w:r w:rsidRPr="00BA02EE">
        <w:rPr>
          <w:rFonts w:ascii="Tahoma" w:hAnsi="Tahoma" w:cs="Tahoma"/>
          <w:b/>
        </w:rPr>
        <w:t>:00</w:t>
      </w:r>
    </w:p>
    <w:p w14:paraId="1BFA6756" w14:textId="77777777" w:rsidR="002E7A43" w:rsidRPr="00BA02EE" w:rsidRDefault="002E7A43" w:rsidP="002E7A43">
      <w:pPr>
        <w:pStyle w:val="NurText"/>
        <w:shd w:val="clear" w:color="auto" w:fill="D9D9D9"/>
        <w:rPr>
          <w:rFonts w:ascii="Tahoma" w:hAnsi="Tahoma" w:cs="Tahoma"/>
        </w:rPr>
      </w:pPr>
    </w:p>
    <w:p w14:paraId="705B14E6" w14:textId="77777777" w:rsidR="002E7A43" w:rsidRDefault="002E7A43" w:rsidP="002E7A43">
      <w:pPr>
        <w:pStyle w:val="NurText"/>
        <w:rPr>
          <w:rFonts w:ascii="Tahoma" w:hAnsi="Tahoma" w:cs="Tahoma"/>
        </w:rPr>
      </w:pPr>
    </w:p>
    <w:p w14:paraId="713DA068" w14:textId="48544EC7" w:rsidR="002E7A43" w:rsidRPr="00443B55" w:rsidRDefault="00F27D9F" w:rsidP="002E7A43">
      <w:pPr>
        <w:pStyle w:val="NurText"/>
        <w:rPr>
          <w:rFonts w:ascii="Tahoma" w:hAnsi="Tahoma" w:cs="Tahoma"/>
          <w:b/>
        </w:rPr>
      </w:pPr>
      <w:r>
        <w:rPr>
          <w:rFonts w:ascii="Tahoma" w:hAnsi="Tahoma" w:cs="Tahoma"/>
          <w:b/>
        </w:rPr>
        <w:t xml:space="preserve">Suchbegriff </w:t>
      </w:r>
      <w:r w:rsidRPr="00DC6EEC">
        <w:rPr>
          <w:rFonts w:ascii="Tahoma" w:hAnsi="Tahoma" w:cs="Tahoma"/>
          <w:b/>
          <w:i/>
          <w:iCs/>
        </w:rPr>
        <w:t>F</w:t>
      </w:r>
      <w:r w:rsidR="00E817A8" w:rsidRPr="00DC6EEC">
        <w:rPr>
          <w:rFonts w:ascii="Tahoma" w:hAnsi="Tahoma" w:cs="Tahoma"/>
          <w:b/>
          <w:i/>
          <w:iCs/>
        </w:rPr>
        <w:t>ischereilicher Abschnitt</w:t>
      </w:r>
      <w:r w:rsidR="00E817A8">
        <w:rPr>
          <w:rFonts w:ascii="Tahoma" w:hAnsi="Tahoma" w:cs="Tahoma"/>
          <w:b/>
        </w:rPr>
        <w:t xml:space="preserve"> innerhalb eines OWK</w:t>
      </w:r>
    </w:p>
    <w:p w14:paraId="643FA280" w14:textId="6EC8FF89" w:rsidR="002E7A43" w:rsidRDefault="002E7A43" w:rsidP="002E7A43">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w:t>
      </w:r>
      <w:r w:rsidR="00E817A8">
        <w:rPr>
          <w:rFonts w:ascii="Tahoma" w:hAnsi="Tahoma" w:cs="Tahoma"/>
          <w:i/>
        </w:rPr>
        <w:t>en</w:t>
      </w:r>
    </w:p>
    <w:p w14:paraId="7849F7EA" w14:textId="77777777" w:rsidR="002E7A43" w:rsidRDefault="002E7A43" w:rsidP="002E7A43">
      <w:pPr>
        <w:pStyle w:val="NurText"/>
        <w:rPr>
          <w:rFonts w:ascii="Tahoma" w:hAnsi="Tahoma" w:cs="Tahoma"/>
        </w:rPr>
      </w:pPr>
      <w:r>
        <w:rPr>
          <w:rFonts w:ascii="Tahoma" w:hAnsi="Tahoma" w:cs="Tahoma"/>
          <w:i/>
        </w:rPr>
        <w:tab/>
      </w:r>
      <w:r>
        <w:rPr>
          <w:rFonts w:ascii="Tahoma" w:hAnsi="Tahoma" w:cs="Tahoma"/>
          <w:i/>
        </w:rPr>
        <w:tab/>
        <w:t>Diverse Listen und Berichte</w:t>
      </w:r>
    </w:p>
    <w:p w14:paraId="48B8D008" w14:textId="77777777" w:rsidR="002E7A43" w:rsidRDefault="002E7A43" w:rsidP="002E7A43">
      <w:pPr>
        <w:pStyle w:val="NurText"/>
        <w:rPr>
          <w:rFonts w:ascii="Tahoma" w:hAnsi="Tahoma" w:cs="Tahoma"/>
        </w:rPr>
      </w:pPr>
    </w:p>
    <w:p w14:paraId="5A4FBF36" w14:textId="77777777" w:rsidR="00535319" w:rsidRDefault="006D5FDC" w:rsidP="002E7A43">
      <w:pPr>
        <w:pStyle w:val="NurText"/>
        <w:rPr>
          <w:rFonts w:ascii="Tahoma" w:hAnsi="Tahoma" w:cs="Tahoma"/>
        </w:rPr>
      </w:pPr>
      <w:r>
        <w:rPr>
          <w:rFonts w:ascii="Tahoma" w:hAnsi="Tahoma" w:cs="Tahoma"/>
        </w:rPr>
        <w:t>Die Such</w:t>
      </w:r>
      <w:r w:rsidR="00022D1D">
        <w:rPr>
          <w:rFonts w:ascii="Tahoma" w:hAnsi="Tahoma" w:cs="Tahoma"/>
        </w:rPr>
        <w:t>möglichkeiten</w:t>
      </w:r>
      <w:r>
        <w:rPr>
          <w:rFonts w:ascii="Tahoma" w:hAnsi="Tahoma" w:cs="Tahoma"/>
        </w:rPr>
        <w:t xml:space="preserve"> wurde</w:t>
      </w:r>
      <w:r w:rsidR="00022D1D">
        <w:rPr>
          <w:rFonts w:ascii="Tahoma" w:hAnsi="Tahoma" w:cs="Tahoma"/>
        </w:rPr>
        <w:t>n</w:t>
      </w:r>
      <w:r>
        <w:rPr>
          <w:rFonts w:ascii="Tahoma" w:hAnsi="Tahoma" w:cs="Tahoma"/>
        </w:rPr>
        <w:t xml:space="preserve"> um die optionale</w:t>
      </w:r>
      <w:r w:rsidR="00022D1D">
        <w:rPr>
          <w:rFonts w:ascii="Tahoma" w:hAnsi="Tahoma" w:cs="Tahoma"/>
        </w:rPr>
        <w:t xml:space="preserve"> Auswahl von OWK-Abschnitten erweitert</w:t>
      </w:r>
      <w:r w:rsidR="00535319">
        <w:rPr>
          <w:rFonts w:ascii="Tahoma" w:hAnsi="Tahoma" w:cs="Tahoma"/>
        </w:rPr>
        <w:t>.</w:t>
      </w:r>
    </w:p>
    <w:p w14:paraId="16FD263C" w14:textId="2E3FA5A0" w:rsidR="00535319" w:rsidRDefault="00535319" w:rsidP="002E7A43">
      <w:pPr>
        <w:pStyle w:val="NurText"/>
        <w:rPr>
          <w:rFonts w:ascii="Tahoma" w:hAnsi="Tahoma" w:cs="Tahoma"/>
        </w:rPr>
      </w:pPr>
      <w:r>
        <w:rPr>
          <w:rFonts w:ascii="Tahoma" w:hAnsi="Tahoma" w:cs="Tahoma"/>
        </w:rPr>
        <w:t>Nach dem Ankreuzen der entsprechenden Option erscheint eine</w:t>
      </w:r>
      <w:r w:rsidR="0005567D">
        <w:rPr>
          <w:rFonts w:ascii="Tahoma" w:hAnsi="Tahoma" w:cs="Tahoma"/>
        </w:rPr>
        <w:t xml:space="preserve"> Auflistung</w:t>
      </w:r>
      <w:r>
        <w:rPr>
          <w:rFonts w:ascii="Tahoma" w:hAnsi="Tahoma" w:cs="Tahoma"/>
        </w:rPr>
        <w:t xml:space="preserve"> f</w:t>
      </w:r>
      <w:r w:rsidR="0005567D">
        <w:rPr>
          <w:rFonts w:ascii="Tahoma" w:hAnsi="Tahoma" w:cs="Tahoma"/>
        </w:rPr>
        <w:t>ür die Mehrfachauswahl:</w:t>
      </w:r>
    </w:p>
    <w:p w14:paraId="5AC1A5A5" w14:textId="1F133316" w:rsidR="0005567D" w:rsidRDefault="0005567D" w:rsidP="002E7A43">
      <w:pPr>
        <w:pStyle w:val="NurText"/>
        <w:rPr>
          <w:rFonts w:ascii="Tahoma" w:hAnsi="Tahoma" w:cs="Tahoma"/>
        </w:rPr>
      </w:pPr>
    </w:p>
    <w:p w14:paraId="3E9B918F" w14:textId="520CBD2F" w:rsidR="00E01997" w:rsidRDefault="00E01997" w:rsidP="002E7A43">
      <w:pPr>
        <w:pStyle w:val="NurText"/>
        <w:rPr>
          <w:rFonts w:ascii="Tahoma" w:hAnsi="Tahoma" w:cs="Tahoma"/>
        </w:rPr>
      </w:pPr>
      <w:r>
        <w:rPr>
          <w:rFonts w:ascii="Tahoma" w:hAnsi="Tahoma" w:cs="Tahoma"/>
        </w:rPr>
        <w:t xml:space="preserve">Funktion </w:t>
      </w:r>
      <w:r w:rsidRPr="00E01997">
        <w:rPr>
          <w:rFonts w:ascii="Tahoma" w:hAnsi="Tahoma" w:cs="Tahoma"/>
          <w:i/>
          <w:iCs/>
        </w:rPr>
        <w:t>Daten | Probestellen</w:t>
      </w:r>
      <w:r>
        <w:rPr>
          <w:rFonts w:ascii="Tahoma" w:hAnsi="Tahoma" w:cs="Tahoma"/>
        </w:rPr>
        <w:t>:</w:t>
      </w:r>
    </w:p>
    <w:p w14:paraId="4DC28EE3" w14:textId="77777777" w:rsidR="00E01997" w:rsidRDefault="00E01997" w:rsidP="002E7A43">
      <w:pPr>
        <w:pStyle w:val="NurText"/>
        <w:rPr>
          <w:rFonts w:ascii="Tahoma" w:hAnsi="Tahoma" w:cs="Tahoma"/>
        </w:rPr>
      </w:pPr>
    </w:p>
    <w:p w14:paraId="5EB2A782" w14:textId="6D7C7AFF" w:rsidR="0005567D" w:rsidRDefault="00000000" w:rsidP="002E7A43">
      <w:pPr>
        <w:pStyle w:val="NurText"/>
        <w:rPr>
          <w:noProof/>
        </w:rPr>
      </w:pPr>
      <w:r>
        <w:rPr>
          <w:noProof/>
        </w:rPr>
        <w:pict w14:anchorId="7F6A4FFE">
          <v:shape id="_x0000_i1025" type="#_x0000_t75" style="width:453.75pt;height:3in;visibility:visible;mso-wrap-style:square">
            <v:imagedata r:id="rId8" o:title=""/>
          </v:shape>
        </w:pict>
      </w:r>
    </w:p>
    <w:p w14:paraId="5B878012" w14:textId="3BF07A00" w:rsidR="00831636" w:rsidRDefault="00831636" w:rsidP="002E7A43">
      <w:pPr>
        <w:pStyle w:val="NurText"/>
        <w:rPr>
          <w:rFonts w:ascii="Tahoma" w:hAnsi="Tahoma" w:cs="Tahoma"/>
        </w:rPr>
      </w:pPr>
    </w:p>
    <w:p w14:paraId="13851C2F" w14:textId="1D664B3C" w:rsidR="00E01997" w:rsidRDefault="00E01997" w:rsidP="002E7A43">
      <w:pPr>
        <w:pStyle w:val="NurText"/>
        <w:rPr>
          <w:rFonts w:ascii="Tahoma" w:hAnsi="Tahoma" w:cs="Tahoma"/>
        </w:rPr>
      </w:pPr>
      <w:r>
        <w:rPr>
          <w:rFonts w:ascii="Tahoma" w:hAnsi="Tahoma" w:cs="Tahoma"/>
        </w:rPr>
        <w:t xml:space="preserve">Funktionen im Menü </w:t>
      </w:r>
      <w:r w:rsidRPr="00E01997">
        <w:rPr>
          <w:rFonts w:ascii="Tahoma" w:hAnsi="Tahoma" w:cs="Tahoma"/>
          <w:i/>
          <w:iCs/>
        </w:rPr>
        <w:t>Berichte</w:t>
      </w:r>
      <w:r>
        <w:rPr>
          <w:rFonts w:ascii="Tahoma" w:hAnsi="Tahoma" w:cs="Tahoma"/>
        </w:rPr>
        <w:t>:</w:t>
      </w:r>
    </w:p>
    <w:p w14:paraId="78610241" w14:textId="77777777" w:rsidR="00E01997" w:rsidRDefault="00E01997" w:rsidP="002E7A43">
      <w:pPr>
        <w:pStyle w:val="NurText"/>
        <w:rPr>
          <w:rFonts w:ascii="Tahoma" w:hAnsi="Tahoma" w:cs="Tahoma"/>
        </w:rPr>
      </w:pPr>
    </w:p>
    <w:p w14:paraId="399C7F2C" w14:textId="22B37EFC" w:rsidR="00E01997" w:rsidRPr="004666BD" w:rsidRDefault="00000000" w:rsidP="002E7A43">
      <w:pPr>
        <w:pStyle w:val="NurText"/>
        <w:rPr>
          <w:rFonts w:ascii="Tahoma" w:hAnsi="Tahoma" w:cs="Tahoma"/>
        </w:rPr>
      </w:pPr>
      <w:r>
        <w:rPr>
          <w:noProof/>
        </w:rPr>
        <w:pict w14:anchorId="0A59663A">
          <v:shape id="_x0000_i1026" type="#_x0000_t75" style="width:453pt;height:77.25pt;visibility:visible;mso-wrap-style:square">
            <v:imagedata r:id="rId9" o:title=""/>
          </v:shape>
        </w:pict>
      </w:r>
    </w:p>
    <w:p w14:paraId="446782A5" w14:textId="77777777" w:rsidR="00E01997" w:rsidRDefault="00E01997" w:rsidP="002E7A43">
      <w:pPr>
        <w:pStyle w:val="NurText"/>
        <w:rPr>
          <w:rFonts w:ascii="Tahoma" w:hAnsi="Tahoma" w:cs="Tahoma"/>
        </w:rPr>
      </w:pPr>
    </w:p>
    <w:p w14:paraId="2BB6CE40" w14:textId="77777777" w:rsidR="00E01997" w:rsidRDefault="00E01997" w:rsidP="002E7A43">
      <w:pPr>
        <w:pStyle w:val="NurText"/>
        <w:rPr>
          <w:rFonts w:ascii="Tahoma" w:hAnsi="Tahoma" w:cs="Tahoma"/>
        </w:rPr>
      </w:pPr>
    </w:p>
    <w:p w14:paraId="28861338" w14:textId="520BD9FE" w:rsidR="00831636" w:rsidRDefault="00831636" w:rsidP="002E7A43">
      <w:pPr>
        <w:pStyle w:val="NurText"/>
        <w:rPr>
          <w:rFonts w:ascii="Tahoma" w:hAnsi="Tahoma" w:cs="Tahoma"/>
        </w:rPr>
      </w:pPr>
      <w:r w:rsidRPr="004666BD">
        <w:rPr>
          <w:rFonts w:ascii="Tahoma" w:hAnsi="Tahoma" w:cs="Tahoma"/>
        </w:rPr>
        <w:t xml:space="preserve">Die </w:t>
      </w:r>
      <w:r w:rsidR="004666BD">
        <w:rPr>
          <w:rFonts w:ascii="Tahoma" w:hAnsi="Tahoma" w:cs="Tahoma"/>
        </w:rPr>
        <w:t>Auflistung liefert alle einschlägigen Abschnitte, das heißt:</w:t>
      </w:r>
    </w:p>
    <w:p w14:paraId="344D1F65" w14:textId="6E9855A3" w:rsidR="004666BD" w:rsidRDefault="004666BD" w:rsidP="004666BD">
      <w:pPr>
        <w:pStyle w:val="NurText"/>
        <w:numPr>
          <w:ilvl w:val="0"/>
          <w:numId w:val="30"/>
        </w:numPr>
        <w:rPr>
          <w:rFonts w:ascii="Tahoma" w:hAnsi="Tahoma" w:cs="Tahoma"/>
        </w:rPr>
      </w:pPr>
      <w:r>
        <w:rPr>
          <w:rFonts w:ascii="Tahoma" w:hAnsi="Tahoma" w:cs="Tahoma"/>
        </w:rPr>
        <w:t>Wenn keine anderen Suchbegriffe</w:t>
      </w:r>
      <w:r w:rsidR="00F70110">
        <w:rPr>
          <w:rFonts w:ascii="Tahoma" w:hAnsi="Tahoma" w:cs="Tahoma"/>
        </w:rPr>
        <w:t xml:space="preserve"> zu Gewässern / OWK angegeben sind, dann werden alle Abschnitte zur Auswahl angeboten.</w:t>
      </w:r>
    </w:p>
    <w:p w14:paraId="651A408E" w14:textId="242C0383" w:rsidR="00F70110" w:rsidRDefault="00F70110" w:rsidP="004666BD">
      <w:pPr>
        <w:pStyle w:val="NurText"/>
        <w:numPr>
          <w:ilvl w:val="0"/>
          <w:numId w:val="30"/>
        </w:numPr>
        <w:rPr>
          <w:rFonts w:ascii="Tahoma" w:hAnsi="Tahoma" w:cs="Tahoma"/>
        </w:rPr>
      </w:pPr>
      <w:r>
        <w:rPr>
          <w:rFonts w:ascii="Tahoma" w:hAnsi="Tahoma" w:cs="Tahoma"/>
        </w:rPr>
        <w:t xml:space="preserve">Wenn </w:t>
      </w:r>
      <w:r w:rsidR="00F86897">
        <w:rPr>
          <w:rFonts w:ascii="Tahoma" w:hAnsi="Tahoma" w:cs="Tahoma"/>
        </w:rPr>
        <w:t xml:space="preserve">bereits Suchbegriffe zu Gewässern / OWK </w:t>
      </w:r>
      <w:r w:rsidR="006F5DF3">
        <w:rPr>
          <w:rFonts w:ascii="Tahoma" w:hAnsi="Tahoma" w:cs="Tahoma"/>
        </w:rPr>
        <w:t>(</w:t>
      </w:r>
      <w:proofErr w:type="spellStart"/>
      <w:r w:rsidR="006F5DF3">
        <w:rPr>
          <w:rFonts w:ascii="Tahoma" w:hAnsi="Tahoma" w:cs="Tahoma"/>
        </w:rPr>
        <w:t>Gew-Kz</w:t>
      </w:r>
      <w:proofErr w:type="spellEnd"/>
      <w:r w:rsidR="006F5DF3">
        <w:rPr>
          <w:rFonts w:ascii="Tahoma" w:hAnsi="Tahoma" w:cs="Tahoma"/>
        </w:rPr>
        <w:t xml:space="preserve">, Auswahl eines Gewässers, </w:t>
      </w:r>
      <w:r w:rsidR="00DA3239">
        <w:rPr>
          <w:rFonts w:ascii="Tahoma" w:hAnsi="Tahoma" w:cs="Tahoma"/>
        </w:rPr>
        <w:t xml:space="preserve">OWK-ID/Name) </w:t>
      </w:r>
      <w:r w:rsidR="00F86897">
        <w:rPr>
          <w:rFonts w:ascii="Tahoma" w:hAnsi="Tahoma" w:cs="Tahoma"/>
        </w:rPr>
        <w:t>eingegeben wurden</w:t>
      </w:r>
      <w:r w:rsidR="000C2C17">
        <w:rPr>
          <w:rFonts w:ascii="Tahoma" w:hAnsi="Tahoma" w:cs="Tahoma"/>
        </w:rPr>
        <w:t>, wird die Menge der Abschnitte entsprechend beschränkt.</w:t>
      </w:r>
    </w:p>
    <w:p w14:paraId="61D26CFC" w14:textId="3CA06010" w:rsidR="000C0007" w:rsidRDefault="00E01997" w:rsidP="00DA3239">
      <w:pPr>
        <w:pStyle w:val="NurText"/>
        <w:rPr>
          <w:rFonts w:ascii="Tahoma" w:hAnsi="Tahoma" w:cs="Tahoma"/>
        </w:rPr>
      </w:pPr>
      <w:r>
        <w:rPr>
          <w:rFonts w:ascii="Tahoma" w:hAnsi="Tahoma" w:cs="Tahoma"/>
        </w:rPr>
        <w:br w:type="page"/>
      </w:r>
    </w:p>
    <w:p w14:paraId="478F744F" w14:textId="6A24397D" w:rsidR="00DA3239" w:rsidRDefault="00CB4785" w:rsidP="00DA3239">
      <w:pPr>
        <w:pStyle w:val="NurText"/>
        <w:rPr>
          <w:rFonts w:ascii="Tahoma" w:hAnsi="Tahoma" w:cs="Tahoma"/>
        </w:rPr>
      </w:pPr>
      <w:r>
        <w:rPr>
          <w:rFonts w:ascii="Tahoma" w:hAnsi="Tahoma" w:cs="Tahoma"/>
        </w:rPr>
        <w:t xml:space="preserve">Die gewählten Abschnitte werden mit </w:t>
      </w:r>
      <w:r w:rsidR="000C0007">
        <w:rPr>
          <w:rFonts w:ascii="Tahoma" w:hAnsi="Tahoma" w:cs="Tahoma"/>
        </w:rPr>
        <w:t>OWK-ID und nachgestellter ID des Abschnittes dargestellt:</w:t>
      </w:r>
    </w:p>
    <w:p w14:paraId="0ABE5BB6" w14:textId="77777777" w:rsidR="00723BDE" w:rsidRDefault="00723BDE" w:rsidP="00DA3239">
      <w:pPr>
        <w:pStyle w:val="NurText"/>
        <w:rPr>
          <w:rFonts w:ascii="Tahoma" w:hAnsi="Tahoma" w:cs="Tahoma"/>
        </w:rPr>
      </w:pPr>
    </w:p>
    <w:p w14:paraId="276145C1" w14:textId="56F39888" w:rsidR="000C0007" w:rsidRDefault="00000000" w:rsidP="00DA3239">
      <w:pPr>
        <w:pStyle w:val="NurText"/>
        <w:rPr>
          <w:rFonts w:ascii="Tahoma" w:hAnsi="Tahoma" w:cs="Tahoma"/>
        </w:rPr>
      </w:pPr>
      <w:r>
        <w:rPr>
          <w:noProof/>
        </w:rPr>
        <w:pict w14:anchorId="7360784A">
          <v:shape id="_x0000_i1027" type="#_x0000_t75" style="width:420pt;height:70.5pt;visibility:visible;mso-wrap-style:square">
            <v:imagedata r:id="rId10" o:title=""/>
          </v:shape>
        </w:pict>
      </w:r>
    </w:p>
    <w:p w14:paraId="3EB65A7F" w14:textId="6F9227BE" w:rsidR="000C0007" w:rsidRDefault="000C0007" w:rsidP="00DA3239">
      <w:pPr>
        <w:pStyle w:val="NurText"/>
        <w:rPr>
          <w:rFonts w:ascii="Tahoma" w:hAnsi="Tahoma" w:cs="Tahoma"/>
        </w:rPr>
      </w:pPr>
    </w:p>
    <w:p w14:paraId="1A2406AC" w14:textId="77777777" w:rsidR="00E01997" w:rsidRDefault="00E01997" w:rsidP="00E01997">
      <w:pPr>
        <w:pStyle w:val="NurText"/>
        <w:rPr>
          <w:rFonts w:ascii="Tahoma" w:hAnsi="Tahoma" w:cs="Tahoma"/>
        </w:rPr>
      </w:pPr>
      <w:r>
        <w:rPr>
          <w:rFonts w:ascii="Tahoma" w:hAnsi="Tahoma" w:cs="Tahoma"/>
        </w:rPr>
        <w:t xml:space="preserve">Funktion </w:t>
      </w:r>
      <w:r w:rsidRPr="00E01997">
        <w:rPr>
          <w:rFonts w:ascii="Tahoma" w:hAnsi="Tahoma" w:cs="Tahoma"/>
          <w:i/>
          <w:iCs/>
        </w:rPr>
        <w:t>Daten | Probestellen</w:t>
      </w:r>
      <w:r>
        <w:rPr>
          <w:rFonts w:ascii="Tahoma" w:hAnsi="Tahoma" w:cs="Tahoma"/>
        </w:rPr>
        <w:t>:</w:t>
      </w:r>
    </w:p>
    <w:p w14:paraId="550B8D5F" w14:textId="77777777" w:rsidR="00E01997" w:rsidRDefault="00E01997" w:rsidP="00DA3239">
      <w:pPr>
        <w:pStyle w:val="NurText"/>
        <w:rPr>
          <w:rFonts w:ascii="Tahoma" w:hAnsi="Tahoma" w:cs="Tahoma"/>
        </w:rPr>
      </w:pPr>
    </w:p>
    <w:p w14:paraId="45E479A6" w14:textId="42DEB264" w:rsidR="00723BDE" w:rsidRDefault="00000000" w:rsidP="00DA3239">
      <w:pPr>
        <w:pStyle w:val="NurText"/>
        <w:rPr>
          <w:noProof/>
        </w:rPr>
      </w:pPr>
      <w:r>
        <w:rPr>
          <w:noProof/>
        </w:rPr>
        <w:pict w14:anchorId="63FB43AE">
          <v:shape id="_x0000_i1028" type="#_x0000_t75" style="width:453pt;height:45.75pt;visibility:visible;mso-wrap-style:square">
            <v:imagedata r:id="rId11" o:title=""/>
          </v:shape>
        </w:pict>
      </w:r>
    </w:p>
    <w:p w14:paraId="746E839C" w14:textId="4A986ED8" w:rsidR="009353C1" w:rsidRDefault="009353C1" w:rsidP="00DA3239">
      <w:pPr>
        <w:pStyle w:val="NurText"/>
        <w:rPr>
          <w:rFonts w:ascii="Tahoma" w:hAnsi="Tahoma" w:cs="Tahoma"/>
        </w:rPr>
      </w:pPr>
    </w:p>
    <w:p w14:paraId="5E5B5721" w14:textId="77777777" w:rsidR="00E01997" w:rsidRDefault="00E01997" w:rsidP="00E01997">
      <w:pPr>
        <w:pStyle w:val="NurText"/>
        <w:rPr>
          <w:rFonts w:ascii="Tahoma" w:hAnsi="Tahoma" w:cs="Tahoma"/>
        </w:rPr>
      </w:pPr>
      <w:r>
        <w:rPr>
          <w:rFonts w:ascii="Tahoma" w:hAnsi="Tahoma" w:cs="Tahoma"/>
        </w:rPr>
        <w:t xml:space="preserve">Funktionen im Menü </w:t>
      </w:r>
      <w:r w:rsidRPr="00E01997">
        <w:rPr>
          <w:rFonts w:ascii="Tahoma" w:hAnsi="Tahoma" w:cs="Tahoma"/>
          <w:i/>
          <w:iCs/>
        </w:rPr>
        <w:t>Berichte</w:t>
      </w:r>
      <w:r>
        <w:rPr>
          <w:rFonts w:ascii="Tahoma" w:hAnsi="Tahoma" w:cs="Tahoma"/>
        </w:rPr>
        <w:t>:</w:t>
      </w:r>
    </w:p>
    <w:p w14:paraId="54E13281" w14:textId="77777777" w:rsidR="00E01997" w:rsidRDefault="00E01997" w:rsidP="00DA3239">
      <w:pPr>
        <w:pStyle w:val="NurText"/>
        <w:rPr>
          <w:rFonts w:ascii="Tahoma" w:hAnsi="Tahoma" w:cs="Tahoma"/>
        </w:rPr>
      </w:pPr>
    </w:p>
    <w:p w14:paraId="47607D19" w14:textId="2E9CA030" w:rsidR="00540EF4" w:rsidRDefault="00000000" w:rsidP="002E7A43">
      <w:pPr>
        <w:pStyle w:val="NurText"/>
        <w:rPr>
          <w:rFonts w:ascii="Tahoma" w:hAnsi="Tahoma" w:cs="Tahoma"/>
        </w:rPr>
      </w:pPr>
      <w:r>
        <w:rPr>
          <w:noProof/>
        </w:rPr>
        <w:pict w14:anchorId="65E3A652">
          <v:shape id="_x0000_i1029" type="#_x0000_t75" style="width:453.75pt;height:57.75pt;visibility:visible;mso-wrap-style:square">
            <v:imagedata r:id="rId12" o:title=""/>
          </v:shape>
        </w:pict>
      </w:r>
    </w:p>
    <w:p w14:paraId="1C89CC17" w14:textId="77777777" w:rsidR="00535319" w:rsidRDefault="00535319" w:rsidP="002E7A43">
      <w:pPr>
        <w:pStyle w:val="NurText"/>
        <w:rPr>
          <w:rFonts w:ascii="Tahoma" w:hAnsi="Tahoma" w:cs="Tahoma"/>
        </w:rPr>
      </w:pPr>
    </w:p>
    <w:p w14:paraId="75119ED7" w14:textId="72B172B0" w:rsidR="002E7A43" w:rsidRDefault="006D5FDC" w:rsidP="002E7A43">
      <w:pPr>
        <w:pStyle w:val="NurText"/>
        <w:rPr>
          <w:rFonts w:ascii="Tahoma" w:hAnsi="Tahoma" w:cs="Tahoma"/>
        </w:rPr>
      </w:pPr>
      <w:r>
        <w:rPr>
          <w:rFonts w:ascii="Tahoma" w:hAnsi="Tahoma" w:cs="Tahoma"/>
        </w:rPr>
        <w:t xml:space="preserve"> </w:t>
      </w:r>
    </w:p>
    <w:p w14:paraId="0DDB5471" w14:textId="40079970" w:rsidR="002E7A43" w:rsidRDefault="002E7A43" w:rsidP="00A45A8B">
      <w:pPr>
        <w:pStyle w:val="NurText"/>
        <w:rPr>
          <w:rFonts w:ascii="Tahoma" w:hAnsi="Tahoma" w:cs="Tahoma"/>
        </w:rPr>
      </w:pPr>
    </w:p>
    <w:p w14:paraId="7E9636EC" w14:textId="63C608BF" w:rsidR="002E7A43" w:rsidRDefault="002E7A43" w:rsidP="00A45A8B">
      <w:pPr>
        <w:pStyle w:val="NurText"/>
        <w:rPr>
          <w:rFonts w:ascii="Tahoma" w:hAnsi="Tahoma" w:cs="Tahoma"/>
        </w:rPr>
      </w:pPr>
      <w:r>
        <w:rPr>
          <w:rFonts w:ascii="Tahoma" w:hAnsi="Tahoma" w:cs="Tahoma"/>
        </w:rPr>
        <w:br w:type="page"/>
      </w:r>
    </w:p>
    <w:p w14:paraId="383F26A5" w14:textId="77777777" w:rsidR="00EA67F4" w:rsidRPr="002628C3" w:rsidRDefault="00EA67F4" w:rsidP="00EA67F4">
      <w:pPr>
        <w:pStyle w:val="NurText"/>
        <w:shd w:val="clear" w:color="auto" w:fill="D9D9D9"/>
        <w:rPr>
          <w:rFonts w:ascii="Tahoma" w:hAnsi="Tahoma" w:cs="Tahoma"/>
        </w:rPr>
      </w:pPr>
    </w:p>
    <w:p w14:paraId="69BA53D7" w14:textId="77777777" w:rsidR="00EA67F4" w:rsidRPr="00BA02EE" w:rsidRDefault="00EA67F4" w:rsidP="00EA67F4">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9-07-11 12</w:t>
      </w:r>
      <w:r w:rsidRPr="00BA02EE">
        <w:rPr>
          <w:rFonts w:ascii="Tahoma" w:hAnsi="Tahoma" w:cs="Tahoma"/>
          <w:b/>
        </w:rPr>
        <w:t>:00</w:t>
      </w:r>
    </w:p>
    <w:p w14:paraId="2C2F5F62" w14:textId="77777777" w:rsidR="00EA67F4" w:rsidRPr="00BA02EE" w:rsidRDefault="00EA67F4" w:rsidP="00EA67F4">
      <w:pPr>
        <w:pStyle w:val="NurText"/>
        <w:shd w:val="clear" w:color="auto" w:fill="D9D9D9"/>
        <w:rPr>
          <w:rFonts w:ascii="Tahoma" w:hAnsi="Tahoma" w:cs="Tahoma"/>
        </w:rPr>
      </w:pPr>
    </w:p>
    <w:p w14:paraId="306B0B3E" w14:textId="77777777" w:rsidR="00EA67F4" w:rsidRDefault="00EA67F4" w:rsidP="00EA67F4">
      <w:pPr>
        <w:pStyle w:val="NurText"/>
        <w:rPr>
          <w:rFonts w:ascii="Tahoma" w:hAnsi="Tahoma" w:cs="Tahoma"/>
        </w:rPr>
      </w:pPr>
    </w:p>
    <w:p w14:paraId="159B1ECB" w14:textId="77777777" w:rsidR="00EA67F4" w:rsidRPr="00443B55" w:rsidRDefault="00EA67F4" w:rsidP="00EA67F4">
      <w:pPr>
        <w:pStyle w:val="NurText"/>
        <w:rPr>
          <w:rFonts w:ascii="Tahoma" w:hAnsi="Tahoma" w:cs="Tahoma"/>
          <w:b/>
        </w:rPr>
      </w:pPr>
      <w:r>
        <w:rPr>
          <w:rFonts w:ascii="Tahoma" w:hAnsi="Tahoma" w:cs="Tahoma"/>
          <w:b/>
        </w:rPr>
        <w:t>Änderung der Probestellennummern</w:t>
      </w:r>
    </w:p>
    <w:p w14:paraId="7AF92058" w14:textId="77777777" w:rsidR="00EA67F4" w:rsidRDefault="00EA67F4" w:rsidP="00EA67F4">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Probestellen</w:t>
      </w:r>
    </w:p>
    <w:p w14:paraId="425ABE90" w14:textId="77777777" w:rsidR="00EA67F4" w:rsidRDefault="00EA67F4" w:rsidP="00EA67F4">
      <w:pPr>
        <w:pStyle w:val="NurText"/>
        <w:rPr>
          <w:rFonts w:ascii="Tahoma" w:hAnsi="Tahoma" w:cs="Tahoma"/>
        </w:rPr>
      </w:pPr>
      <w:r>
        <w:rPr>
          <w:rFonts w:ascii="Tahoma" w:hAnsi="Tahoma" w:cs="Tahoma"/>
          <w:i/>
        </w:rPr>
        <w:tab/>
      </w:r>
      <w:r>
        <w:rPr>
          <w:rFonts w:ascii="Tahoma" w:hAnsi="Tahoma" w:cs="Tahoma"/>
          <w:i/>
        </w:rPr>
        <w:tab/>
        <w:t>Diverse Listen und Berichte</w:t>
      </w:r>
    </w:p>
    <w:p w14:paraId="2E4D780D" w14:textId="77777777" w:rsidR="00EA67F4" w:rsidRDefault="00EA67F4" w:rsidP="00EA67F4">
      <w:pPr>
        <w:pStyle w:val="NurText"/>
        <w:rPr>
          <w:rFonts w:ascii="Tahoma" w:hAnsi="Tahoma" w:cs="Tahoma"/>
        </w:rPr>
      </w:pPr>
    </w:p>
    <w:p w14:paraId="6D03471D" w14:textId="77777777" w:rsidR="00EA67F4" w:rsidRDefault="00EA67F4" w:rsidP="00EA67F4">
      <w:pPr>
        <w:pStyle w:val="NurText"/>
        <w:rPr>
          <w:rFonts w:ascii="Tahoma" w:hAnsi="Tahoma" w:cs="Tahoma"/>
        </w:rPr>
      </w:pPr>
      <w:r>
        <w:rPr>
          <w:rFonts w:ascii="Tahoma" w:hAnsi="Tahoma" w:cs="Tahoma"/>
        </w:rPr>
        <w:t>Es wurde ein neues Format der Probestellennummer eingeführt:</w:t>
      </w:r>
    </w:p>
    <w:p w14:paraId="31CC0CD0" w14:textId="77777777" w:rsidR="00EA67F4" w:rsidRDefault="00EA67F4" w:rsidP="00EA67F4">
      <w:pPr>
        <w:pStyle w:val="NurText"/>
        <w:rPr>
          <w:rFonts w:ascii="Tahoma" w:hAnsi="Tahoma" w:cs="Tahoma"/>
        </w:rPr>
      </w:pPr>
      <w:r>
        <w:rPr>
          <w:rFonts w:ascii="Tahoma" w:hAnsi="Tahoma" w:cs="Tahoma"/>
        </w:rPr>
        <w:tab/>
        <w:t>&lt;Datum&gt;_PST_&lt;Einzugsgebiet&gt;_&lt;</w:t>
      </w:r>
      <w:proofErr w:type="spellStart"/>
      <w:r>
        <w:rPr>
          <w:rFonts w:ascii="Tahoma" w:hAnsi="Tahoma" w:cs="Tahoma"/>
        </w:rPr>
        <w:t>LfdNr</w:t>
      </w:r>
      <w:proofErr w:type="spellEnd"/>
      <w:r>
        <w:rPr>
          <w:rFonts w:ascii="Tahoma" w:hAnsi="Tahoma" w:cs="Tahoma"/>
        </w:rPr>
        <w:t>&gt;</w:t>
      </w:r>
    </w:p>
    <w:p w14:paraId="7C1442FA" w14:textId="77777777" w:rsidR="00EA67F4" w:rsidRDefault="00EA67F4" w:rsidP="00EA67F4">
      <w:pPr>
        <w:pStyle w:val="NurText"/>
        <w:rPr>
          <w:rFonts w:ascii="Tahoma" w:hAnsi="Tahoma" w:cs="Tahoma"/>
        </w:rPr>
      </w:pPr>
      <w:r>
        <w:rPr>
          <w:rFonts w:ascii="Tahoma" w:hAnsi="Tahoma" w:cs="Tahoma"/>
        </w:rPr>
        <w:t>Zur Gewährleistung der Eindeutigkeit wurden alle Probestellen anhand des Einzugsgebietes und des Probendatums neu durchnummeriert.</w:t>
      </w:r>
    </w:p>
    <w:p w14:paraId="305A7299" w14:textId="77777777" w:rsidR="00EA67F4" w:rsidRDefault="00EA67F4" w:rsidP="00EA67F4">
      <w:pPr>
        <w:pStyle w:val="NurText"/>
        <w:rPr>
          <w:rFonts w:ascii="Tahoma" w:hAnsi="Tahoma" w:cs="Tahoma"/>
        </w:rPr>
      </w:pPr>
      <w:r>
        <w:rPr>
          <w:rFonts w:ascii="Tahoma" w:hAnsi="Tahoma" w:cs="Tahoma"/>
        </w:rPr>
        <w:t>Die bisherige Probestellennummer bleibt informativ erhalten</w:t>
      </w:r>
      <w:r w:rsidR="007F37BB">
        <w:rPr>
          <w:rFonts w:ascii="Tahoma" w:hAnsi="Tahoma" w:cs="Tahoma"/>
        </w:rPr>
        <w:t>:</w:t>
      </w:r>
    </w:p>
    <w:p w14:paraId="18EB2223" w14:textId="77777777" w:rsidR="007F37BB" w:rsidRDefault="007F37BB" w:rsidP="00EA67F4">
      <w:pPr>
        <w:pStyle w:val="NurText"/>
        <w:rPr>
          <w:rFonts w:ascii="Tahoma" w:hAnsi="Tahoma" w:cs="Tahoma"/>
        </w:rPr>
      </w:pPr>
    </w:p>
    <w:p w14:paraId="0F89684B" w14:textId="77777777" w:rsidR="007F37BB" w:rsidRDefault="00000000" w:rsidP="00EA67F4">
      <w:pPr>
        <w:pStyle w:val="NurText"/>
        <w:rPr>
          <w:noProof/>
        </w:rPr>
      </w:pPr>
      <w:r>
        <w:rPr>
          <w:noProof/>
        </w:rPr>
        <w:pict w14:anchorId="2EB078EF">
          <v:shape id="Grafik 1" o:spid="_x0000_i1030" type="#_x0000_t75" style="width:454.5pt;height:44.25pt;visibility:visible">
            <v:imagedata r:id="rId13" o:title=""/>
          </v:shape>
        </w:pict>
      </w:r>
    </w:p>
    <w:p w14:paraId="2572B4FA" w14:textId="77777777" w:rsidR="007F37BB" w:rsidRDefault="007F37BB" w:rsidP="00EA67F4">
      <w:pPr>
        <w:pStyle w:val="NurText"/>
        <w:rPr>
          <w:noProof/>
        </w:rPr>
      </w:pPr>
    </w:p>
    <w:p w14:paraId="3C95A958" w14:textId="77777777" w:rsidR="007F37BB" w:rsidRDefault="00000000" w:rsidP="00EA67F4">
      <w:pPr>
        <w:pStyle w:val="NurText"/>
        <w:rPr>
          <w:rFonts w:ascii="Tahoma" w:hAnsi="Tahoma" w:cs="Tahoma"/>
        </w:rPr>
      </w:pPr>
      <w:r>
        <w:rPr>
          <w:noProof/>
        </w:rPr>
        <w:pict w14:anchorId="431C3879">
          <v:shape id="_x0000_i1031" type="#_x0000_t75" style="width:453pt;height:117pt;visibility:visible">
            <v:imagedata r:id="rId14" o:title=""/>
          </v:shape>
        </w:pict>
      </w:r>
    </w:p>
    <w:p w14:paraId="548E7C98" w14:textId="77777777" w:rsidR="007F37BB" w:rsidRDefault="007F37BB" w:rsidP="00EA67F4">
      <w:pPr>
        <w:pStyle w:val="NurText"/>
        <w:rPr>
          <w:rFonts w:ascii="Tahoma" w:hAnsi="Tahoma" w:cs="Tahoma"/>
        </w:rPr>
      </w:pPr>
    </w:p>
    <w:p w14:paraId="794EB512" w14:textId="77777777" w:rsidR="007F37BB" w:rsidRDefault="007F37BB" w:rsidP="00EA67F4">
      <w:pPr>
        <w:pStyle w:val="NurText"/>
        <w:rPr>
          <w:rFonts w:ascii="Tahoma" w:hAnsi="Tahoma" w:cs="Tahoma"/>
        </w:rPr>
      </w:pPr>
      <w:r>
        <w:rPr>
          <w:rFonts w:ascii="Tahoma" w:hAnsi="Tahoma" w:cs="Tahoma"/>
        </w:rPr>
        <w:t xml:space="preserve">Zur besseren Orientierung wurde die Spalte EZG (Einzugsgebiet) in das Suchergebnis der Funktion </w:t>
      </w:r>
      <w:r w:rsidRPr="005B55D0">
        <w:rPr>
          <w:rFonts w:ascii="Tahoma" w:hAnsi="Tahoma" w:cs="Tahoma"/>
          <w:i/>
          <w:iCs/>
        </w:rPr>
        <w:t>Daten | Probestellen</w:t>
      </w:r>
      <w:r>
        <w:rPr>
          <w:rFonts w:ascii="Tahoma" w:hAnsi="Tahoma" w:cs="Tahoma"/>
        </w:rPr>
        <w:t xml:space="preserve"> aufgenommen. Die Probestellen werden standardmäßig nach Einzugsgebiet, Probendatum und laufender Nummer sortiert.</w:t>
      </w:r>
    </w:p>
    <w:p w14:paraId="5B857C48" w14:textId="77777777" w:rsidR="007F37BB" w:rsidRDefault="007F37BB" w:rsidP="00EA67F4">
      <w:pPr>
        <w:pStyle w:val="NurText"/>
        <w:rPr>
          <w:rFonts w:ascii="Tahoma" w:hAnsi="Tahoma" w:cs="Tahoma"/>
        </w:rPr>
      </w:pPr>
    </w:p>
    <w:p w14:paraId="2AFDC307" w14:textId="77777777" w:rsidR="00EA67F4" w:rsidRDefault="00EA67F4" w:rsidP="00EA67F4">
      <w:pPr>
        <w:pStyle w:val="NurText"/>
        <w:rPr>
          <w:rFonts w:ascii="Tahoma" w:hAnsi="Tahoma" w:cs="Tahoma"/>
        </w:rPr>
      </w:pPr>
      <w:r>
        <w:rPr>
          <w:rFonts w:ascii="Tahoma" w:hAnsi="Tahoma" w:cs="Tahoma"/>
        </w:rPr>
        <w:t>Die Suche anhand von Probestellennummern bezieht sich stets auf das alte und das neue Format.</w:t>
      </w:r>
    </w:p>
    <w:p w14:paraId="642FBA75" w14:textId="77777777" w:rsidR="00EA67F4" w:rsidRDefault="00EA67F4" w:rsidP="00EA67F4">
      <w:pPr>
        <w:pStyle w:val="NurText"/>
        <w:rPr>
          <w:rFonts w:ascii="Tahoma" w:hAnsi="Tahoma" w:cs="Tahoma"/>
        </w:rPr>
      </w:pPr>
      <w:r>
        <w:rPr>
          <w:rFonts w:ascii="Tahoma" w:hAnsi="Tahoma" w:cs="Tahoma"/>
        </w:rPr>
        <w:t>Alle Berichte, Auflistungen und Exporte wurden angepasst.</w:t>
      </w:r>
    </w:p>
    <w:p w14:paraId="16110F52" w14:textId="77777777" w:rsidR="00EA67F4" w:rsidRDefault="00EA67F4" w:rsidP="00EA67F4">
      <w:pPr>
        <w:pStyle w:val="NurText"/>
        <w:rPr>
          <w:rFonts w:ascii="Tahoma" w:hAnsi="Tahoma" w:cs="Tahoma"/>
        </w:rPr>
      </w:pPr>
    </w:p>
    <w:p w14:paraId="27857716" w14:textId="77777777" w:rsidR="005B55D0" w:rsidRDefault="005B55D0" w:rsidP="00EA67F4">
      <w:pPr>
        <w:pStyle w:val="NurText"/>
        <w:rPr>
          <w:rFonts w:ascii="Tahoma" w:hAnsi="Tahoma" w:cs="Tahoma"/>
        </w:rPr>
      </w:pPr>
    </w:p>
    <w:p w14:paraId="4636469B" w14:textId="77777777" w:rsidR="005B55D0" w:rsidRDefault="005B55D0" w:rsidP="00EA67F4">
      <w:pPr>
        <w:pStyle w:val="NurText"/>
        <w:rPr>
          <w:rFonts w:ascii="Tahoma" w:hAnsi="Tahoma" w:cs="Tahoma"/>
        </w:rPr>
      </w:pPr>
    </w:p>
    <w:p w14:paraId="2B3F8A51" w14:textId="77777777" w:rsidR="005B55D0" w:rsidRPr="005B55D0" w:rsidRDefault="005B55D0" w:rsidP="005B55D0">
      <w:pPr>
        <w:pStyle w:val="NurText"/>
        <w:rPr>
          <w:rFonts w:ascii="Tahoma" w:hAnsi="Tahoma" w:cs="Tahoma"/>
          <w:b/>
          <w:bCs/>
        </w:rPr>
      </w:pPr>
      <w:r w:rsidRPr="005B55D0">
        <w:rPr>
          <w:rFonts w:ascii="Tahoma" w:hAnsi="Tahoma" w:cs="Tahoma"/>
          <w:b/>
          <w:bCs/>
        </w:rPr>
        <w:t>Ergänzung der Funktion x-y Exporttabelle für ArcGIS</w:t>
      </w:r>
    </w:p>
    <w:p w14:paraId="3FAA0F61" w14:textId="77777777" w:rsidR="005B55D0" w:rsidRDefault="005B55D0" w:rsidP="005B55D0">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Probestellen</w:t>
      </w:r>
    </w:p>
    <w:p w14:paraId="7A1CE0CA" w14:textId="77777777" w:rsidR="005B55D0" w:rsidRDefault="005B55D0" w:rsidP="00EA67F4">
      <w:pPr>
        <w:pStyle w:val="NurText"/>
        <w:rPr>
          <w:rFonts w:ascii="Tahoma" w:hAnsi="Tahoma" w:cs="Tahoma"/>
        </w:rPr>
      </w:pPr>
    </w:p>
    <w:p w14:paraId="40E89C72" w14:textId="77777777" w:rsidR="005B55D0" w:rsidRDefault="005B55D0" w:rsidP="00EA67F4">
      <w:pPr>
        <w:pStyle w:val="NurText"/>
        <w:rPr>
          <w:rFonts w:ascii="Tahoma" w:hAnsi="Tahoma" w:cs="Tahoma"/>
        </w:rPr>
      </w:pPr>
      <w:r>
        <w:rPr>
          <w:rFonts w:ascii="Tahoma" w:hAnsi="Tahoma" w:cs="Tahoma"/>
        </w:rPr>
        <w:t xml:space="preserve">Die Spalte OWK_ID wird nun mit dem Präfix </w:t>
      </w:r>
      <w:r w:rsidRPr="005B55D0">
        <w:rPr>
          <w:rFonts w:ascii="Tahoma" w:hAnsi="Tahoma" w:cs="Tahoma"/>
          <w:i/>
          <w:iCs/>
        </w:rPr>
        <w:t>DESN</w:t>
      </w:r>
      <w:r>
        <w:rPr>
          <w:rFonts w:ascii="Tahoma" w:hAnsi="Tahoma" w:cs="Tahoma"/>
        </w:rPr>
        <w:t>_ ausgegeben:</w:t>
      </w:r>
    </w:p>
    <w:p w14:paraId="36C68D05" w14:textId="77777777" w:rsidR="005B55D0" w:rsidRPr="005B55D0" w:rsidRDefault="005B55D0" w:rsidP="00EA67F4">
      <w:pPr>
        <w:pStyle w:val="NurText"/>
        <w:rPr>
          <w:rFonts w:ascii="Tahoma" w:hAnsi="Tahoma" w:cs="Tahoma"/>
        </w:rPr>
      </w:pPr>
    </w:p>
    <w:p w14:paraId="7A1CB6DB" w14:textId="77777777" w:rsidR="005B55D0" w:rsidRDefault="00000000" w:rsidP="00EA67F4">
      <w:pPr>
        <w:pStyle w:val="NurText"/>
        <w:rPr>
          <w:rFonts w:ascii="Tahoma" w:hAnsi="Tahoma" w:cs="Tahoma"/>
        </w:rPr>
      </w:pPr>
      <w:r>
        <w:rPr>
          <w:noProof/>
        </w:rPr>
        <w:pict w14:anchorId="2CAF5705">
          <v:shape id="_x0000_i1032" type="#_x0000_t75" style="width:453pt;height:57.75pt;visibility:visible">
            <v:imagedata r:id="rId15" o:title=""/>
          </v:shape>
        </w:pict>
      </w:r>
    </w:p>
    <w:p w14:paraId="3A9FD8AF" w14:textId="77777777" w:rsidR="00EA67F4" w:rsidRDefault="00EA67F4" w:rsidP="00EA67F4">
      <w:pPr>
        <w:pStyle w:val="NurText"/>
        <w:rPr>
          <w:rFonts w:ascii="Tahoma" w:hAnsi="Tahoma" w:cs="Tahoma"/>
        </w:rPr>
      </w:pPr>
    </w:p>
    <w:p w14:paraId="2148856C" w14:textId="77777777" w:rsidR="005B55D0" w:rsidRDefault="005B55D0" w:rsidP="00EA67F4">
      <w:pPr>
        <w:pStyle w:val="NurText"/>
        <w:rPr>
          <w:rFonts w:ascii="Tahoma" w:hAnsi="Tahoma" w:cs="Tahoma"/>
        </w:rPr>
      </w:pPr>
    </w:p>
    <w:p w14:paraId="76333D86" w14:textId="77777777" w:rsidR="00EA67F4" w:rsidRPr="005B55D0" w:rsidRDefault="00EA67F4" w:rsidP="00EA67F4">
      <w:pPr>
        <w:pStyle w:val="NurText"/>
        <w:rPr>
          <w:rFonts w:ascii="Tahoma" w:hAnsi="Tahoma" w:cs="Tahoma"/>
          <w:b/>
          <w:bCs/>
        </w:rPr>
      </w:pPr>
      <w:r>
        <w:rPr>
          <w:rFonts w:ascii="Tahoma" w:hAnsi="Tahoma" w:cs="Tahoma"/>
        </w:rPr>
        <w:br w:type="page"/>
      </w:r>
      <w:r w:rsidR="005B55D0" w:rsidRPr="005B55D0">
        <w:rPr>
          <w:rFonts w:ascii="Tahoma" w:hAnsi="Tahoma" w:cs="Tahoma"/>
          <w:b/>
          <w:bCs/>
        </w:rPr>
        <w:lastRenderedPageBreak/>
        <w:t>Aktualisierung des Gemeindekataloges</w:t>
      </w:r>
    </w:p>
    <w:p w14:paraId="26CC2DD9" w14:textId="77777777" w:rsidR="005B55D0" w:rsidRPr="005B55D0" w:rsidRDefault="005B55D0" w:rsidP="00EA67F4">
      <w:pPr>
        <w:pStyle w:val="NurText"/>
        <w:rPr>
          <w:rFonts w:ascii="Tahoma" w:hAnsi="Tahoma" w:cs="Tahoma"/>
          <w:i/>
          <w:iCs/>
        </w:rPr>
      </w:pPr>
      <w:r>
        <w:rPr>
          <w:rFonts w:ascii="Tahoma" w:hAnsi="Tahoma" w:cs="Tahoma"/>
        </w:rPr>
        <w:t>Funktionen:</w:t>
      </w:r>
      <w:r>
        <w:rPr>
          <w:rFonts w:ascii="Tahoma" w:hAnsi="Tahoma" w:cs="Tahoma"/>
        </w:rPr>
        <w:tab/>
      </w:r>
      <w:r w:rsidRPr="005B55D0">
        <w:rPr>
          <w:rFonts w:ascii="Tahoma" w:hAnsi="Tahoma" w:cs="Tahoma"/>
          <w:i/>
          <w:iCs/>
        </w:rPr>
        <w:t>Kataloge | Gemeinden</w:t>
      </w:r>
    </w:p>
    <w:p w14:paraId="0207B487" w14:textId="77777777" w:rsidR="005B55D0" w:rsidRPr="005B55D0" w:rsidRDefault="005B55D0" w:rsidP="00EA67F4">
      <w:pPr>
        <w:pStyle w:val="NurText"/>
        <w:rPr>
          <w:rFonts w:ascii="Tahoma" w:hAnsi="Tahoma" w:cs="Tahoma"/>
          <w:i/>
          <w:iCs/>
        </w:rPr>
      </w:pPr>
      <w:r w:rsidRPr="005B55D0">
        <w:rPr>
          <w:rFonts w:ascii="Tahoma" w:hAnsi="Tahoma" w:cs="Tahoma"/>
          <w:i/>
          <w:iCs/>
        </w:rPr>
        <w:tab/>
      </w:r>
      <w:r w:rsidRPr="005B55D0">
        <w:rPr>
          <w:rFonts w:ascii="Tahoma" w:hAnsi="Tahoma" w:cs="Tahoma"/>
          <w:i/>
          <w:iCs/>
        </w:rPr>
        <w:tab/>
        <w:t>Daten | Probestellen</w:t>
      </w:r>
    </w:p>
    <w:p w14:paraId="7CA55896" w14:textId="77777777" w:rsidR="005B55D0" w:rsidRDefault="005B55D0" w:rsidP="00EA67F4">
      <w:pPr>
        <w:pStyle w:val="NurText"/>
        <w:rPr>
          <w:rFonts w:ascii="Tahoma" w:hAnsi="Tahoma" w:cs="Tahoma"/>
        </w:rPr>
      </w:pPr>
    </w:p>
    <w:p w14:paraId="6E445F83" w14:textId="77777777" w:rsidR="005B55D0" w:rsidRDefault="005B55D0" w:rsidP="00EA67F4">
      <w:pPr>
        <w:pStyle w:val="NurText"/>
        <w:rPr>
          <w:rFonts w:ascii="Tahoma" w:hAnsi="Tahoma" w:cs="Tahoma"/>
        </w:rPr>
      </w:pPr>
      <w:r>
        <w:rPr>
          <w:rFonts w:ascii="Tahoma" w:hAnsi="Tahoma" w:cs="Tahoma"/>
        </w:rPr>
        <w:t xml:space="preserve">Der bisherige Gemeindekatalog entsprach dem offiziellen Stand des Jahres 2008. Er wurde nun gemäß der Daten des Statistischen Landesamtes aktualisiert </w:t>
      </w:r>
    </w:p>
    <w:p w14:paraId="50112072" w14:textId="77777777" w:rsidR="005B55D0" w:rsidRDefault="005B55D0" w:rsidP="00EA67F4">
      <w:pPr>
        <w:pStyle w:val="NurText"/>
        <w:rPr>
          <w:rFonts w:ascii="Arial" w:hAnsi="Arial" w:cs="Arial"/>
        </w:rPr>
      </w:pPr>
      <w:r>
        <w:rPr>
          <w:rFonts w:ascii="Tahoma" w:hAnsi="Tahoma" w:cs="Tahoma"/>
        </w:rPr>
        <w:t xml:space="preserve">(siehe Gebietsänderungen bei </w:t>
      </w:r>
      <w:hyperlink r:id="rId16" w:history="1">
        <w:r w:rsidRPr="005B55D0">
          <w:rPr>
            <w:rStyle w:val="Hyperlink"/>
            <w:rFonts w:ascii="Arial" w:hAnsi="Arial" w:cs="Arial"/>
          </w:rPr>
          <w:t>https://www.statistik.sachsen.de/html/825.htm</w:t>
        </w:r>
      </w:hyperlink>
      <w:r>
        <w:rPr>
          <w:rFonts w:ascii="Arial" w:hAnsi="Arial" w:cs="Arial"/>
        </w:rPr>
        <w:t>).</w:t>
      </w:r>
    </w:p>
    <w:p w14:paraId="3C1698FF" w14:textId="77777777" w:rsidR="00D56135" w:rsidRDefault="005B55D0" w:rsidP="00EA67F4">
      <w:pPr>
        <w:pStyle w:val="NurText"/>
        <w:rPr>
          <w:rFonts w:ascii="Arial" w:hAnsi="Arial" w:cs="Arial"/>
        </w:rPr>
      </w:pPr>
      <w:r>
        <w:rPr>
          <w:rFonts w:ascii="Arial" w:hAnsi="Arial" w:cs="Arial"/>
        </w:rPr>
        <w:t>Dabei ergaben sich etwa 100 Eingliederungen bisher selbstständiger Gemeinden</w:t>
      </w:r>
      <w:r w:rsidR="00717037">
        <w:rPr>
          <w:rFonts w:ascii="Arial" w:hAnsi="Arial" w:cs="Arial"/>
        </w:rPr>
        <w:t xml:space="preserve"> in benachbarte Gemeinden.</w:t>
      </w:r>
      <w:r w:rsidR="00D56135">
        <w:rPr>
          <w:rFonts w:ascii="Arial" w:hAnsi="Arial" w:cs="Arial"/>
        </w:rPr>
        <w:t xml:space="preserve"> Eine entsprechende Auflistung kann bei Bedarf </w:t>
      </w:r>
      <w:proofErr w:type="gramStart"/>
      <w:r w:rsidR="00D56135">
        <w:rPr>
          <w:rFonts w:ascii="Arial" w:hAnsi="Arial" w:cs="Arial"/>
        </w:rPr>
        <w:t>bereit gestellt</w:t>
      </w:r>
      <w:proofErr w:type="gramEnd"/>
      <w:r w:rsidR="00D56135">
        <w:rPr>
          <w:rFonts w:ascii="Arial" w:hAnsi="Arial" w:cs="Arial"/>
        </w:rPr>
        <w:t xml:space="preserve"> werden.</w:t>
      </w:r>
    </w:p>
    <w:p w14:paraId="49F83179" w14:textId="77777777" w:rsidR="00D56135" w:rsidRDefault="00717037" w:rsidP="00EA67F4">
      <w:pPr>
        <w:pStyle w:val="NurText"/>
        <w:rPr>
          <w:rFonts w:ascii="Arial" w:hAnsi="Arial" w:cs="Arial"/>
        </w:rPr>
      </w:pPr>
      <w:r>
        <w:rPr>
          <w:rFonts w:ascii="Arial" w:hAnsi="Arial" w:cs="Arial"/>
        </w:rPr>
        <w:t xml:space="preserve"> </w:t>
      </w:r>
    </w:p>
    <w:p w14:paraId="518EC9B2" w14:textId="77777777" w:rsidR="00D56135" w:rsidRDefault="00D56135" w:rsidP="00EA67F4">
      <w:pPr>
        <w:pStyle w:val="NurText"/>
        <w:rPr>
          <w:rFonts w:ascii="Arial" w:hAnsi="Arial" w:cs="Arial"/>
        </w:rPr>
      </w:pPr>
      <w:r>
        <w:rPr>
          <w:rFonts w:ascii="Arial" w:hAnsi="Arial" w:cs="Arial"/>
        </w:rPr>
        <w:t>Die betroffenen Probestellen wurden der jeweiligen Ziel-Gemeinde zugeordnet.</w:t>
      </w:r>
    </w:p>
    <w:p w14:paraId="6DDC8A3A" w14:textId="77777777" w:rsidR="005B55D0" w:rsidRDefault="00717037" w:rsidP="00EA67F4">
      <w:pPr>
        <w:pStyle w:val="NurText"/>
        <w:rPr>
          <w:rFonts w:ascii="Arial" w:hAnsi="Arial" w:cs="Arial"/>
        </w:rPr>
      </w:pPr>
      <w:r>
        <w:rPr>
          <w:rFonts w:ascii="Arial" w:hAnsi="Arial" w:cs="Arial"/>
        </w:rPr>
        <w:t>Die eingegliederten Gemeinden wurden aus dem Gemeindekatalog des Fischartenkatasters entfernt.</w:t>
      </w:r>
    </w:p>
    <w:p w14:paraId="40AFC7BC" w14:textId="77777777" w:rsidR="00717037" w:rsidRDefault="00717037" w:rsidP="00EA67F4">
      <w:pPr>
        <w:pStyle w:val="NurText"/>
        <w:rPr>
          <w:rFonts w:ascii="Arial" w:hAnsi="Arial" w:cs="Arial"/>
        </w:rPr>
      </w:pPr>
    </w:p>
    <w:p w14:paraId="328E4A18" w14:textId="77777777" w:rsidR="00D56135" w:rsidRDefault="00D56135" w:rsidP="00EA67F4">
      <w:pPr>
        <w:pStyle w:val="NurText"/>
        <w:rPr>
          <w:rFonts w:ascii="Arial" w:hAnsi="Arial" w:cs="Arial"/>
        </w:rPr>
      </w:pPr>
      <w:r>
        <w:rPr>
          <w:rFonts w:ascii="Arial" w:hAnsi="Arial" w:cs="Arial"/>
        </w:rPr>
        <w:t>Im Katalog der Gemeinden kann nun neben dem Namen und dem Landkreis auch die Schlüsselnummer bearbeitet werden:</w:t>
      </w:r>
    </w:p>
    <w:p w14:paraId="17BD498C" w14:textId="77777777" w:rsidR="00D56135" w:rsidRDefault="00D56135" w:rsidP="00EA67F4">
      <w:pPr>
        <w:pStyle w:val="NurText"/>
        <w:rPr>
          <w:rFonts w:ascii="Arial" w:hAnsi="Arial" w:cs="Arial"/>
        </w:rPr>
      </w:pPr>
    </w:p>
    <w:p w14:paraId="53BB36A2" w14:textId="77777777" w:rsidR="00D56135" w:rsidRDefault="00000000" w:rsidP="00EA67F4">
      <w:pPr>
        <w:pStyle w:val="NurText"/>
        <w:rPr>
          <w:noProof/>
        </w:rPr>
      </w:pPr>
      <w:r>
        <w:rPr>
          <w:noProof/>
        </w:rPr>
        <w:pict w14:anchorId="5DAA2538">
          <v:shape id="_x0000_i1033" type="#_x0000_t75" style="width:454.5pt;height:93pt;visibility:visible">
            <v:imagedata r:id="rId17" o:title=""/>
          </v:shape>
        </w:pict>
      </w:r>
    </w:p>
    <w:p w14:paraId="502BB639" w14:textId="77777777" w:rsidR="00D56135" w:rsidRPr="00D56135" w:rsidRDefault="00D56135" w:rsidP="00EA67F4">
      <w:pPr>
        <w:pStyle w:val="NurText"/>
        <w:rPr>
          <w:rFonts w:ascii="Arial" w:hAnsi="Arial" w:cs="Arial"/>
        </w:rPr>
      </w:pPr>
    </w:p>
    <w:p w14:paraId="37FA8C96" w14:textId="77777777" w:rsidR="00D56135" w:rsidRDefault="00D56135" w:rsidP="00EA67F4">
      <w:pPr>
        <w:pStyle w:val="NurText"/>
        <w:rPr>
          <w:rFonts w:ascii="Arial" w:hAnsi="Arial" w:cs="Arial"/>
        </w:rPr>
      </w:pPr>
    </w:p>
    <w:p w14:paraId="21F03534" w14:textId="77777777" w:rsidR="00D56135" w:rsidRDefault="00D56135" w:rsidP="00EA67F4">
      <w:pPr>
        <w:pStyle w:val="NurText"/>
        <w:rPr>
          <w:rFonts w:ascii="Arial" w:hAnsi="Arial" w:cs="Arial"/>
        </w:rPr>
      </w:pPr>
    </w:p>
    <w:p w14:paraId="1735D626" w14:textId="77777777" w:rsidR="00D56135" w:rsidRPr="000E74FB" w:rsidRDefault="000E74FB" w:rsidP="00EA67F4">
      <w:pPr>
        <w:pStyle w:val="NurText"/>
        <w:rPr>
          <w:rFonts w:ascii="Arial" w:hAnsi="Arial" w:cs="Arial"/>
          <w:b/>
          <w:bCs/>
        </w:rPr>
      </w:pPr>
      <w:r w:rsidRPr="000E74FB">
        <w:rPr>
          <w:rFonts w:ascii="Arial" w:hAnsi="Arial" w:cs="Arial"/>
          <w:b/>
          <w:bCs/>
        </w:rPr>
        <w:t>Erweiterung der Auswahlfelder für Berichte: Unterscheidung nach der Gattung</w:t>
      </w:r>
    </w:p>
    <w:p w14:paraId="07652382" w14:textId="77777777" w:rsidR="000E74FB" w:rsidRDefault="000E74FB" w:rsidP="00EA67F4">
      <w:pPr>
        <w:pStyle w:val="NurText"/>
        <w:rPr>
          <w:rFonts w:ascii="Arial" w:hAnsi="Arial" w:cs="Arial"/>
        </w:rPr>
      </w:pPr>
      <w:r>
        <w:rPr>
          <w:rFonts w:ascii="Arial" w:hAnsi="Arial" w:cs="Arial"/>
        </w:rPr>
        <w:t>Funktionen:</w:t>
      </w:r>
      <w:r>
        <w:rPr>
          <w:rFonts w:ascii="Arial" w:hAnsi="Arial" w:cs="Arial"/>
        </w:rPr>
        <w:tab/>
      </w:r>
      <w:r w:rsidRPr="000E74FB">
        <w:rPr>
          <w:rFonts w:ascii="Arial" w:hAnsi="Arial" w:cs="Arial"/>
          <w:i/>
          <w:iCs/>
        </w:rPr>
        <w:t>Menü Berichte</w:t>
      </w:r>
    </w:p>
    <w:p w14:paraId="4E0FF271" w14:textId="77777777" w:rsidR="000E74FB" w:rsidRDefault="000E74FB" w:rsidP="00EA67F4">
      <w:pPr>
        <w:pStyle w:val="NurText"/>
        <w:rPr>
          <w:rFonts w:ascii="Arial" w:hAnsi="Arial" w:cs="Arial"/>
        </w:rPr>
      </w:pPr>
    </w:p>
    <w:p w14:paraId="54D4A613" w14:textId="77777777" w:rsidR="000E74FB" w:rsidRDefault="000E74FB" w:rsidP="00EA67F4">
      <w:pPr>
        <w:pStyle w:val="NurText"/>
        <w:rPr>
          <w:rFonts w:ascii="Arial" w:hAnsi="Arial" w:cs="Arial"/>
        </w:rPr>
      </w:pPr>
      <w:r>
        <w:rPr>
          <w:rFonts w:ascii="Arial" w:hAnsi="Arial" w:cs="Arial"/>
        </w:rPr>
        <w:t>Bei allen einschlägigen Berichten wird nun die Gattung (Fische, Krebse) als Suchbegriff angeboten:</w:t>
      </w:r>
    </w:p>
    <w:p w14:paraId="7CF41C9C" w14:textId="77777777" w:rsidR="000E74FB" w:rsidRDefault="000E74FB" w:rsidP="00EA67F4">
      <w:pPr>
        <w:pStyle w:val="NurText"/>
        <w:rPr>
          <w:rFonts w:ascii="Arial" w:hAnsi="Arial" w:cs="Arial"/>
        </w:rPr>
      </w:pPr>
    </w:p>
    <w:p w14:paraId="3BFA9A96" w14:textId="77777777" w:rsidR="000E74FB" w:rsidRDefault="00000000" w:rsidP="00EA67F4">
      <w:pPr>
        <w:pStyle w:val="NurText"/>
        <w:rPr>
          <w:rFonts w:ascii="Arial" w:hAnsi="Arial" w:cs="Arial"/>
        </w:rPr>
      </w:pPr>
      <w:r>
        <w:rPr>
          <w:noProof/>
        </w:rPr>
        <w:pict w14:anchorId="6362BD58">
          <v:shape id="_x0000_i1034" type="#_x0000_t75" style="width:453pt;height:95.25pt;visibility:visible">
            <v:imagedata r:id="rId18" o:title=""/>
          </v:shape>
        </w:pict>
      </w:r>
    </w:p>
    <w:p w14:paraId="18094788" w14:textId="77777777" w:rsidR="000E74FB" w:rsidRDefault="000E74FB" w:rsidP="00EA67F4">
      <w:pPr>
        <w:pStyle w:val="NurText"/>
        <w:rPr>
          <w:rFonts w:ascii="Arial" w:hAnsi="Arial" w:cs="Arial"/>
        </w:rPr>
      </w:pPr>
    </w:p>
    <w:p w14:paraId="3709FA7B" w14:textId="77777777" w:rsidR="000E74FB" w:rsidRDefault="000E74FB" w:rsidP="00EA67F4">
      <w:pPr>
        <w:pStyle w:val="NurText"/>
        <w:rPr>
          <w:rFonts w:ascii="Arial" w:hAnsi="Arial" w:cs="Arial"/>
        </w:rPr>
      </w:pPr>
      <w:r>
        <w:rPr>
          <w:rFonts w:ascii="Arial" w:hAnsi="Arial" w:cs="Arial"/>
        </w:rPr>
        <w:t xml:space="preserve">Im Standardfall ist die Option </w:t>
      </w:r>
      <w:r w:rsidRPr="000E74FB">
        <w:rPr>
          <w:rFonts w:ascii="Arial" w:hAnsi="Arial" w:cs="Arial"/>
          <w:i/>
          <w:iCs/>
        </w:rPr>
        <w:t>alle</w:t>
      </w:r>
      <w:r>
        <w:rPr>
          <w:rFonts w:ascii="Arial" w:hAnsi="Arial" w:cs="Arial"/>
        </w:rPr>
        <w:t xml:space="preserve"> eingestellt.</w:t>
      </w:r>
    </w:p>
    <w:p w14:paraId="14DB24DE" w14:textId="77777777" w:rsidR="000E74FB" w:rsidRDefault="000E74FB" w:rsidP="00EA67F4">
      <w:pPr>
        <w:pStyle w:val="NurText"/>
        <w:rPr>
          <w:rFonts w:ascii="Arial" w:hAnsi="Arial" w:cs="Arial"/>
        </w:rPr>
      </w:pPr>
      <w:r>
        <w:rPr>
          <w:rFonts w:ascii="Arial" w:hAnsi="Arial" w:cs="Arial"/>
        </w:rPr>
        <w:t>Die jeweils gewählte Option wird im Berichtsfuß neben den anderen Suchbegriffen ausgewiesen.</w:t>
      </w:r>
    </w:p>
    <w:p w14:paraId="36220681" w14:textId="77777777" w:rsidR="000E74FB" w:rsidRDefault="000E74FB" w:rsidP="00EA67F4">
      <w:pPr>
        <w:pStyle w:val="NurText"/>
        <w:rPr>
          <w:rFonts w:ascii="Arial" w:hAnsi="Arial" w:cs="Arial"/>
        </w:rPr>
      </w:pPr>
    </w:p>
    <w:p w14:paraId="526062FF" w14:textId="77777777" w:rsidR="000E74FB" w:rsidRDefault="00495AEC" w:rsidP="00EA67F4">
      <w:pPr>
        <w:pStyle w:val="NurText"/>
        <w:rPr>
          <w:rFonts w:ascii="Arial" w:hAnsi="Arial" w:cs="Arial"/>
        </w:rPr>
      </w:pPr>
      <w:r>
        <w:rPr>
          <w:rFonts w:ascii="Arial" w:hAnsi="Arial" w:cs="Arial"/>
        </w:rPr>
        <w:br w:type="page"/>
      </w:r>
    </w:p>
    <w:p w14:paraId="56C2AC33" w14:textId="77777777" w:rsidR="00D56135" w:rsidRPr="000E74FB" w:rsidRDefault="000E74FB" w:rsidP="00EA67F4">
      <w:pPr>
        <w:pStyle w:val="NurText"/>
        <w:rPr>
          <w:rFonts w:ascii="Arial" w:hAnsi="Arial" w:cs="Arial"/>
          <w:b/>
          <w:bCs/>
        </w:rPr>
      </w:pPr>
      <w:r w:rsidRPr="000E74FB">
        <w:rPr>
          <w:rFonts w:ascii="Arial" w:hAnsi="Arial" w:cs="Arial"/>
          <w:b/>
          <w:bCs/>
        </w:rPr>
        <w:t>Anpassungen bei der Verwaltung der UTM-Koordinaten</w:t>
      </w:r>
    </w:p>
    <w:p w14:paraId="0554F906" w14:textId="77777777" w:rsidR="000E74FB" w:rsidRDefault="000E74FB" w:rsidP="00EA67F4">
      <w:pPr>
        <w:pStyle w:val="NurText"/>
        <w:rPr>
          <w:rFonts w:ascii="Arial" w:hAnsi="Arial" w:cs="Arial"/>
        </w:rPr>
      </w:pPr>
      <w:r>
        <w:rPr>
          <w:rFonts w:ascii="Arial" w:hAnsi="Arial" w:cs="Arial"/>
        </w:rPr>
        <w:t>Funktion:</w:t>
      </w:r>
      <w:r>
        <w:rPr>
          <w:rFonts w:ascii="Arial" w:hAnsi="Arial" w:cs="Arial"/>
        </w:rPr>
        <w:tab/>
      </w:r>
      <w:r w:rsidRPr="000E74FB">
        <w:rPr>
          <w:rFonts w:ascii="Arial" w:hAnsi="Arial" w:cs="Arial"/>
          <w:i/>
          <w:iCs/>
        </w:rPr>
        <w:t>Daten | Probestellen</w:t>
      </w:r>
    </w:p>
    <w:p w14:paraId="27E1FC26" w14:textId="77777777" w:rsidR="000E74FB" w:rsidRDefault="000E74FB" w:rsidP="00EA67F4">
      <w:pPr>
        <w:pStyle w:val="NurText"/>
        <w:rPr>
          <w:rFonts w:ascii="Arial" w:hAnsi="Arial" w:cs="Arial"/>
        </w:rPr>
      </w:pPr>
    </w:p>
    <w:p w14:paraId="239314A6" w14:textId="77777777" w:rsidR="000E74FB" w:rsidRDefault="007069AF" w:rsidP="00EA67F4">
      <w:pPr>
        <w:pStyle w:val="NurText"/>
        <w:rPr>
          <w:rFonts w:ascii="Arial" w:hAnsi="Arial" w:cs="Arial"/>
        </w:rPr>
      </w:pPr>
      <w:r>
        <w:rPr>
          <w:rFonts w:ascii="Arial" w:hAnsi="Arial" w:cs="Arial"/>
        </w:rPr>
        <w:t>Die Koordinaten werden nun mit fester Stellenanzahl erfasst (</w:t>
      </w:r>
      <w:proofErr w:type="spellStart"/>
      <w:r>
        <w:rPr>
          <w:rFonts w:ascii="Arial" w:hAnsi="Arial" w:cs="Arial"/>
        </w:rPr>
        <w:t>Ostwert</w:t>
      </w:r>
      <w:proofErr w:type="spellEnd"/>
      <w:r>
        <w:rPr>
          <w:rFonts w:ascii="Arial" w:hAnsi="Arial" w:cs="Arial"/>
        </w:rPr>
        <w:t xml:space="preserve">: 6 Stellen, </w:t>
      </w:r>
      <w:proofErr w:type="spellStart"/>
      <w:r>
        <w:rPr>
          <w:rFonts w:ascii="Arial" w:hAnsi="Arial" w:cs="Arial"/>
        </w:rPr>
        <w:t>Nordwert</w:t>
      </w:r>
      <w:proofErr w:type="spellEnd"/>
      <w:r>
        <w:rPr>
          <w:rFonts w:ascii="Arial" w:hAnsi="Arial" w:cs="Arial"/>
        </w:rPr>
        <w:t xml:space="preserve"> 7 Stellen).</w:t>
      </w:r>
    </w:p>
    <w:p w14:paraId="5C8BEBC9" w14:textId="77777777" w:rsidR="007069AF" w:rsidRDefault="007069AF" w:rsidP="00EA67F4">
      <w:pPr>
        <w:pStyle w:val="NurText"/>
        <w:rPr>
          <w:rFonts w:ascii="Arial" w:hAnsi="Arial" w:cs="Arial"/>
        </w:rPr>
      </w:pPr>
      <w:r>
        <w:rPr>
          <w:rFonts w:ascii="Arial" w:hAnsi="Arial" w:cs="Arial"/>
        </w:rPr>
        <w:t>Bei fehlerhafter Eingabe erfolgt eine Meldung; es wird nicht gespeichert:</w:t>
      </w:r>
    </w:p>
    <w:p w14:paraId="7EE162CB" w14:textId="77777777" w:rsidR="007069AF" w:rsidRDefault="007069AF" w:rsidP="00EA67F4">
      <w:pPr>
        <w:pStyle w:val="NurText"/>
        <w:rPr>
          <w:rFonts w:ascii="Arial" w:hAnsi="Arial" w:cs="Arial"/>
        </w:rPr>
      </w:pPr>
    </w:p>
    <w:p w14:paraId="279811B7" w14:textId="77777777" w:rsidR="007069AF" w:rsidRDefault="00000000" w:rsidP="00EA67F4">
      <w:pPr>
        <w:pStyle w:val="NurText"/>
        <w:rPr>
          <w:noProof/>
        </w:rPr>
      </w:pPr>
      <w:r>
        <w:rPr>
          <w:noProof/>
        </w:rPr>
        <w:pict w14:anchorId="5E06B74D">
          <v:shape id="_x0000_i1035" type="#_x0000_t75" style="width:434.25pt;height:108pt;visibility:visible">
            <v:imagedata r:id="rId19" o:title=""/>
          </v:shape>
        </w:pict>
      </w:r>
    </w:p>
    <w:p w14:paraId="0FEC58A6" w14:textId="77777777" w:rsidR="007069AF" w:rsidRDefault="007069AF" w:rsidP="00EA67F4">
      <w:pPr>
        <w:pStyle w:val="NurText"/>
        <w:rPr>
          <w:rFonts w:ascii="Arial" w:hAnsi="Arial" w:cs="Arial"/>
        </w:rPr>
      </w:pPr>
      <w:r w:rsidRPr="007069AF">
        <w:rPr>
          <w:rFonts w:ascii="Arial" w:hAnsi="Arial" w:cs="Arial"/>
        </w:rPr>
        <w:t>Zur</w:t>
      </w:r>
      <w:r>
        <w:rPr>
          <w:rFonts w:ascii="Arial" w:hAnsi="Arial" w:cs="Arial"/>
        </w:rPr>
        <w:t xml:space="preserve"> </w:t>
      </w:r>
      <w:r w:rsidR="00C812A3">
        <w:rPr>
          <w:rFonts w:ascii="Arial" w:hAnsi="Arial" w:cs="Arial"/>
        </w:rPr>
        <w:t>Unterscheidung</w:t>
      </w:r>
      <w:r>
        <w:rPr>
          <w:rFonts w:ascii="Arial" w:hAnsi="Arial" w:cs="Arial"/>
        </w:rPr>
        <w:t xml:space="preserve"> einiger vom Standard (UTM-Zone 33 für Sachsen) abweichender Gebiete wurde ein </w:t>
      </w:r>
      <w:r w:rsidR="00C812A3">
        <w:rPr>
          <w:rFonts w:ascii="Arial" w:hAnsi="Arial" w:cs="Arial"/>
        </w:rPr>
        <w:t>Kennzeichen</w:t>
      </w:r>
      <w:r>
        <w:rPr>
          <w:rFonts w:ascii="Arial" w:hAnsi="Arial" w:cs="Arial"/>
        </w:rPr>
        <w:t xml:space="preserve"> eingeführt:</w:t>
      </w:r>
    </w:p>
    <w:p w14:paraId="7911907F" w14:textId="77777777" w:rsidR="007069AF" w:rsidRPr="007069AF" w:rsidRDefault="007069AF" w:rsidP="00EA67F4">
      <w:pPr>
        <w:pStyle w:val="NurText"/>
        <w:rPr>
          <w:rFonts w:ascii="Arial" w:hAnsi="Arial" w:cs="Arial"/>
        </w:rPr>
      </w:pPr>
    </w:p>
    <w:p w14:paraId="31E1612F" w14:textId="77777777" w:rsidR="007069AF" w:rsidRPr="007069AF" w:rsidRDefault="00000000" w:rsidP="00EA67F4">
      <w:pPr>
        <w:pStyle w:val="NurText"/>
        <w:rPr>
          <w:rFonts w:ascii="Arial" w:hAnsi="Arial" w:cs="Arial"/>
        </w:rPr>
      </w:pPr>
      <w:r>
        <w:rPr>
          <w:rFonts w:ascii="Arial" w:hAnsi="Arial" w:cs="Arial"/>
        </w:rPr>
        <w:pict w14:anchorId="42B2F91D">
          <v:shape id="_x0000_i1036" type="#_x0000_t75" style="width:201.75pt;height:53.25pt;visibility:visible">
            <v:imagedata r:id="rId20" o:title=""/>
          </v:shape>
        </w:pict>
      </w:r>
    </w:p>
    <w:p w14:paraId="2E5A0418" w14:textId="77777777" w:rsidR="007069AF" w:rsidRDefault="007069AF" w:rsidP="00EA67F4">
      <w:pPr>
        <w:pStyle w:val="NurText"/>
        <w:rPr>
          <w:rFonts w:ascii="Arial" w:hAnsi="Arial" w:cs="Arial"/>
        </w:rPr>
      </w:pPr>
    </w:p>
    <w:p w14:paraId="4E5BD327" w14:textId="77777777" w:rsidR="007069AF" w:rsidRDefault="007069AF" w:rsidP="00EA67F4">
      <w:pPr>
        <w:pStyle w:val="NurText"/>
        <w:rPr>
          <w:rFonts w:ascii="Arial" w:hAnsi="Arial" w:cs="Arial"/>
        </w:rPr>
      </w:pPr>
      <w:r>
        <w:rPr>
          <w:rFonts w:ascii="Arial" w:hAnsi="Arial" w:cs="Arial"/>
        </w:rPr>
        <w:t>Es ist noch zu klären, ob die</w:t>
      </w:r>
      <w:r w:rsidR="00C812A3">
        <w:rPr>
          <w:rFonts w:ascii="Arial" w:hAnsi="Arial" w:cs="Arial"/>
        </w:rPr>
        <w:t>ses Kennzeichen bei den</w:t>
      </w:r>
      <w:r>
        <w:rPr>
          <w:rFonts w:ascii="Arial" w:hAnsi="Arial" w:cs="Arial"/>
        </w:rPr>
        <w:t xml:space="preserve"> betroffenen Probestellen</w:t>
      </w:r>
      <w:r w:rsidR="00C812A3">
        <w:rPr>
          <w:rFonts w:ascii="Arial" w:hAnsi="Arial" w:cs="Arial"/>
        </w:rPr>
        <w:t xml:space="preserve"> einmalig anhand der Gemeinde-Information initialisiert werden kann und wie die Übergabe an das GIS erfolgen kann (als Präfix vor dem </w:t>
      </w:r>
      <w:proofErr w:type="spellStart"/>
      <w:r w:rsidR="00C812A3">
        <w:rPr>
          <w:rFonts w:ascii="Arial" w:hAnsi="Arial" w:cs="Arial"/>
        </w:rPr>
        <w:t>Ostwert</w:t>
      </w:r>
      <w:proofErr w:type="spellEnd"/>
      <w:r w:rsidR="00C812A3">
        <w:rPr>
          <w:rFonts w:ascii="Arial" w:hAnsi="Arial" w:cs="Arial"/>
        </w:rPr>
        <w:t>?).</w:t>
      </w:r>
    </w:p>
    <w:p w14:paraId="33C04F1E" w14:textId="77777777" w:rsidR="007069AF" w:rsidRDefault="007069AF" w:rsidP="00EA67F4">
      <w:pPr>
        <w:pStyle w:val="NurText"/>
        <w:rPr>
          <w:rFonts w:ascii="Arial" w:hAnsi="Arial" w:cs="Arial"/>
        </w:rPr>
      </w:pPr>
    </w:p>
    <w:p w14:paraId="73A80477" w14:textId="77777777" w:rsidR="00C812A3" w:rsidRDefault="00C812A3" w:rsidP="00EA67F4">
      <w:pPr>
        <w:pStyle w:val="NurText"/>
        <w:rPr>
          <w:rFonts w:ascii="Arial" w:hAnsi="Arial" w:cs="Arial"/>
        </w:rPr>
      </w:pPr>
    </w:p>
    <w:p w14:paraId="0FC04FE1" w14:textId="77777777" w:rsidR="00C812A3" w:rsidRDefault="00C812A3" w:rsidP="00EA67F4">
      <w:pPr>
        <w:pStyle w:val="NurText"/>
        <w:rPr>
          <w:rFonts w:ascii="Arial" w:hAnsi="Arial" w:cs="Arial"/>
        </w:rPr>
      </w:pPr>
    </w:p>
    <w:p w14:paraId="5FC52DF3" w14:textId="77777777" w:rsidR="00C812A3" w:rsidRPr="00C812A3" w:rsidRDefault="00C812A3" w:rsidP="00EA67F4">
      <w:pPr>
        <w:pStyle w:val="NurText"/>
        <w:rPr>
          <w:rFonts w:ascii="Arial" w:hAnsi="Arial" w:cs="Arial"/>
          <w:b/>
          <w:bCs/>
        </w:rPr>
      </w:pPr>
      <w:r w:rsidRPr="00C812A3">
        <w:rPr>
          <w:rFonts w:ascii="Arial" w:hAnsi="Arial" w:cs="Arial"/>
          <w:b/>
          <w:bCs/>
        </w:rPr>
        <w:t xml:space="preserve">Neues Filterkriterium </w:t>
      </w:r>
      <w:r w:rsidRPr="00C812A3">
        <w:rPr>
          <w:rFonts w:ascii="Arial" w:hAnsi="Arial" w:cs="Arial"/>
          <w:b/>
          <w:bCs/>
          <w:i/>
          <w:iCs/>
        </w:rPr>
        <w:t>Bewertungszeitraum</w:t>
      </w:r>
      <w:r w:rsidRPr="00C812A3">
        <w:rPr>
          <w:rFonts w:ascii="Arial" w:hAnsi="Arial" w:cs="Arial"/>
          <w:b/>
          <w:bCs/>
        </w:rPr>
        <w:t xml:space="preserve"> für die Suche nach Bewertungen</w:t>
      </w:r>
    </w:p>
    <w:p w14:paraId="2A809A7F" w14:textId="77777777" w:rsidR="00C812A3" w:rsidRDefault="00C812A3" w:rsidP="00EA67F4">
      <w:pPr>
        <w:pStyle w:val="NurText"/>
        <w:rPr>
          <w:rFonts w:ascii="Arial" w:hAnsi="Arial" w:cs="Arial"/>
        </w:rPr>
      </w:pPr>
      <w:r>
        <w:rPr>
          <w:rFonts w:ascii="Arial" w:hAnsi="Arial" w:cs="Arial"/>
        </w:rPr>
        <w:t>Funktion:</w:t>
      </w:r>
      <w:r>
        <w:rPr>
          <w:rFonts w:ascii="Arial" w:hAnsi="Arial" w:cs="Arial"/>
        </w:rPr>
        <w:tab/>
      </w:r>
      <w:r w:rsidRPr="00C812A3">
        <w:rPr>
          <w:rFonts w:ascii="Arial" w:hAnsi="Arial" w:cs="Arial"/>
          <w:i/>
          <w:iCs/>
        </w:rPr>
        <w:t>Daten | Bewertung der OWK/Abschnitte</w:t>
      </w:r>
    </w:p>
    <w:p w14:paraId="22B3BE19" w14:textId="77777777" w:rsidR="00C812A3" w:rsidRDefault="00C812A3" w:rsidP="00EA67F4">
      <w:pPr>
        <w:pStyle w:val="NurText"/>
        <w:rPr>
          <w:rFonts w:ascii="Arial" w:hAnsi="Arial" w:cs="Arial"/>
        </w:rPr>
      </w:pPr>
    </w:p>
    <w:p w14:paraId="64909541" w14:textId="77777777" w:rsidR="00C812A3" w:rsidRDefault="00C812A3" w:rsidP="00EA67F4">
      <w:pPr>
        <w:pStyle w:val="NurText"/>
        <w:rPr>
          <w:rFonts w:ascii="Arial" w:hAnsi="Arial" w:cs="Arial"/>
        </w:rPr>
      </w:pPr>
      <w:r>
        <w:rPr>
          <w:rFonts w:ascii="Arial" w:hAnsi="Arial" w:cs="Arial"/>
        </w:rPr>
        <w:t>Mit dem neuen Kriterium kann nun explizit anhand des Bewertungszeitraumes bzw. -datums nach Bewertungen gesucht werden:</w:t>
      </w:r>
    </w:p>
    <w:p w14:paraId="19BAC618" w14:textId="77777777" w:rsidR="00C812A3" w:rsidRDefault="00C812A3" w:rsidP="00EA67F4">
      <w:pPr>
        <w:pStyle w:val="NurText"/>
        <w:rPr>
          <w:rFonts w:ascii="Arial" w:hAnsi="Arial" w:cs="Arial"/>
        </w:rPr>
      </w:pPr>
    </w:p>
    <w:p w14:paraId="2D4E3447" w14:textId="77777777" w:rsidR="00C812A3" w:rsidRDefault="00000000" w:rsidP="00EA67F4">
      <w:pPr>
        <w:pStyle w:val="NurText"/>
        <w:rPr>
          <w:rFonts w:ascii="Arial" w:hAnsi="Arial" w:cs="Arial"/>
        </w:rPr>
      </w:pPr>
      <w:r>
        <w:rPr>
          <w:noProof/>
        </w:rPr>
        <w:pict w14:anchorId="670B95D7">
          <v:shape id="_x0000_i1037" type="#_x0000_t75" style="width:362.25pt;height:48.75pt;visibility:visible">
            <v:imagedata r:id="rId21" o:title=""/>
          </v:shape>
        </w:pict>
      </w:r>
    </w:p>
    <w:p w14:paraId="2C384C0E" w14:textId="77777777" w:rsidR="00C812A3" w:rsidRDefault="00C812A3" w:rsidP="00EA67F4">
      <w:pPr>
        <w:pStyle w:val="NurText"/>
        <w:rPr>
          <w:rFonts w:ascii="Arial" w:hAnsi="Arial" w:cs="Arial"/>
        </w:rPr>
      </w:pPr>
    </w:p>
    <w:p w14:paraId="06CA7AC6" w14:textId="77777777" w:rsidR="00C812A3" w:rsidRDefault="00C812A3" w:rsidP="00EA67F4">
      <w:pPr>
        <w:pStyle w:val="NurText"/>
        <w:rPr>
          <w:rFonts w:ascii="Arial" w:hAnsi="Arial" w:cs="Arial"/>
        </w:rPr>
      </w:pPr>
    </w:p>
    <w:p w14:paraId="20D4AE8F" w14:textId="77777777" w:rsidR="00C812A3" w:rsidRDefault="00C812A3" w:rsidP="00EA67F4">
      <w:pPr>
        <w:pStyle w:val="NurText"/>
        <w:rPr>
          <w:rFonts w:ascii="Arial" w:hAnsi="Arial" w:cs="Arial"/>
        </w:rPr>
      </w:pPr>
    </w:p>
    <w:p w14:paraId="1A39795F" w14:textId="77777777" w:rsidR="00C812A3" w:rsidRDefault="00C812A3" w:rsidP="00EA67F4">
      <w:pPr>
        <w:pStyle w:val="NurText"/>
        <w:rPr>
          <w:rFonts w:ascii="Arial" w:hAnsi="Arial" w:cs="Arial"/>
        </w:rPr>
      </w:pPr>
    </w:p>
    <w:p w14:paraId="29F1E7B0" w14:textId="77777777" w:rsidR="00C812A3" w:rsidRPr="00C812A3" w:rsidRDefault="00C812A3" w:rsidP="00EA67F4">
      <w:pPr>
        <w:pStyle w:val="NurText"/>
        <w:rPr>
          <w:rFonts w:ascii="Arial" w:hAnsi="Arial" w:cs="Arial"/>
          <w:b/>
          <w:bCs/>
        </w:rPr>
      </w:pPr>
      <w:r w:rsidRPr="00C812A3">
        <w:rPr>
          <w:rFonts w:ascii="Arial" w:hAnsi="Arial" w:cs="Arial"/>
          <w:b/>
          <w:bCs/>
        </w:rPr>
        <w:t>Bewertungsstatistik: Formatkorrektur</w:t>
      </w:r>
    </w:p>
    <w:p w14:paraId="40520AED" w14:textId="77777777" w:rsidR="00C812A3" w:rsidRDefault="00C812A3" w:rsidP="00EA67F4">
      <w:pPr>
        <w:pStyle w:val="NurText"/>
        <w:rPr>
          <w:rFonts w:ascii="Arial" w:hAnsi="Arial" w:cs="Arial"/>
        </w:rPr>
      </w:pPr>
      <w:r>
        <w:rPr>
          <w:rFonts w:ascii="Arial" w:hAnsi="Arial" w:cs="Arial"/>
        </w:rPr>
        <w:t>Funktion:</w:t>
      </w:r>
      <w:r>
        <w:rPr>
          <w:rFonts w:ascii="Arial" w:hAnsi="Arial" w:cs="Arial"/>
        </w:rPr>
        <w:tab/>
      </w:r>
      <w:r w:rsidRPr="00C812A3">
        <w:rPr>
          <w:rFonts w:ascii="Arial" w:hAnsi="Arial" w:cs="Arial"/>
          <w:i/>
          <w:iCs/>
        </w:rPr>
        <w:t>Berichte | Bewertungsstatistik</w:t>
      </w:r>
    </w:p>
    <w:p w14:paraId="267A0496" w14:textId="77777777" w:rsidR="00C812A3" w:rsidRDefault="00C812A3" w:rsidP="00EA67F4">
      <w:pPr>
        <w:pStyle w:val="NurText"/>
        <w:rPr>
          <w:rFonts w:ascii="Arial" w:hAnsi="Arial" w:cs="Arial"/>
        </w:rPr>
      </w:pPr>
    </w:p>
    <w:p w14:paraId="320EA3D8" w14:textId="77777777" w:rsidR="00C812A3" w:rsidRDefault="00C812A3" w:rsidP="00EA67F4">
      <w:pPr>
        <w:pStyle w:val="NurText"/>
        <w:rPr>
          <w:rFonts w:ascii="Arial" w:hAnsi="Arial" w:cs="Arial"/>
        </w:rPr>
      </w:pPr>
      <w:r>
        <w:rPr>
          <w:rFonts w:ascii="Arial" w:hAnsi="Arial" w:cs="Arial"/>
        </w:rPr>
        <w:t xml:space="preserve">Nunmehr wird auch in der Spalte nicht bewertbar die Angabe </w:t>
      </w:r>
      <w:proofErr w:type="spellStart"/>
      <w:r w:rsidRPr="00C812A3">
        <w:rPr>
          <w:rFonts w:ascii="Arial" w:hAnsi="Arial" w:cs="Arial"/>
          <w:i/>
          <w:iCs/>
        </w:rPr>
        <w:t>abs</w:t>
      </w:r>
      <w:proofErr w:type="spellEnd"/>
      <w:r>
        <w:rPr>
          <w:rFonts w:ascii="Arial" w:hAnsi="Arial" w:cs="Arial"/>
        </w:rPr>
        <w:t xml:space="preserve"> (absolute Anzahl) ohne Kommastelle ausgegeben:</w:t>
      </w:r>
    </w:p>
    <w:p w14:paraId="76B05588" w14:textId="77777777" w:rsidR="00C812A3" w:rsidRDefault="00C812A3" w:rsidP="00EA67F4">
      <w:pPr>
        <w:pStyle w:val="NurText"/>
        <w:rPr>
          <w:rFonts w:ascii="Arial" w:hAnsi="Arial" w:cs="Arial"/>
        </w:rPr>
      </w:pPr>
    </w:p>
    <w:p w14:paraId="65CE27DB" w14:textId="77777777" w:rsidR="00C812A3" w:rsidRDefault="00000000" w:rsidP="00EA67F4">
      <w:pPr>
        <w:pStyle w:val="NurText"/>
        <w:rPr>
          <w:rFonts w:ascii="Arial" w:hAnsi="Arial" w:cs="Arial"/>
        </w:rPr>
      </w:pPr>
      <w:r>
        <w:rPr>
          <w:noProof/>
        </w:rPr>
        <w:pict w14:anchorId="42803DCF">
          <v:shape id="_x0000_i1038" type="#_x0000_t75" style="width:453.75pt;height:81pt;visibility:visible">
            <v:imagedata r:id="rId22" o:title=""/>
          </v:shape>
        </w:pict>
      </w:r>
    </w:p>
    <w:p w14:paraId="30DBFAAA" w14:textId="77777777" w:rsidR="00C812A3" w:rsidRDefault="00C812A3" w:rsidP="00EA67F4">
      <w:pPr>
        <w:pStyle w:val="NurText"/>
        <w:rPr>
          <w:rFonts w:ascii="Arial" w:hAnsi="Arial" w:cs="Arial"/>
        </w:rPr>
      </w:pPr>
    </w:p>
    <w:p w14:paraId="022C1A23" w14:textId="77777777" w:rsidR="00C812A3" w:rsidRDefault="00C812A3" w:rsidP="00EA67F4">
      <w:pPr>
        <w:pStyle w:val="NurText"/>
        <w:rPr>
          <w:rFonts w:ascii="Arial" w:hAnsi="Arial" w:cs="Arial"/>
        </w:rPr>
      </w:pPr>
    </w:p>
    <w:p w14:paraId="70F3640A" w14:textId="77777777" w:rsidR="001319E5" w:rsidRDefault="00495AEC" w:rsidP="00EA67F4">
      <w:pPr>
        <w:pStyle w:val="NurText"/>
        <w:rPr>
          <w:rFonts w:ascii="Arial" w:hAnsi="Arial" w:cs="Arial"/>
        </w:rPr>
      </w:pPr>
      <w:r>
        <w:rPr>
          <w:rFonts w:ascii="Arial" w:hAnsi="Arial" w:cs="Arial"/>
        </w:rPr>
        <w:br w:type="page"/>
      </w:r>
    </w:p>
    <w:p w14:paraId="4451BDBC" w14:textId="77777777" w:rsidR="00717037" w:rsidRPr="001319E5" w:rsidRDefault="00C812A3" w:rsidP="00EA67F4">
      <w:pPr>
        <w:pStyle w:val="NurText"/>
        <w:rPr>
          <w:rFonts w:ascii="Arial" w:hAnsi="Arial" w:cs="Arial"/>
          <w:b/>
          <w:bCs/>
        </w:rPr>
      </w:pPr>
      <w:r w:rsidRPr="001319E5">
        <w:rPr>
          <w:rFonts w:ascii="Arial" w:hAnsi="Arial" w:cs="Arial"/>
          <w:b/>
          <w:bCs/>
        </w:rPr>
        <w:t>Warnmeldungen bei der Bearbeitung der Gewässer- und OWK-Kataloge</w:t>
      </w:r>
    </w:p>
    <w:p w14:paraId="0EE8A7A5" w14:textId="77777777" w:rsidR="00C812A3" w:rsidRDefault="00C812A3" w:rsidP="00EA67F4">
      <w:pPr>
        <w:pStyle w:val="NurText"/>
        <w:rPr>
          <w:rFonts w:ascii="Arial" w:hAnsi="Arial" w:cs="Arial"/>
        </w:rPr>
      </w:pPr>
      <w:r>
        <w:rPr>
          <w:rFonts w:ascii="Arial" w:hAnsi="Arial" w:cs="Arial"/>
        </w:rPr>
        <w:t>Funktion:</w:t>
      </w:r>
      <w:r>
        <w:rPr>
          <w:rFonts w:ascii="Arial" w:hAnsi="Arial" w:cs="Arial"/>
        </w:rPr>
        <w:tab/>
      </w:r>
      <w:r w:rsidRPr="001319E5">
        <w:rPr>
          <w:rFonts w:ascii="Arial" w:hAnsi="Arial" w:cs="Arial"/>
          <w:i/>
          <w:iCs/>
        </w:rPr>
        <w:t>Administration</w:t>
      </w:r>
      <w:r w:rsidR="001319E5" w:rsidRPr="001319E5">
        <w:rPr>
          <w:rFonts w:ascii="Arial" w:hAnsi="Arial" w:cs="Arial"/>
          <w:i/>
          <w:iCs/>
        </w:rPr>
        <w:t xml:space="preserve"> | Gewässer und OWK/Abschnitte</w:t>
      </w:r>
    </w:p>
    <w:p w14:paraId="0E743053" w14:textId="77777777" w:rsidR="001319E5" w:rsidRDefault="001319E5" w:rsidP="00EA67F4">
      <w:pPr>
        <w:pStyle w:val="NurText"/>
        <w:rPr>
          <w:rFonts w:ascii="Arial" w:hAnsi="Arial" w:cs="Arial"/>
        </w:rPr>
      </w:pPr>
    </w:p>
    <w:p w14:paraId="1A6E894A" w14:textId="77777777" w:rsidR="00495AEC" w:rsidRDefault="00495AEC" w:rsidP="00EA67F4">
      <w:pPr>
        <w:pStyle w:val="NurText"/>
        <w:rPr>
          <w:rFonts w:ascii="Arial" w:hAnsi="Arial" w:cs="Arial"/>
        </w:rPr>
      </w:pPr>
      <w:r>
        <w:rPr>
          <w:rFonts w:ascii="Arial" w:hAnsi="Arial" w:cs="Arial"/>
        </w:rPr>
        <w:t xml:space="preserve">Wenn in der Maske </w:t>
      </w:r>
    </w:p>
    <w:p w14:paraId="1D95AB02" w14:textId="77777777" w:rsidR="00495AEC" w:rsidRDefault="00495AEC" w:rsidP="00495AEC">
      <w:pPr>
        <w:pStyle w:val="NurText"/>
        <w:numPr>
          <w:ilvl w:val="0"/>
          <w:numId w:val="29"/>
        </w:numPr>
        <w:rPr>
          <w:rFonts w:ascii="Arial" w:hAnsi="Arial" w:cs="Arial"/>
        </w:rPr>
      </w:pPr>
      <w:r w:rsidRPr="00495AEC">
        <w:rPr>
          <w:rFonts w:ascii="Arial" w:hAnsi="Arial" w:cs="Arial"/>
          <w:i/>
          <w:iCs/>
        </w:rPr>
        <w:t>Gewässer bearbeiten</w:t>
      </w:r>
      <w:r>
        <w:rPr>
          <w:rFonts w:ascii="Arial" w:hAnsi="Arial" w:cs="Arial"/>
        </w:rPr>
        <w:t xml:space="preserve"> die Gewässerbezeichnung oder -kennzahl oder in der Maske </w:t>
      </w:r>
    </w:p>
    <w:p w14:paraId="11CE3E60" w14:textId="77777777" w:rsidR="00495AEC" w:rsidRDefault="00495AEC" w:rsidP="00495AEC">
      <w:pPr>
        <w:pStyle w:val="NurText"/>
        <w:numPr>
          <w:ilvl w:val="0"/>
          <w:numId w:val="29"/>
        </w:numPr>
        <w:rPr>
          <w:rFonts w:ascii="Arial" w:hAnsi="Arial" w:cs="Arial"/>
        </w:rPr>
      </w:pPr>
      <w:r w:rsidRPr="00495AEC">
        <w:rPr>
          <w:rFonts w:ascii="Arial" w:hAnsi="Arial" w:cs="Arial"/>
          <w:i/>
          <w:iCs/>
        </w:rPr>
        <w:t>OWK bearbeiten</w:t>
      </w:r>
      <w:r>
        <w:rPr>
          <w:rFonts w:ascii="Arial" w:hAnsi="Arial" w:cs="Arial"/>
        </w:rPr>
        <w:t xml:space="preserve"> die OWK-ID oder der OWK-Name </w:t>
      </w:r>
      <w:r>
        <w:rPr>
          <w:rFonts w:ascii="Arial" w:hAnsi="Arial" w:cs="Arial"/>
        </w:rPr>
        <w:br/>
      </w:r>
    </w:p>
    <w:p w14:paraId="303BA9C4" w14:textId="77777777" w:rsidR="001319E5" w:rsidRDefault="00495AEC" w:rsidP="00495AEC">
      <w:pPr>
        <w:pStyle w:val="NurText"/>
        <w:rPr>
          <w:rFonts w:ascii="Arial" w:hAnsi="Arial" w:cs="Arial"/>
        </w:rPr>
      </w:pPr>
      <w:r>
        <w:rPr>
          <w:rFonts w:ascii="Arial" w:hAnsi="Arial" w:cs="Arial"/>
        </w:rPr>
        <w:t>bearbeitet werden, erfolgt eine Warnung, welche die Anzahl der betroffenen Probestellen enthält:</w:t>
      </w:r>
    </w:p>
    <w:p w14:paraId="7BEC8337" w14:textId="77777777" w:rsidR="00495AEC" w:rsidRDefault="00495AEC" w:rsidP="00EA67F4">
      <w:pPr>
        <w:pStyle w:val="NurText"/>
        <w:rPr>
          <w:rFonts w:ascii="Arial" w:hAnsi="Arial" w:cs="Arial"/>
        </w:rPr>
      </w:pPr>
    </w:p>
    <w:p w14:paraId="3B72CBF8" w14:textId="77777777" w:rsidR="00495AEC" w:rsidRDefault="00000000" w:rsidP="00EA67F4">
      <w:pPr>
        <w:pStyle w:val="NurText"/>
        <w:rPr>
          <w:rFonts w:ascii="Arial" w:hAnsi="Arial" w:cs="Arial"/>
        </w:rPr>
      </w:pPr>
      <w:r>
        <w:rPr>
          <w:noProof/>
        </w:rPr>
        <w:pict w14:anchorId="4CD00CD5">
          <v:shape id="_x0000_i1039" type="#_x0000_t75" style="width:453.75pt;height:109.5pt;visibility:visible">
            <v:imagedata r:id="rId23" o:title=""/>
          </v:shape>
        </w:pict>
      </w:r>
    </w:p>
    <w:p w14:paraId="3E07ADA7" w14:textId="77777777" w:rsidR="00717037" w:rsidRDefault="00717037" w:rsidP="00EA67F4">
      <w:pPr>
        <w:pStyle w:val="NurText"/>
        <w:rPr>
          <w:rFonts w:ascii="Arial" w:hAnsi="Arial" w:cs="Arial"/>
        </w:rPr>
      </w:pPr>
    </w:p>
    <w:p w14:paraId="479DC139" w14:textId="77777777" w:rsidR="00717037" w:rsidRDefault="00717037" w:rsidP="00EA67F4">
      <w:pPr>
        <w:pStyle w:val="NurText"/>
        <w:rPr>
          <w:rFonts w:ascii="Arial" w:hAnsi="Arial" w:cs="Arial"/>
        </w:rPr>
      </w:pPr>
    </w:p>
    <w:p w14:paraId="0A0A9495" w14:textId="77777777" w:rsidR="005B55D0" w:rsidRPr="005B55D0" w:rsidRDefault="005B55D0" w:rsidP="00EA67F4">
      <w:pPr>
        <w:pStyle w:val="NurText"/>
        <w:rPr>
          <w:rFonts w:ascii="Arial" w:hAnsi="Arial" w:cs="Arial"/>
        </w:rPr>
      </w:pPr>
    </w:p>
    <w:p w14:paraId="52F2C8AE" w14:textId="77777777" w:rsidR="005B55D0" w:rsidRDefault="005B55D0" w:rsidP="00EA67F4">
      <w:pPr>
        <w:pStyle w:val="NurText"/>
        <w:rPr>
          <w:rFonts w:ascii="Tahoma" w:hAnsi="Tahoma" w:cs="Tahoma"/>
        </w:rPr>
      </w:pPr>
      <w:r>
        <w:rPr>
          <w:rFonts w:ascii="Tahoma" w:hAnsi="Tahoma" w:cs="Tahoma"/>
        </w:rPr>
        <w:br w:type="page"/>
      </w:r>
    </w:p>
    <w:p w14:paraId="4709B006" w14:textId="77777777" w:rsidR="009A4113" w:rsidRPr="002628C3" w:rsidRDefault="009A4113" w:rsidP="009A4113">
      <w:pPr>
        <w:pStyle w:val="NurText"/>
        <w:shd w:val="clear" w:color="auto" w:fill="D9D9D9"/>
        <w:rPr>
          <w:rFonts w:ascii="Tahoma" w:hAnsi="Tahoma" w:cs="Tahoma"/>
        </w:rPr>
      </w:pPr>
    </w:p>
    <w:p w14:paraId="59B2B6D6" w14:textId="77777777" w:rsidR="009A4113" w:rsidRPr="00BA02EE" w:rsidRDefault="009A4113" w:rsidP="009A4113">
      <w:pPr>
        <w:pStyle w:val="NurText"/>
        <w:shd w:val="clear" w:color="auto" w:fill="D9D9D9"/>
        <w:rPr>
          <w:rFonts w:ascii="Tahoma" w:hAnsi="Tahoma" w:cs="Tahoma"/>
          <w:b/>
        </w:rPr>
      </w:pPr>
      <w:r w:rsidRPr="00BA02EE">
        <w:rPr>
          <w:rFonts w:ascii="Tahoma" w:hAnsi="Tahoma" w:cs="Tahoma"/>
          <w:b/>
        </w:rPr>
        <w:t>Build 201</w:t>
      </w:r>
      <w:r w:rsidR="001635AA">
        <w:rPr>
          <w:rFonts w:ascii="Tahoma" w:hAnsi="Tahoma" w:cs="Tahoma"/>
          <w:b/>
        </w:rPr>
        <w:t>8-10-23 17</w:t>
      </w:r>
      <w:r w:rsidRPr="00BA02EE">
        <w:rPr>
          <w:rFonts w:ascii="Tahoma" w:hAnsi="Tahoma" w:cs="Tahoma"/>
          <w:b/>
        </w:rPr>
        <w:t>:00</w:t>
      </w:r>
    </w:p>
    <w:p w14:paraId="381D15B8" w14:textId="77777777" w:rsidR="009A4113" w:rsidRPr="00BA02EE" w:rsidRDefault="009A4113" w:rsidP="009A4113">
      <w:pPr>
        <w:pStyle w:val="NurText"/>
        <w:shd w:val="clear" w:color="auto" w:fill="D9D9D9"/>
        <w:rPr>
          <w:rFonts w:ascii="Tahoma" w:hAnsi="Tahoma" w:cs="Tahoma"/>
        </w:rPr>
      </w:pPr>
    </w:p>
    <w:p w14:paraId="4ED715D9" w14:textId="77777777" w:rsidR="009A4113" w:rsidRDefault="009A4113" w:rsidP="009A4113">
      <w:pPr>
        <w:pStyle w:val="NurText"/>
        <w:rPr>
          <w:rFonts w:ascii="Tahoma" w:hAnsi="Tahoma" w:cs="Tahoma"/>
        </w:rPr>
      </w:pPr>
    </w:p>
    <w:p w14:paraId="2C6E1627" w14:textId="77777777" w:rsidR="009A4113" w:rsidRPr="00443B55" w:rsidRDefault="009A4113" w:rsidP="009A4113">
      <w:pPr>
        <w:pStyle w:val="NurText"/>
        <w:rPr>
          <w:rFonts w:ascii="Tahoma" w:hAnsi="Tahoma" w:cs="Tahoma"/>
          <w:b/>
        </w:rPr>
      </w:pPr>
      <w:r>
        <w:rPr>
          <w:rFonts w:ascii="Tahoma" w:hAnsi="Tahoma" w:cs="Tahoma"/>
          <w:b/>
        </w:rPr>
        <w:t>Entfernung der Gauß-Krüger-Koordinaten</w:t>
      </w:r>
    </w:p>
    <w:p w14:paraId="1654945C" w14:textId="77777777" w:rsidR="009A4113" w:rsidRDefault="009A4113" w:rsidP="009A4113">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Probestellen</w:t>
      </w:r>
    </w:p>
    <w:p w14:paraId="45CC5E1F" w14:textId="77777777" w:rsidR="009A4113" w:rsidRDefault="009A4113" w:rsidP="009A4113">
      <w:pPr>
        <w:pStyle w:val="NurText"/>
        <w:rPr>
          <w:rFonts w:ascii="Tahoma" w:hAnsi="Tahoma" w:cs="Tahoma"/>
          <w:i/>
        </w:rPr>
      </w:pPr>
      <w:r>
        <w:rPr>
          <w:rFonts w:ascii="Tahoma" w:hAnsi="Tahoma" w:cs="Tahoma"/>
          <w:i/>
        </w:rPr>
        <w:tab/>
      </w:r>
      <w:r>
        <w:rPr>
          <w:rFonts w:ascii="Tahoma" w:hAnsi="Tahoma" w:cs="Tahoma"/>
          <w:i/>
        </w:rPr>
        <w:tab/>
        <w:t>Optionen | Benutzer-spezifische Einstellungen</w:t>
      </w:r>
    </w:p>
    <w:p w14:paraId="4C4396CA" w14:textId="77777777" w:rsidR="009A4113" w:rsidRDefault="009A4113" w:rsidP="009A4113">
      <w:pPr>
        <w:pStyle w:val="NurText"/>
        <w:rPr>
          <w:rFonts w:ascii="Tahoma" w:hAnsi="Tahoma" w:cs="Tahoma"/>
        </w:rPr>
      </w:pPr>
      <w:r>
        <w:rPr>
          <w:rFonts w:ascii="Tahoma" w:hAnsi="Tahoma" w:cs="Tahoma"/>
          <w:i/>
        </w:rPr>
        <w:tab/>
      </w:r>
      <w:r>
        <w:rPr>
          <w:rFonts w:ascii="Tahoma" w:hAnsi="Tahoma" w:cs="Tahoma"/>
          <w:i/>
        </w:rPr>
        <w:tab/>
        <w:t>Daten | Arbeitsorte – Allgemeine Einstellungen</w:t>
      </w:r>
    </w:p>
    <w:p w14:paraId="57FCA0D1" w14:textId="77777777" w:rsidR="009A4113" w:rsidRDefault="009A4113" w:rsidP="009A4113">
      <w:pPr>
        <w:pStyle w:val="NurText"/>
        <w:rPr>
          <w:rFonts w:ascii="Tahoma" w:hAnsi="Tahoma" w:cs="Tahoma"/>
        </w:rPr>
      </w:pPr>
    </w:p>
    <w:p w14:paraId="11B25F2D" w14:textId="77777777" w:rsidR="009A4113" w:rsidRDefault="009A4113" w:rsidP="009A4113">
      <w:pPr>
        <w:pStyle w:val="NurText"/>
        <w:rPr>
          <w:rFonts w:ascii="Tahoma" w:hAnsi="Tahoma" w:cs="Tahoma"/>
        </w:rPr>
      </w:pPr>
      <w:r>
        <w:rPr>
          <w:rFonts w:ascii="Tahoma" w:hAnsi="Tahoma" w:cs="Tahoma"/>
        </w:rPr>
        <w:t xml:space="preserve">Die Verwaltung von Gauß-Krüger-Koordinaten wurde aufgegeben; nunmehr werden ausschließlich UTM-Koordinaten verwaltet (Maske </w:t>
      </w:r>
      <w:r w:rsidRPr="009A4113">
        <w:rPr>
          <w:rFonts w:ascii="Tahoma" w:hAnsi="Tahoma" w:cs="Tahoma"/>
          <w:i/>
        </w:rPr>
        <w:t>Probestelle bearbeiten</w:t>
      </w:r>
      <w:r>
        <w:rPr>
          <w:rFonts w:ascii="Tahoma" w:hAnsi="Tahoma" w:cs="Tahoma"/>
        </w:rPr>
        <w:t>):</w:t>
      </w:r>
    </w:p>
    <w:p w14:paraId="02F9EE62" w14:textId="77777777" w:rsidR="009A4113" w:rsidRDefault="009A4113" w:rsidP="009A4113">
      <w:pPr>
        <w:pStyle w:val="NurText"/>
        <w:rPr>
          <w:rFonts w:ascii="Tahoma" w:hAnsi="Tahoma" w:cs="Tahoma"/>
        </w:rPr>
      </w:pPr>
    </w:p>
    <w:p w14:paraId="493ADF72" w14:textId="77777777" w:rsidR="009A4113" w:rsidRDefault="00000000" w:rsidP="009A4113">
      <w:pPr>
        <w:pStyle w:val="NurText"/>
        <w:rPr>
          <w:rFonts w:ascii="Tahoma" w:hAnsi="Tahoma" w:cs="Tahoma"/>
        </w:rPr>
      </w:pPr>
      <w:r>
        <w:rPr>
          <w:noProof/>
        </w:rPr>
        <w:pict w14:anchorId="64893107">
          <v:shape id="_x0000_i1040" type="#_x0000_t75" style="width:285pt;height:101.25pt;visibility:visible">
            <v:imagedata r:id="rId24" o:title=""/>
          </v:shape>
        </w:pict>
      </w:r>
    </w:p>
    <w:p w14:paraId="729AFAF2" w14:textId="77777777" w:rsidR="009A4113" w:rsidRDefault="009A4113" w:rsidP="009A4113">
      <w:pPr>
        <w:pStyle w:val="NurText"/>
        <w:rPr>
          <w:rFonts w:ascii="Tahoma" w:hAnsi="Tahoma" w:cs="Tahoma"/>
        </w:rPr>
      </w:pPr>
    </w:p>
    <w:p w14:paraId="3E9A0149" w14:textId="77777777" w:rsidR="009A4113" w:rsidRDefault="009A4113" w:rsidP="00A45A8B">
      <w:pPr>
        <w:pStyle w:val="NurText"/>
        <w:rPr>
          <w:rFonts w:ascii="Tahoma" w:hAnsi="Tahoma" w:cs="Tahoma"/>
          <w:i/>
        </w:rPr>
      </w:pPr>
      <w:r>
        <w:rPr>
          <w:rFonts w:ascii="Tahoma" w:hAnsi="Tahoma" w:cs="Tahoma"/>
        </w:rPr>
        <w:t>Aus diesem Grunde entfallen auch die folgenden Benutzer-spezifischen Einstellungen:</w:t>
      </w:r>
      <w:r w:rsidRPr="009A4113">
        <w:rPr>
          <w:rFonts w:ascii="Tahoma" w:hAnsi="Tahoma" w:cs="Tahoma"/>
          <w:i/>
        </w:rPr>
        <w:t xml:space="preserve"> </w:t>
      </w:r>
    </w:p>
    <w:p w14:paraId="35303299" w14:textId="77777777" w:rsidR="009A4113" w:rsidRDefault="009A4113" w:rsidP="009A4113">
      <w:pPr>
        <w:pStyle w:val="NurText"/>
        <w:ind w:firstLine="708"/>
        <w:rPr>
          <w:rFonts w:ascii="Tahoma" w:hAnsi="Tahoma" w:cs="Tahoma"/>
        </w:rPr>
      </w:pPr>
      <w:r w:rsidRPr="009A4113">
        <w:rPr>
          <w:rFonts w:ascii="Tahoma" w:hAnsi="Tahoma" w:cs="Tahoma"/>
          <w:i/>
        </w:rPr>
        <w:t>UTM-Koordinaten und entsprechende GIS-Projekte verwenden</w:t>
      </w:r>
      <w:r w:rsidRPr="009A4113">
        <w:rPr>
          <w:rFonts w:ascii="Tahoma" w:hAnsi="Tahoma" w:cs="Tahoma"/>
        </w:rPr>
        <w:t xml:space="preserve"> </w:t>
      </w:r>
    </w:p>
    <w:p w14:paraId="1511F2B3" w14:textId="77777777" w:rsidR="00597C46" w:rsidRPr="00597C46" w:rsidRDefault="00597C46" w:rsidP="009A4113">
      <w:pPr>
        <w:pStyle w:val="NurText"/>
        <w:ind w:firstLine="708"/>
        <w:rPr>
          <w:rFonts w:ascii="Tahoma" w:hAnsi="Tahoma" w:cs="Tahoma"/>
          <w:i/>
        </w:rPr>
      </w:pPr>
      <w:r w:rsidRPr="00597C46">
        <w:rPr>
          <w:rFonts w:ascii="Tahoma" w:hAnsi="Tahoma" w:cs="Tahoma"/>
          <w:i/>
        </w:rPr>
        <w:t xml:space="preserve">Startkommando für </w:t>
      </w:r>
      <w:proofErr w:type="spellStart"/>
      <w:r w:rsidRPr="00597C46">
        <w:rPr>
          <w:rFonts w:ascii="Tahoma" w:hAnsi="Tahoma" w:cs="Tahoma"/>
          <w:i/>
        </w:rPr>
        <w:t>ArcView</w:t>
      </w:r>
      <w:proofErr w:type="spellEnd"/>
      <w:r w:rsidRPr="00597C46">
        <w:rPr>
          <w:rFonts w:ascii="Tahoma" w:hAnsi="Tahoma" w:cs="Tahoma"/>
          <w:i/>
        </w:rPr>
        <w:t xml:space="preserve"> mit Projektdatei (GK-Koordinaten)</w:t>
      </w:r>
    </w:p>
    <w:p w14:paraId="6C986BB5" w14:textId="77777777" w:rsidR="00597C46" w:rsidRPr="00597C46" w:rsidRDefault="00597C46" w:rsidP="009A4113">
      <w:pPr>
        <w:pStyle w:val="NurText"/>
        <w:ind w:firstLine="708"/>
        <w:rPr>
          <w:rFonts w:ascii="Tahoma" w:hAnsi="Tahoma" w:cs="Tahoma"/>
          <w:i/>
        </w:rPr>
      </w:pPr>
      <w:r w:rsidRPr="00597C46">
        <w:rPr>
          <w:rFonts w:ascii="Tahoma" w:hAnsi="Tahoma" w:cs="Tahoma"/>
          <w:i/>
        </w:rPr>
        <w:t>Startkommando für ArcGIS mit Projektdatei (GK-Koordinaten)</w:t>
      </w:r>
    </w:p>
    <w:p w14:paraId="2E68DED0" w14:textId="77777777" w:rsidR="00597C46" w:rsidRPr="00597C46" w:rsidRDefault="00597C46" w:rsidP="009A4113">
      <w:pPr>
        <w:pStyle w:val="NurText"/>
        <w:ind w:firstLine="708"/>
        <w:rPr>
          <w:rFonts w:ascii="Tahoma" w:hAnsi="Tahoma" w:cs="Tahoma"/>
          <w:i/>
        </w:rPr>
      </w:pPr>
      <w:r w:rsidRPr="00597C46">
        <w:rPr>
          <w:rFonts w:ascii="Tahoma" w:hAnsi="Tahoma" w:cs="Tahoma"/>
          <w:i/>
        </w:rPr>
        <w:t>Startkommando für die Anwendung zur Koordinatenumformung</w:t>
      </w:r>
    </w:p>
    <w:p w14:paraId="0838A64F" w14:textId="77777777" w:rsidR="009A4113" w:rsidRDefault="009A4113" w:rsidP="00A45A8B">
      <w:pPr>
        <w:pStyle w:val="NurText"/>
        <w:rPr>
          <w:rFonts w:ascii="Tahoma" w:hAnsi="Tahoma" w:cs="Tahoma"/>
        </w:rPr>
      </w:pPr>
    </w:p>
    <w:p w14:paraId="0050E8E3" w14:textId="77777777" w:rsidR="00597C46" w:rsidRDefault="00597C46" w:rsidP="00597C46">
      <w:pPr>
        <w:pStyle w:val="NurText"/>
        <w:rPr>
          <w:rFonts w:ascii="Tahoma" w:hAnsi="Tahoma" w:cs="Tahoma"/>
        </w:rPr>
      </w:pPr>
    </w:p>
    <w:p w14:paraId="3B030B2E" w14:textId="77777777" w:rsidR="00597C46" w:rsidRPr="00597C46" w:rsidRDefault="00597C46" w:rsidP="00597C46">
      <w:pPr>
        <w:pStyle w:val="NurText"/>
        <w:rPr>
          <w:rFonts w:ascii="Tahoma" w:hAnsi="Tahoma" w:cs="Tahoma"/>
        </w:rPr>
      </w:pPr>
    </w:p>
    <w:p w14:paraId="7ED0BED2" w14:textId="77777777" w:rsidR="00597C46" w:rsidRPr="00443B55" w:rsidRDefault="00597C46" w:rsidP="00597C46">
      <w:pPr>
        <w:pStyle w:val="NurText"/>
        <w:rPr>
          <w:rFonts w:ascii="Tahoma" w:hAnsi="Tahoma" w:cs="Tahoma"/>
          <w:b/>
        </w:rPr>
      </w:pPr>
      <w:r>
        <w:rPr>
          <w:rFonts w:ascii="Tahoma" w:hAnsi="Tahoma" w:cs="Tahoma"/>
          <w:b/>
        </w:rPr>
        <w:t>Einführung einer neuen Datenexportfunktion für ArcGIS (x-y Exporttabelle)</w:t>
      </w:r>
    </w:p>
    <w:p w14:paraId="29358815" w14:textId="77777777" w:rsidR="00597C46" w:rsidRDefault="00597C46" w:rsidP="00597C46">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Probestellen</w:t>
      </w:r>
    </w:p>
    <w:p w14:paraId="05B268F8" w14:textId="77777777" w:rsidR="00597C46" w:rsidRDefault="00597C46" w:rsidP="00597C46">
      <w:pPr>
        <w:pStyle w:val="NurText"/>
        <w:rPr>
          <w:rFonts w:ascii="Tahoma" w:hAnsi="Tahoma" w:cs="Tahoma"/>
          <w:i/>
        </w:rPr>
      </w:pPr>
      <w:r>
        <w:rPr>
          <w:rFonts w:ascii="Tahoma" w:hAnsi="Tahoma" w:cs="Tahoma"/>
          <w:i/>
        </w:rPr>
        <w:tab/>
      </w:r>
      <w:r>
        <w:rPr>
          <w:rFonts w:ascii="Tahoma" w:hAnsi="Tahoma" w:cs="Tahoma"/>
          <w:i/>
        </w:rPr>
        <w:tab/>
        <w:t>Daten | Bewertung der OWK/Abschnitte</w:t>
      </w:r>
    </w:p>
    <w:p w14:paraId="2871B5AE" w14:textId="77777777" w:rsidR="00597C46" w:rsidRDefault="00597C46" w:rsidP="00597C46">
      <w:pPr>
        <w:pStyle w:val="NurText"/>
        <w:rPr>
          <w:rFonts w:ascii="Tahoma" w:hAnsi="Tahoma" w:cs="Tahoma"/>
        </w:rPr>
      </w:pPr>
    </w:p>
    <w:p w14:paraId="2D53A7E8" w14:textId="77777777" w:rsidR="00597C46" w:rsidRDefault="00597C46" w:rsidP="00597C46">
      <w:pPr>
        <w:pStyle w:val="NurText"/>
        <w:rPr>
          <w:rFonts w:ascii="Tahoma" w:hAnsi="Tahoma" w:cs="Tahoma"/>
        </w:rPr>
      </w:pPr>
      <w:r>
        <w:rPr>
          <w:rFonts w:ascii="Tahoma" w:hAnsi="Tahoma" w:cs="Tahoma"/>
        </w:rPr>
        <w:t xml:space="preserve">Nach Rechtsklick auf das Suchergebnis kann nun mit dem Befehl </w:t>
      </w:r>
      <w:r w:rsidRPr="00597C46">
        <w:rPr>
          <w:rFonts w:ascii="Tahoma" w:hAnsi="Tahoma" w:cs="Tahoma"/>
          <w:i/>
        </w:rPr>
        <w:t>x-y Exporttabelle für ArcGIS</w:t>
      </w:r>
      <w:r>
        <w:rPr>
          <w:rFonts w:ascii="Tahoma" w:hAnsi="Tahoma" w:cs="Tahoma"/>
        </w:rPr>
        <w:t xml:space="preserve"> ein spezieller Datenexport (Exceltabelle) für die Weiterverarbeitung mit ArcGIS gestartet werden:</w:t>
      </w:r>
    </w:p>
    <w:p w14:paraId="7D5D44FF" w14:textId="77777777" w:rsidR="00597C46" w:rsidRDefault="00597C46" w:rsidP="00597C46">
      <w:pPr>
        <w:pStyle w:val="NurText"/>
        <w:rPr>
          <w:rFonts w:ascii="Tahoma" w:hAnsi="Tahoma" w:cs="Tahoma"/>
        </w:rPr>
      </w:pPr>
    </w:p>
    <w:p w14:paraId="7E2CE30B" w14:textId="77777777" w:rsidR="00597C46" w:rsidRDefault="00000000" w:rsidP="00597C46">
      <w:pPr>
        <w:pStyle w:val="NurText"/>
        <w:rPr>
          <w:rFonts w:ascii="Tahoma" w:hAnsi="Tahoma" w:cs="Tahoma"/>
        </w:rPr>
      </w:pPr>
      <w:r>
        <w:rPr>
          <w:noProof/>
        </w:rPr>
        <w:pict w14:anchorId="7E2AB7B9">
          <v:shape id="_x0000_i1041" type="#_x0000_t75" style="width:453.75pt;height:53.25pt;visibility:visible">
            <v:imagedata r:id="rId25" o:title=""/>
          </v:shape>
        </w:pict>
      </w:r>
    </w:p>
    <w:p w14:paraId="1B0F194E" w14:textId="77777777" w:rsidR="00597C46" w:rsidRPr="00597C46" w:rsidRDefault="00597C46" w:rsidP="00597C46">
      <w:pPr>
        <w:pStyle w:val="NurText"/>
        <w:rPr>
          <w:rFonts w:ascii="Tahoma" w:hAnsi="Tahoma" w:cs="Tahoma"/>
        </w:rPr>
      </w:pPr>
    </w:p>
    <w:p w14:paraId="2D4A8600" w14:textId="77777777" w:rsidR="00767390" w:rsidRDefault="00767390" w:rsidP="00597C46">
      <w:pPr>
        <w:pStyle w:val="NurText"/>
        <w:rPr>
          <w:rFonts w:ascii="Tahoma" w:hAnsi="Tahoma" w:cs="Tahoma"/>
        </w:rPr>
      </w:pPr>
      <w:r>
        <w:rPr>
          <w:rFonts w:ascii="Tahoma" w:hAnsi="Tahoma" w:cs="Tahoma"/>
        </w:rPr>
        <w:t xml:space="preserve">Beim Aufruf innerhalb der Maske </w:t>
      </w:r>
      <w:r w:rsidRPr="00767390">
        <w:rPr>
          <w:rFonts w:ascii="Tahoma" w:hAnsi="Tahoma" w:cs="Tahoma"/>
          <w:i/>
        </w:rPr>
        <w:t>Daten | Probestellen</w:t>
      </w:r>
      <w:r>
        <w:rPr>
          <w:rFonts w:ascii="Tahoma" w:hAnsi="Tahoma" w:cs="Tahoma"/>
        </w:rPr>
        <w:t xml:space="preserve"> werden alle angekreuzten Probestellen exportiert. </w:t>
      </w:r>
    </w:p>
    <w:p w14:paraId="1F037E7A" w14:textId="77777777" w:rsidR="00597C46" w:rsidRDefault="00767390" w:rsidP="00597C46">
      <w:pPr>
        <w:pStyle w:val="NurText"/>
        <w:rPr>
          <w:rFonts w:ascii="Tahoma" w:hAnsi="Tahoma" w:cs="Tahoma"/>
        </w:rPr>
      </w:pPr>
      <w:r>
        <w:rPr>
          <w:rFonts w:ascii="Tahoma" w:hAnsi="Tahoma" w:cs="Tahoma"/>
        </w:rPr>
        <w:t xml:space="preserve">Beim Aufruf innerhalb der Maske </w:t>
      </w:r>
      <w:r w:rsidRPr="00767390">
        <w:rPr>
          <w:rFonts w:ascii="Tahoma" w:hAnsi="Tahoma" w:cs="Tahoma"/>
          <w:i/>
        </w:rPr>
        <w:t>Daten | Bewertung der OWK/Abschnitte</w:t>
      </w:r>
      <w:r>
        <w:rPr>
          <w:rFonts w:ascii="Tahoma" w:hAnsi="Tahoma" w:cs="Tahoma"/>
        </w:rPr>
        <w:t xml:space="preserve"> werden diejenigen Probestellen exportiert, die den aufgelisteten Bewertungen zugrunde lagen. Der Export steht nur dann zur Verfügung, wenn die Ausgabe-Option OWK/Abschnitte eingestellt ist, nicht aber für die Option </w:t>
      </w:r>
      <w:r w:rsidRPr="00767390">
        <w:rPr>
          <w:rFonts w:ascii="Tahoma" w:hAnsi="Tahoma" w:cs="Tahoma"/>
          <w:i/>
        </w:rPr>
        <w:t>ganze OWK</w:t>
      </w:r>
      <w:r>
        <w:rPr>
          <w:rFonts w:ascii="Tahoma" w:hAnsi="Tahoma" w:cs="Tahoma"/>
        </w:rPr>
        <w:t>.</w:t>
      </w:r>
    </w:p>
    <w:p w14:paraId="6417C4F1" w14:textId="77777777" w:rsidR="00767390" w:rsidRDefault="00ED4053" w:rsidP="00597C46">
      <w:pPr>
        <w:pStyle w:val="NurText"/>
        <w:rPr>
          <w:rFonts w:ascii="Tahoma" w:hAnsi="Tahoma" w:cs="Tahoma"/>
        </w:rPr>
      </w:pPr>
      <w:r>
        <w:rPr>
          <w:rFonts w:ascii="Tahoma" w:hAnsi="Tahoma" w:cs="Tahoma"/>
        </w:rPr>
        <w:br w:type="page"/>
      </w:r>
    </w:p>
    <w:p w14:paraId="7EEB3B59" w14:textId="77777777" w:rsidR="00767390" w:rsidRPr="00443B55" w:rsidRDefault="00767390" w:rsidP="00767390">
      <w:pPr>
        <w:pStyle w:val="NurText"/>
        <w:rPr>
          <w:rFonts w:ascii="Tahoma" w:hAnsi="Tahoma" w:cs="Tahoma"/>
          <w:b/>
        </w:rPr>
      </w:pPr>
      <w:r>
        <w:rPr>
          <w:rFonts w:ascii="Tahoma" w:hAnsi="Tahoma" w:cs="Tahoma"/>
          <w:b/>
        </w:rPr>
        <w:t>Aktualisierung des Logos in den Köpfen von Protokollen und Berichten</w:t>
      </w:r>
    </w:p>
    <w:p w14:paraId="2150B175" w14:textId="77777777" w:rsidR="00767390" w:rsidRDefault="00767390" w:rsidP="00767390">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Probestellen</w:t>
      </w:r>
    </w:p>
    <w:p w14:paraId="2FB48D2D" w14:textId="77777777" w:rsidR="00767390" w:rsidRDefault="00767390" w:rsidP="00767390">
      <w:pPr>
        <w:pStyle w:val="NurText"/>
        <w:rPr>
          <w:rFonts w:ascii="Tahoma" w:hAnsi="Tahoma" w:cs="Tahoma"/>
          <w:i/>
        </w:rPr>
      </w:pPr>
      <w:r>
        <w:rPr>
          <w:rFonts w:ascii="Tahoma" w:hAnsi="Tahoma" w:cs="Tahoma"/>
          <w:i/>
        </w:rPr>
        <w:tab/>
      </w:r>
      <w:r>
        <w:rPr>
          <w:rFonts w:ascii="Tahoma" w:hAnsi="Tahoma" w:cs="Tahoma"/>
          <w:i/>
        </w:rPr>
        <w:tab/>
        <w:t>Berichte</w:t>
      </w:r>
    </w:p>
    <w:p w14:paraId="3C98CF9D" w14:textId="77777777" w:rsidR="00767390" w:rsidRPr="00767390" w:rsidRDefault="00767390" w:rsidP="00767390">
      <w:pPr>
        <w:pStyle w:val="NurText"/>
        <w:rPr>
          <w:rFonts w:ascii="Tahoma" w:hAnsi="Tahoma" w:cs="Tahoma"/>
        </w:rPr>
      </w:pPr>
    </w:p>
    <w:p w14:paraId="4D6192D3" w14:textId="77777777" w:rsidR="00767390" w:rsidRDefault="00767390" w:rsidP="00767390">
      <w:pPr>
        <w:pStyle w:val="NurText"/>
        <w:rPr>
          <w:rFonts w:ascii="Tahoma" w:hAnsi="Tahoma" w:cs="Tahoma"/>
        </w:rPr>
      </w:pPr>
      <w:r>
        <w:rPr>
          <w:rFonts w:ascii="Tahoma" w:hAnsi="Tahoma" w:cs="Tahoma"/>
        </w:rPr>
        <w:t>In den folgenden Protokollen und Berichten wurde das Logo ausgetauscht:</w:t>
      </w:r>
    </w:p>
    <w:p w14:paraId="334A8BDC" w14:textId="77777777" w:rsidR="00767390" w:rsidRDefault="00767390" w:rsidP="00767390">
      <w:pPr>
        <w:pStyle w:val="NurText"/>
        <w:rPr>
          <w:rFonts w:ascii="Tahoma" w:hAnsi="Tahoma" w:cs="Tahoma"/>
        </w:rPr>
      </w:pPr>
    </w:p>
    <w:p w14:paraId="4DE43D47" w14:textId="77777777" w:rsidR="00767390" w:rsidRDefault="00767390" w:rsidP="00767390">
      <w:pPr>
        <w:pStyle w:val="NurText"/>
        <w:rPr>
          <w:rFonts w:ascii="Tahoma" w:hAnsi="Tahoma" w:cs="Tahoma"/>
        </w:rPr>
      </w:pPr>
      <w:r>
        <w:rPr>
          <w:rFonts w:ascii="Tahoma" w:hAnsi="Tahoma" w:cs="Tahoma"/>
        </w:rPr>
        <w:t xml:space="preserve">Funktion </w:t>
      </w:r>
      <w:r w:rsidRPr="00ED4053">
        <w:rPr>
          <w:rFonts w:ascii="Tahoma" w:hAnsi="Tahoma" w:cs="Tahoma"/>
          <w:i/>
        </w:rPr>
        <w:t>Daten | Probestellen</w:t>
      </w:r>
      <w:r>
        <w:rPr>
          <w:rFonts w:ascii="Tahoma" w:hAnsi="Tahoma" w:cs="Tahoma"/>
        </w:rPr>
        <w:t>:</w:t>
      </w:r>
    </w:p>
    <w:p w14:paraId="480FBC23" w14:textId="77777777" w:rsidR="00767390" w:rsidRDefault="00767390" w:rsidP="00767390">
      <w:pPr>
        <w:pStyle w:val="NurText"/>
        <w:rPr>
          <w:rFonts w:ascii="Tahoma" w:hAnsi="Tahoma" w:cs="Tahoma"/>
        </w:rPr>
      </w:pPr>
      <w:r>
        <w:rPr>
          <w:rFonts w:ascii="Tahoma" w:hAnsi="Tahoma" w:cs="Tahoma"/>
        </w:rPr>
        <w:tab/>
        <w:t>Erfassungsprotokoll für markierte Probestelle, inklusive Fangprotokollen</w:t>
      </w:r>
    </w:p>
    <w:p w14:paraId="1EB16169" w14:textId="77777777" w:rsidR="00767390" w:rsidRDefault="00767390" w:rsidP="00767390">
      <w:pPr>
        <w:pStyle w:val="NurText"/>
        <w:rPr>
          <w:rFonts w:ascii="Tahoma" w:hAnsi="Tahoma" w:cs="Tahoma"/>
        </w:rPr>
      </w:pPr>
    </w:p>
    <w:p w14:paraId="15F2B2B1" w14:textId="77777777" w:rsidR="00767390" w:rsidRDefault="00767390" w:rsidP="00767390">
      <w:pPr>
        <w:pStyle w:val="NurText"/>
        <w:rPr>
          <w:rFonts w:ascii="Tahoma" w:hAnsi="Tahoma" w:cs="Tahoma"/>
        </w:rPr>
      </w:pPr>
      <w:r>
        <w:rPr>
          <w:rFonts w:ascii="Tahoma" w:hAnsi="Tahoma" w:cs="Tahoma"/>
        </w:rPr>
        <w:t xml:space="preserve">Menü </w:t>
      </w:r>
      <w:r w:rsidRPr="00ED4053">
        <w:rPr>
          <w:rFonts w:ascii="Tahoma" w:hAnsi="Tahoma" w:cs="Tahoma"/>
          <w:i/>
        </w:rPr>
        <w:t>Berichte</w:t>
      </w:r>
      <w:r>
        <w:rPr>
          <w:rFonts w:ascii="Tahoma" w:hAnsi="Tahoma" w:cs="Tahoma"/>
        </w:rPr>
        <w:t>:</w:t>
      </w:r>
    </w:p>
    <w:p w14:paraId="1ABDF6F6" w14:textId="77777777" w:rsidR="00767390" w:rsidRDefault="00767390" w:rsidP="00767390">
      <w:pPr>
        <w:pStyle w:val="NurText"/>
        <w:rPr>
          <w:rFonts w:ascii="Tahoma" w:hAnsi="Tahoma" w:cs="Tahoma"/>
        </w:rPr>
      </w:pPr>
      <w:r>
        <w:rPr>
          <w:rFonts w:ascii="Tahoma" w:hAnsi="Tahoma" w:cs="Tahoma"/>
        </w:rPr>
        <w:tab/>
        <w:t>Arteninventar</w:t>
      </w:r>
    </w:p>
    <w:p w14:paraId="04B7F9DD" w14:textId="77777777" w:rsidR="00767390" w:rsidRDefault="00767390" w:rsidP="00767390">
      <w:pPr>
        <w:pStyle w:val="NurText"/>
        <w:rPr>
          <w:rFonts w:ascii="Tahoma" w:hAnsi="Tahoma" w:cs="Tahoma"/>
        </w:rPr>
      </w:pPr>
      <w:r>
        <w:rPr>
          <w:rFonts w:ascii="Tahoma" w:hAnsi="Tahoma" w:cs="Tahoma"/>
        </w:rPr>
        <w:tab/>
        <w:t>Arteninventar für ausgewählte Gebiete</w:t>
      </w:r>
    </w:p>
    <w:p w14:paraId="20F93322" w14:textId="77777777" w:rsidR="00767390" w:rsidRDefault="00767390" w:rsidP="00767390">
      <w:pPr>
        <w:pStyle w:val="NurText"/>
        <w:rPr>
          <w:rFonts w:ascii="Tahoma" w:hAnsi="Tahoma" w:cs="Tahoma"/>
        </w:rPr>
      </w:pPr>
      <w:r>
        <w:rPr>
          <w:rFonts w:ascii="Tahoma" w:hAnsi="Tahoma" w:cs="Tahoma"/>
        </w:rPr>
        <w:tab/>
        <w:t>Einzelartennachweis</w:t>
      </w:r>
    </w:p>
    <w:p w14:paraId="132B5A66" w14:textId="77777777" w:rsidR="00767390" w:rsidRDefault="00767390" w:rsidP="00767390">
      <w:pPr>
        <w:pStyle w:val="NurText"/>
        <w:rPr>
          <w:rFonts w:ascii="Tahoma" w:hAnsi="Tahoma" w:cs="Tahoma"/>
        </w:rPr>
      </w:pPr>
      <w:r>
        <w:rPr>
          <w:rFonts w:ascii="Tahoma" w:hAnsi="Tahoma" w:cs="Tahoma"/>
        </w:rPr>
        <w:tab/>
        <w:t>Längenhäufigkeitsverteilung</w:t>
      </w:r>
    </w:p>
    <w:p w14:paraId="0137B3A1" w14:textId="77777777" w:rsidR="00767390" w:rsidRDefault="00767390" w:rsidP="00767390">
      <w:pPr>
        <w:pStyle w:val="NurText"/>
        <w:rPr>
          <w:rFonts w:ascii="Tahoma" w:hAnsi="Tahoma" w:cs="Tahoma"/>
        </w:rPr>
      </w:pPr>
      <w:r>
        <w:rPr>
          <w:rFonts w:ascii="Tahoma" w:hAnsi="Tahoma" w:cs="Tahoma"/>
        </w:rPr>
        <w:tab/>
      </w:r>
      <w:r w:rsidR="00ED4053">
        <w:rPr>
          <w:rFonts w:ascii="Tahoma" w:hAnsi="Tahoma" w:cs="Tahoma"/>
        </w:rPr>
        <w:t>Längenhäufigkeits- und Fangmassenverteilung</w:t>
      </w:r>
    </w:p>
    <w:p w14:paraId="50F2E049" w14:textId="77777777" w:rsidR="00ED4053" w:rsidRDefault="00ED4053" w:rsidP="00767390">
      <w:pPr>
        <w:pStyle w:val="NurText"/>
        <w:rPr>
          <w:rFonts w:ascii="Tahoma" w:hAnsi="Tahoma" w:cs="Tahoma"/>
        </w:rPr>
      </w:pPr>
      <w:r>
        <w:rPr>
          <w:rFonts w:ascii="Tahoma" w:hAnsi="Tahoma" w:cs="Tahoma"/>
        </w:rPr>
        <w:tab/>
        <w:t>Anzahl der Fische nach Arten</w:t>
      </w:r>
    </w:p>
    <w:p w14:paraId="10931E39" w14:textId="77777777" w:rsidR="00ED4053" w:rsidRDefault="00ED4053" w:rsidP="00767390">
      <w:pPr>
        <w:pStyle w:val="NurText"/>
        <w:rPr>
          <w:rFonts w:ascii="Tahoma" w:hAnsi="Tahoma" w:cs="Tahoma"/>
        </w:rPr>
      </w:pPr>
      <w:r>
        <w:rPr>
          <w:rFonts w:ascii="Tahoma" w:hAnsi="Tahoma" w:cs="Tahoma"/>
        </w:rPr>
        <w:tab/>
        <w:t>Statistikbericht</w:t>
      </w:r>
    </w:p>
    <w:p w14:paraId="76FB3D81" w14:textId="77777777" w:rsidR="00ED4053" w:rsidRDefault="00000000" w:rsidP="00767390">
      <w:pPr>
        <w:pStyle w:val="NurText"/>
        <w:rPr>
          <w:rFonts w:ascii="Tahoma" w:hAnsi="Tahoma" w:cs="Tahoma"/>
        </w:rPr>
      </w:pPr>
      <w:r>
        <w:rPr>
          <w:noProof/>
        </w:rPr>
        <w:pict w14:anchorId="47D740C6">
          <v:shape id="_x0000_i1042" type="#_x0000_t75" style="width:453.75pt;height:129.75pt;visibility:visible">
            <v:imagedata r:id="rId26" o:title=""/>
          </v:shape>
        </w:pict>
      </w:r>
    </w:p>
    <w:p w14:paraId="1F738509" w14:textId="77777777" w:rsidR="00ED4053" w:rsidRDefault="00ED4053" w:rsidP="00767390">
      <w:pPr>
        <w:pStyle w:val="NurText"/>
        <w:rPr>
          <w:rFonts w:ascii="Tahoma" w:hAnsi="Tahoma" w:cs="Tahoma"/>
        </w:rPr>
      </w:pPr>
    </w:p>
    <w:p w14:paraId="2DC377D2" w14:textId="77777777" w:rsidR="000E4F8E" w:rsidRDefault="000E4F8E" w:rsidP="00767390">
      <w:pPr>
        <w:pStyle w:val="NurText"/>
        <w:rPr>
          <w:rFonts w:ascii="Tahoma" w:hAnsi="Tahoma" w:cs="Tahoma"/>
        </w:rPr>
      </w:pPr>
      <w:r>
        <w:rPr>
          <w:rFonts w:ascii="Tahoma" w:hAnsi="Tahoma" w:cs="Tahoma"/>
        </w:rPr>
        <w:t xml:space="preserve">Bisher wurde die Behördenbezeichnung als Text neben dem Logo ausgegeben. Dies entfällt nun, da die Behördenbezeichnung im neuen Logo bereits enthalten ist. Aus diesem Grunde wurde die Arbeitsort-spezifische Einstellung </w:t>
      </w:r>
      <w:r w:rsidRPr="000E4F8E">
        <w:rPr>
          <w:rFonts w:ascii="Tahoma" w:hAnsi="Tahoma" w:cs="Tahoma"/>
          <w:i/>
        </w:rPr>
        <w:t>Behördenbezeichnung (erscheint im Berichtskopf)</w:t>
      </w:r>
      <w:r>
        <w:rPr>
          <w:rFonts w:ascii="Tahoma" w:hAnsi="Tahoma" w:cs="Tahoma"/>
        </w:rPr>
        <w:t xml:space="preserve"> entfernt (siehe Funktion </w:t>
      </w:r>
      <w:r w:rsidRPr="000E4F8E">
        <w:rPr>
          <w:rFonts w:ascii="Tahoma" w:hAnsi="Tahoma" w:cs="Tahoma"/>
          <w:i/>
        </w:rPr>
        <w:t>Daten | Arbeitsorte</w:t>
      </w:r>
      <w:r>
        <w:rPr>
          <w:rFonts w:ascii="Tahoma" w:hAnsi="Tahoma" w:cs="Tahoma"/>
        </w:rPr>
        <w:t>).</w:t>
      </w:r>
    </w:p>
    <w:p w14:paraId="3ED88D0E" w14:textId="77777777" w:rsidR="00ED4053" w:rsidRDefault="000E4F8E" w:rsidP="00767390">
      <w:pPr>
        <w:pStyle w:val="NurText"/>
        <w:rPr>
          <w:rFonts w:ascii="Tahoma" w:hAnsi="Tahoma" w:cs="Tahoma"/>
        </w:rPr>
      </w:pPr>
      <w:r>
        <w:rPr>
          <w:rFonts w:ascii="Tahoma" w:hAnsi="Tahoma" w:cs="Tahoma"/>
        </w:rPr>
        <w:t xml:space="preserve">  </w:t>
      </w:r>
    </w:p>
    <w:p w14:paraId="14A81CCB" w14:textId="77777777" w:rsidR="000E4F8E" w:rsidRDefault="000E4F8E" w:rsidP="00767390">
      <w:pPr>
        <w:pStyle w:val="NurText"/>
        <w:rPr>
          <w:rFonts w:ascii="Tahoma" w:hAnsi="Tahoma" w:cs="Tahoma"/>
        </w:rPr>
      </w:pPr>
    </w:p>
    <w:p w14:paraId="10654EE6" w14:textId="77777777" w:rsidR="00ED4053" w:rsidRDefault="00ED4053" w:rsidP="00767390">
      <w:pPr>
        <w:pStyle w:val="NurText"/>
        <w:rPr>
          <w:rFonts w:ascii="Tahoma" w:hAnsi="Tahoma" w:cs="Tahoma"/>
        </w:rPr>
      </w:pPr>
    </w:p>
    <w:p w14:paraId="1990750B" w14:textId="77777777" w:rsidR="00ED4053" w:rsidRPr="00443B55" w:rsidRDefault="00ED4053" w:rsidP="00ED4053">
      <w:pPr>
        <w:pStyle w:val="NurText"/>
        <w:rPr>
          <w:rFonts w:ascii="Tahoma" w:hAnsi="Tahoma" w:cs="Tahoma"/>
          <w:b/>
        </w:rPr>
      </w:pPr>
      <w:r>
        <w:rPr>
          <w:rFonts w:ascii="Tahoma" w:hAnsi="Tahoma" w:cs="Tahoma"/>
          <w:b/>
        </w:rPr>
        <w:t>Aktualisierung der Fußzeile in Protokollen und Berichten</w:t>
      </w:r>
    </w:p>
    <w:p w14:paraId="55E6F645" w14:textId="77777777" w:rsidR="00ED4053" w:rsidRDefault="00ED4053" w:rsidP="00ED4053">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Probestellen</w:t>
      </w:r>
    </w:p>
    <w:p w14:paraId="188295A7" w14:textId="77777777" w:rsidR="00ED4053" w:rsidRDefault="00ED4053" w:rsidP="00767390">
      <w:pPr>
        <w:pStyle w:val="NurText"/>
        <w:rPr>
          <w:rFonts w:ascii="Tahoma" w:hAnsi="Tahoma" w:cs="Tahoma"/>
        </w:rPr>
      </w:pPr>
    </w:p>
    <w:p w14:paraId="64B3E050" w14:textId="77777777" w:rsidR="00767390" w:rsidRDefault="00ED4053" w:rsidP="00767390">
      <w:pPr>
        <w:pStyle w:val="NurText"/>
        <w:rPr>
          <w:rFonts w:ascii="Tahoma" w:hAnsi="Tahoma" w:cs="Tahoma"/>
        </w:rPr>
      </w:pPr>
      <w:r>
        <w:rPr>
          <w:rFonts w:ascii="Tahoma" w:hAnsi="Tahoma" w:cs="Tahoma"/>
        </w:rPr>
        <w:t>Die Fußzeile in den Protokollen und Berichten kann durch den Fachadministrator angepasst werden.</w:t>
      </w:r>
    </w:p>
    <w:p w14:paraId="63B14330" w14:textId="77777777" w:rsidR="00ED4053" w:rsidRDefault="00ED4053" w:rsidP="00767390">
      <w:pPr>
        <w:pStyle w:val="NurText"/>
        <w:rPr>
          <w:rFonts w:ascii="Tahoma" w:hAnsi="Tahoma" w:cs="Tahoma"/>
        </w:rPr>
      </w:pPr>
      <w:r>
        <w:rPr>
          <w:rFonts w:ascii="Tahoma" w:hAnsi="Tahoma" w:cs="Tahoma"/>
        </w:rPr>
        <w:t>Rufen Sie dazu die F</w:t>
      </w:r>
      <w:r w:rsidR="000E4F8E">
        <w:rPr>
          <w:rFonts w:ascii="Tahoma" w:hAnsi="Tahoma" w:cs="Tahoma"/>
        </w:rPr>
        <w:t xml:space="preserve">unktion </w:t>
      </w:r>
      <w:r w:rsidR="000E4F8E" w:rsidRPr="000E4F8E">
        <w:rPr>
          <w:rFonts w:ascii="Tahoma" w:hAnsi="Tahoma" w:cs="Tahoma"/>
          <w:i/>
        </w:rPr>
        <w:t>Daten | Arbeitsorte</w:t>
      </w:r>
      <w:r w:rsidR="000E4F8E">
        <w:rPr>
          <w:rFonts w:ascii="Tahoma" w:hAnsi="Tahoma" w:cs="Tahoma"/>
        </w:rPr>
        <w:t xml:space="preserve"> auf, wählen Sie den gewünschten Arbeitsort und geben Sie den Inhalt der Fußzeile ein</w:t>
      </w:r>
      <w:r>
        <w:rPr>
          <w:rFonts w:ascii="Tahoma" w:hAnsi="Tahoma" w:cs="Tahoma"/>
        </w:rPr>
        <w:t>:</w:t>
      </w:r>
    </w:p>
    <w:p w14:paraId="226B7862" w14:textId="77777777" w:rsidR="00ED4053" w:rsidRDefault="00ED4053" w:rsidP="00767390">
      <w:pPr>
        <w:pStyle w:val="NurText"/>
        <w:rPr>
          <w:rFonts w:ascii="Tahoma" w:hAnsi="Tahoma" w:cs="Tahoma"/>
        </w:rPr>
      </w:pPr>
    </w:p>
    <w:p w14:paraId="0FF60951" w14:textId="77777777" w:rsidR="000E4F8E" w:rsidRDefault="00000000" w:rsidP="00767390">
      <w:pPr>
        <w:pStyle w:val="NurText"/>
        <w:rPr>
          <w:rFonts w:ascii="Tahoma" w:hAnsi="Tahoma" w:cs="Tahoma"/>
        </w:rPr>
      </w:pPr>
      <w:r>
        <w:rPr>
          <w:noProof/>
        </w:rPr>
        <w:pict w14:anchorId="27DCBC7B">
          <v:shape id="_x0000_i1043" type="#_x0000_t75" style="width:453.75pt;height:111pt;visibility:visible">
            <v:imagedata r:id="rId27" o:title=""/>
          </v:shape>
        </w:pict>
      </w:r>
    </w:p>
    <w:p w14:paraId="6CD0275D" w14:textId="77777777" w:rsidR="00767390" w:rsidRPr="00767390" w:rsidRDefault="00767390" w:rsidP="00767390">
      <w:pPr>
        <w:pStyle w:val="NurText"/>
        <w:rPr>
          <w:rFonts w:ascii="Tahoma" w:hAnsi="Tahoma" w:cs="Tahoma"/>
        </w:rPr>
      </w:pPr>
    </w:p>
    <w:p w14:paraId="08830ACF" w14:textId="77777777" w:rsidR="00767390" w:rsidRDefault="00767390" w:rsidP="00767390">
      <w:pPr>
        <w:pStyle w:val="NurText"/>
        <w:rPr>
          <w:rFonts w:ascii="Tahoma" w:hAnsi="Tahoma" w:cs="Tahoma"/>
        </w:rPr>
      </w:pPr>
    </w:p>
    <w:p w14:paraId="26424998" w14:textId="77777777" w:rsidR="00767390" w:rsidRDefault="00767390" w:rsidP="00597C46">
      <w:pPr>
        <w:pStyle w:val="NurText"/>
        <w:rPr>
          <w:rFonts w:ascii="Tahoma" w:hAnsi="Tahoma" w:cs="Tahoma"/>
        </w:rPr>
      </w:pPr>
    </w:p>
    <w:p w14:paraId="580E0E01" w14:textId="77777777" w:rsidR="00767390" w:rsidRDefault="00767390" w:rsidP="00597C46">
      <w:pPr>
        <w:pStyle w:val="NurText"/>
        <w:rPr>
          <w:rFonts w:ascii="Tahoma" w:hAnsi="Tahoma" w:cs="Tahoma"/>
        </w:rPr>
      </w:pPr>
    </w:p>
    <w:p w14:paraId="2E3C28A3" w14:textId="77777777" w:rsidR="00767390" w:rsidRPr="00597C46" w:rsidRDefault="00767390" w:rsidP="00597C46">
      <w:pPr>
        <w:pStyle w:val="NurText"/>
        <w:rPr>
          <w:rFonts w:ascii="Tahoma" w:hAnsi="Tahoma" w:cs="Tahoma"/>
        </w:rPr>
      </w:pPr>
    </w:p>
    <w:p w14:paraId="54EFBABF" w14:textId="77777777" w:rsidR="009A4113" w:rsidRDefault="009A4113" w:rsidP="00A45A8B">
      <w:pPr>
        <w:pStyle w:val="NurText"/>
        <w:rPr>
          <w:rFonts w:ascii="Tahoma" w:hAnsi="Tahoma" w:cs="Tahoma"/>
        </w:rPr>
      </w:pPr>
      <w:r>
        <w:rPr>
          <w:rFonts w:ascii="Tahoma" w:hAnsi="Tahoma" w:cs="Tahoma"/>
        </w:rPr>
        <w:t xml:space="preserve">  </w:t>
      </w:r>
    </w:p>
    <w:p w14:paraId="0BDC20CF" w14:textId="77777777" w:rsidR="00BC3DFD" w:rsidRDefault="009A4113" w:rsidP="00BC3DFD">
      <w:pPr>
        <w:pStyle w:val="NurText"/>
        <w:rPr>
          <w:rFonts w:ascii="Tahoma" w:hAnsi="Tahoma" w:cs="Tahoma"/>
        </w:rPr>
      </w:pPr>
      <w:r>
        <w:rPr>
          <w:rFonts w:ascii="Tahoma" w:hAnsi="Tahoma" w:cs="Tahoma"/>
        </w:rPr>
        <w:br w:type="page"/>
      </w:r>
    </w:p>
    <w:p w14:paraId="16E35C80" w14:textId="77777777" w:rsidR="00BC3DFD" w:rsidRPr="002628C3" w:rsidRDefault="00BC3DFD" w:rsidP="00BC3DFD">
      <w:pPr>
        <w:pStyle w:val="NurText"/>
        <w:shd w:val="clear" w:color="auto" w:fill="D9D9D9"/>
        <w:rPr>
          <w:rFonts w:ascii="Tahoma" w:hAnsi="Tahoma" w:cs="Tahoma"/>
        </w:rPr>
      </w:pPr>
    </w:p>
    <w:p w14:paraId="2B604FED" w14:textId="77777777" w:rsidR="00BC3DFD" w:rsidRPr="00BA02EE" w:rsidRDefault="00BC3DFD" w:rsidP="00BC3DFD">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6-07-27 11</w:t>
      </w:r>
      <w:r w:rsidRPr="00BA02EE">
        <w:rPr>
          <w:rFonts w:ascii="Tahoma" w:hAnsi="Tahoma" w:cs="Tahoma"/>
          <w:b/>
        </w:rPr>
        <w:t>:00</w:t>
      </w:r>
    </w:p>
    <w:p w14:paraId="28E6FE22" w14:textId="77777777" w:rsidR="00BC3DFD" w:rsidRPr="00BA02EE" w:rsidRDefault="00BC3DFD" w:rsidP="00BC3DFD">
      <w:pPr>
        <w:pStyle w:val="NurText"/>
        <w:shd w:val="clear" w:color="auto" w:fill="D9D9D9"/>
        <w:rPr>
          <w:rFonts w:ascii="Tahoma" w:hAnsi="Tahoma" w:cs="Tahoma"/>
        </w:rPr>
      </w:pPr>
    </w:p>
    <w:p w14:paraId="40B01952" w14:textId="77777777" w:rsidR="00BC3DFD" w:rsidRDefault="00BC3DFD" w:rsidP="00BC3DFD">
      <w:pPr>
        <w:pStyle w:val="NurText"/>
        <w:rPr>
          <w:rFonts w:ascii="Tahoma" w:hAnsi="Tahoma" w:cs="Tahoma"/>
        </w:rPr>
      </w:pPr>
    </w:p>
    <w:p w14:paraId="3EC836C1" w14:textId="77777777" w:rsidR="00BC3DFD" w:rsidRPr="00443B55" w:rsidRDefault="00BC3DFD" w:rsidP="00BC3DFD">
      <w:pPr>
        <w:pStyle w:val="NurText"/>
        <w:rPr>
          <w:rFonts w:ascii="Tahoma" w:hAnsi="Tahoma" w:cs="Tahoma"/>
          <w:b/>
        </w:rPr>
      </w:pPr>
      <w:r>
        <w:rPr>
          <w:rFonts w:ascii="Tahoma" w:hAnsi="Tahoma" w:cs="Tahoma"/>
          <w:b/>
        </w:rPr>
        <w:t>Erweiterung des Kataloges der Gefährdungsgrade der Fischarten</w:t>
      </w:r>
    </w:p>
    <w:p w14:paraId="21E96D65" w14:textId="77777777" w:rsidR="00BC3DFD" w:rsidRDefault="00BC3DFD" w:rsidP="00BC3DFD">
      <w:pPr>
        <w:pStyle w:val="NurText"/>
        <w:rPr>
          <w:rFonts w:ascii="Tahoma" w:hAnsi="Tahoma" w:cs="Tahoma"/>
        </w:rPr>
      </w:pPr>
      <w:r>
        <w:rPr>
          <w:rFonts w:ascii="Tahoma" w:hAnsi="Tahoma" w:cs="Tahoma"/>
        </w:rPr>
        <w:t xml:space="preserve">Funktion: </w:t>
      </w:r>
      <w:r>
        <w:rPr>
          <w:rFonts w:ascii="Tahoma" w:hAnsi="Tahoma" w:cs="Tahoma"/>
        </w:rPr>
        <w:tab/>
      </w:r>
      <w:r>
        <w:rPr>
          <w:rFonts w:ascii="Tahoma" w:hAnsi="Tahoma" w:cs="Tahoma"/>
          <w:i/>
        </w:rPr>
        <w:t>Kataloge | Fischarten</w:t>
      </w:r>
    </w:p>
    <w:p w14:paraId="13168905" w14:textId="77777777" w:rsidR="00BC3DFD" w:rsidRDefault="00BC3DFD" w:rsidP="00BC3DFD">
      <w:pPr>
        <w:pStyle w:val="NurText"/>
        <w:rPr>
          <w:rFonts w:ascii="Tahoma" w:hAnsi="Tahoma" w:cs="Tahoma"/>
        </w:rPr>
      </w:pPr>
    </w:p>
    <w:p w14:paraId="629349AC" w14:textId="77777777" w:rsidR="00BC3DFD" w:rsidRDefault="00BC3DFD" w:rsidP="00BC3DFD">
      <w:pPr>
        <w:pStyle w:val="NurText"/>
        <w:rPr>
          <w:rFonts w:ascii="Tahoma" w:hAnsi="Tahoma" w:cs="Tahoma"/>
        </w:rPr>
      </w:pPr>
      <w:r>
        <w:rPr>
          <w:rFonts w:ascii="Tahoma" w:hAnsi="Tahoma" w:cs="Tahoma"/>
        </w:rPr>
        <w:t>Der Katalog der Gefährdungsgrade wurde erweitert:</w:t>
      </w:r>
    </w:p>
    <w:p w14:paraId="477E48EA" w14:textId="77777777" w:rsidR="00BC3DFD" w:rsidRDefault="00BC3DFD" w:rsidP="00BC3DFD">
      <w:pPr>
        <w:pStyle w:val="NurText"/>
        <w:rPr>
          <w:rFonts w:ascii="Tahoma" w:hAnsi="Tahoma" w:cs="Tahoma"/>
        </w:rPr>
      </w:pPr>
    </w:p>
    <w:p w14:paraId="52C01565" w14:textId="77777777" w:rsidR="00BC3DFD" w:rsidRDefault="00000000" w:rsidP="00BC3DFD">
      <w:pPr>
        <w:pStyle w:val="NurText"/>
        <w:rPr>
          <w:rFonts w:ascii="Tahoma" w:hAnsi="Tahoma" w:cs="Tahoma"/>
        </w:rPr>
      </w:pPr>
      <w:r>
        <w:rPr>
          <w:noProof/>
        </w:rPr>
        <w:pict w14:anchorId="5A377846">
          <v:shape id="_x0000_i1044" type="#_x0000_t75" style="width:402pt;height:138pt;visibility:visible">
            <v:imagedata r:id="rId28" o:title=""/>
          </v:shape>
        </w:pict>
      </w:r>
    </w:p>
    <w:p w14:paraId="2E019C1C" w14:textId="77777777" w:rsidR="00BC3DFD" w:rsidRDefault="00BC3DFD" w:rsidP="00BC3DFD">
      <w:pPr>
        <w:pStyle w:val="NurText"/>
        <w:rPr>
          <w:rFonts w:ascii="Tahoma" w:hAnsi="Tahoma" w:cs="Tahoma"/>
        </w:rPr>
      </w:pPr>
    </w:p>
    <w:p w14:paraId="0ECE9E8A" w14:textId="77777777" w:rsidR="00BC3DFD" w:rsidRDefault="00BC3DFD" w:rsidP="00BC3DFD">
      <w:pPr>
        <w:pStyle w:val="NurText"/>
        <w:rPr>
          <w:rFonts w:ascii="Tahoma" w:hAnsi="Tahoma" w:cs="Tahoma"/>
        </w:rPr>
      </w:pPr>
      <w:r>
        <w:rPr>
          <w:rFonts w:ascii="Tahoma" w:hAnsi="Tahoma" w:cs="Tahoma"/>
        </w:rPr>
        <w:t>Neben dem Code wird nun auch die Bezeichnung angezeigt.</w:t>
      </w:r>
    </w:p>
    <w:p w14:paraId="27A4C8BC" w14:textId="77777777" w:rsidR="00BC3DFD" w:rsidRDefault="00BC3DFD" w:rsidP="00A45A8B">
      <w:pPr>
        <w:pStyle w:val="NurText"/>
        <w:rPr>
          <w:rFonts w:ascii="Tahoma" w:hAnsi="Tahoma" w:cs="Tahoma"/>
        </w:rPr>
      </w:pPr>
      <w:r>
        <w:rPr>
          <w:rFonts w:ascii="Tahoma" w:hAnsi="Tahoma" w:cs="Tahoma"/>
        </w:rPr>
        <w:br w:type="page"/>
      </w:r>
    </w:p>
    <w:p w14:paraId="77B59B67" w14:textId="77777777" w:rsidR="00A45A8B" w:rsidRPr="002628C3" w:rsidRDefault="00A45A8B" w:rsidP="00A45A8B">
      <w:pPr>
        <w:pStyle w:val="NurText"/>
        <w:shd w:val="clear" w:color="auto" w:fill="D9D9D9"/>
        <w:rPr>
          <w:rFonts w:ascii="Tahoma" w:hAnsi="Tahoma" w:cs="Tahoma"/>
        </w:rPr>
      </w:pPr>
    </w:p>
    <w:p w14:paraId="0D17A6B9" w14:textId="77777777" w:rsidR="00A45A8B" w:rsidRPr="00BA02EE" w:rsidRDefault="00A45A8B" w:rsidP="00A45A8B">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5</w:t>
      </w:r>
      <w:r w:rsidRPr="00BA02EE">
        <w:rPr>
          <w:rFonts w:ascii="Tahoma" w:hAnsi="Tahoma" w:cs="Tahoma"/>
          <w:b/>
        </w:rPr>
        <w:t>-</w:t>
      </w:r>
      <w:r w:rsidR="00283D8B">
        <w:rPr>
          <w:rFonts w:ascii="Tahoma" w:hAnsi="Tahoma" w:cs="Tahoma"/>
          <w:b/>
        </w:rPr>
        <w:t>12-01 16</w:t>
      </w:r>
      <w:r w:rsidRPr="00BA02EE">
        <w:rPr>
          <w:rFonts w:ascii="Tahoma" w:hAnsi="Tahoma" w:cs="Tahoma"/>
          <w:b/>
        </w:rPr>
        <w:t>:00</w:t>
      </w:r>
    </w:p>
    <w:p w14:paraId="5F63B4B0" w14:textId="77777777" w:rsidR="00A45A8B" w:rsidRPr="00BA02EE" w:rsidRDefault="00A45A8B" w:rsidP="00A45A8B">
      <w:pPr>
        <w:pStyle w:val="NurText"/>
        <w:shd w:val="clear" w:color="auto" w:fill="D9D9D9"/>
        <w:rPr>
          <w:rFonts w:ascii="Tahoma" w:hAnsi="Tahoma" w:cs="Tahoma"/>
        </w:rPr>
      </w:pPr>
    </w:p>
    <w:p w14:paraId="0F17A798" w14:textId="77777777" w:rsidR="00A45A8B" w:rsidRDefault="00A45A8B" w:rsidP="00A45A8B">
      <w:pPr>
        <w:pStyle w:val="NurText"/>
        <w:rPr>
          <w:rFonts w:ascii="Tahoma" w:hAnsi="Tahoma" w:cs="Tahoma"/>
        </w:rPr>
      </w:pPr>
    </w:p>
    <w:p w14:paraId="19853C07" w14:textId="77777777" w:rsidR="00A45A8B" w:rsidRPr="00443B55" w:rsidRDefault="00A45A8B" w:rsidP="00A45A8B">
      <w:pPr>
        <w:pStyle w:val="NurText"/>
        <w:rPr>
          <w:rFonts w:ascii="Tahoma" w:hAnsi="Tahoma" w:cs="Tahoma"/>
          <w:b/>
        </w:rPr>
      </w:pPr>
      <w:r>
        <w:rPr>
          <w:rFonts w:ascii="Tahoma" w:hAnsi="Tahoma" w:cs="Tahoma"/>
          <w:b/>
        </w:rPr>
        <w:t>Feldgrößen der Gewässerkennzahl und der Probestellennummer</w:t>
      </w:r>
    </w:p>
    <w:p w14:paraId="275C88CC" w14:textId="77777777" w:rsidR="00A45A8B" w:rsidRDefault="00A45A8B" w:rsidP="00A45A8B">
      <w:pPr>
        <w:pStyle w:val="NurText"/>
        <w:rPr>
          <w:rFonts w:ascii="Tahoma" w:hAnsi="Tahoma" w:cs="Tahoma"/>
        </w:rPr>
      </w:pPr>
      <w:r>
        <w:rPr>
          <w:rFonts w:ascii="Tahoma" w:hAnsi="Tahoma" w:cs="Tahoma"/>
        </w:rPr>
        <w:t xml:space="preserve">Funktion: </w:t>
      </w:r>
      <w:r>
        <w:rPr>
          <w:rFonts w:ascii="Tahoma" w:hAnsi="Tahoma" w:cs="Tahoma"/>
        </w:rPr>
        <w:tab/>
      </w:r>
      <w:r w:rsidRPr="00A45A8B">
        <w:rPr>
          <w:rFonts w:ascii="Tahoma" w:hAnsi="Tahoma" w:cs="Tahoma"/>
          <w:i/>
        </w:rPr>
        <w:t>Kataloge | Gewässer und OWK/Abschnitte</w:t>
      </w:r>
    </w:p>
    <w:p w14:paraId="23F8D30D" w14:textId="77777777" w:rsidR="00A45A8B" w:rsidRDefault="00A45A8B" w:rsidP="00A45A8B">
      <w:pPr>
        <w:pStyle w:val="NurText"/>
        <w:ind w:left="708" w:firstLine="708"/>
        <w:rPr>
          <w:rFonts w:ascii="Tahoma" w:hAnsi="Tahoma" w:cs="Tahoma"/>
          <w:i/>
        </w:rPr>
      </w:pPr>
      <w:r>
        <w:rPr>
          <w:rFonts w:ascii="Tahoma" w:hAnsi="Tahoma" w:cs="Tahoma"/>
          <w:i/>
        </w:rPr>
        <w:t>Daten | Probestellen</w:t>
      </w:r>
    </w:p>
    <w:p w14:paraId="1BC56481" w14:textId="77777777" w:rsidR="00A45A8B" w:rsidRPr="00A45A8B" w:rsidRDefault="00A45A8B" w:rsidP="00A45A8B">
      <w:pPr>
        <w:pStyle w:val="NurText"/>
        <w:ind w:left="708" w:firstLine="708"/>
        <w:rPr>
          <w:rFonts w:ascii="Tahoma" w:hAnsi="Tahoma" w:cs="Tahoma"/>
        </w:rPr>
      </w:pPr>
      <w:r w:rsidRPr="00A45A8B">
        <w:rPr>
          <w:rFonts w:ascii="Tahoma" w:hAnsi="Tahoma" w:cs="Tahoma"/>
        </w:rPr>
        <w:t>Sowie alle betroffenen Datentabelle, Abfragen und Auflistungen</w:t>
      </w:r>
    </w:p>
    <w:p w14:paraId="7EAD66FA" w14:textId="77777777" w:rsidR="00A45A8B" w:rsidRDefault="00A45A8B" w:rsidP="00A45A8B">
      <w:pPr>
        <w:pStyle w:val="NurText"/>
        <w:rPr>
          <w:rFonts w:ascii="Tahoma" w:hAnsi="Tahoma" w:cs="Tahoma"/>
        </w:rPr>
      </w:pPr>
    </w:p>
    <w:p w14:paraId="5D5474E9" w14:textId="77777777" w:rsidR="00A45A8B" w:rsidRDefault="00A45A8B" w:rsidP="00A45A8B">
      <w:pPr>
        <w:pStyle w:val="NurText"/>
        <w:rPr>
          <w:rFonts w:ascii="Tahoma" w:hAnsi="Tahoma" w:cs="Tahoma"/>
        </w:rPr>
      </w:pPr>
      <w:r>
        <w:rPr>
          <w:rFonts w:ascii="Tahoma" w:hAnsi="Tahoma" w:cs="Tahoma"/>
        </w:rPr>
        <w:t>Das Datenfeld für die Gewässerkennzahl bietet nun maximal 16 Zeichen. Da die Probestellennummer die Gewässerkennzahl enthält, wurde auch dieses Datenfeld erweitert (auf 50 Zeichen).</w:t>
      </w:r>
    </w:p>
    <w:p w14:paraId="0C1604A9" w14:textId="77777777" w:rsidR="00A45A8B" w:rsidRDefault="00A45A8B" w:rsidP="00A45A8B">
      <w:pPr>
        <w:pStyle w:val="NurText"/>
        <w:rPr>
          <w:rFonts w:ascii="Tahoma" w:hAnsi="Tahoma" w:cs="Tahoma"/>
        </w:rPr>
      </w:pPr>
      <w:r>
        <w:rPr>
          <w:rFonts w:ascii="Tahoma" w:hAnsi="Tahoma" w:cs="Tahoma"/>
        </w:rPr>
        <w:t>Alle betroffenen Ressourcen in der Datenbank und im Anwendungsprogramm wurden entsprechend angepasst.</w:t>
      </w:r>
    </w:p>
    <w:p w14:paraId="43BD7E18" w14:textId="77777777" w:rsidR="00E34E21" w:rsidRDefault="00E34E21" w:rsidP="00A45A8B">
      <w:pPr>
        <w:pStyle w:val="NurText"/>
        <w:rPr>
          <w:rFonts w:ascii="Tahoma" w:hAnsi="Tahoma" w:cs="Tahoma"/>
        </w:rPr>
      </w:pPr>
    </w:p>
    <w:p w14:paraId="579B291F" w14:textId="77777777" w:rsidR="00E34E21" w:rsidRDefault="00E34E21" w:rsidP="00A45A8B">
      <w:pPr>
        <w:pStyle w:val="NurText"/>
        <w:rPr>
          <w:rFonts w:ascii="Tahoma" w:hAnsi="Tahoma" w:cs="Tahoma"/>
        </w:rPr>
      </w:pPr>
      <w:r>
        <w:rPr>
          <w:rFonts w:ascii="Tahoma" w:hAnsi="Tahoma" w:cs="Tahoma"/>
        </w:rPr>
        <w:t>Die in der Datenbank gespeicherten Gewässerkennzahlen wurden inhaltlich angepasst: Alle nachgestellten Nullen wurden entfernt.</w:t>
      </w:r>
    </w:p>
    <w:p w14:paraId="76857242" w14:textId="77777777" w:rsidR="00E34E21" w:rsidRDefault="00E34E21" w:rsidP="00A45A8B">
      <w:pPr>
        <w:pStyle w:val="NurText"/>
        <w:rPr>
          <w:rFonts w:ascii="Tahoma" w:hAnsi="Tahoma" w:cs="Tahoma"/>
        </w:rPr>
      </w:pPr>
      <w:r>
        <w:rPr>
          <w:rFonts w:ascii="Tahoma" w:hAnsi="Tahoma" w:cs="Tahoma"/>
        </w:rPr>
        <w:t>Die Probestellennummern enthalten weiterhin wie bisher als erste Komponente die Gewässerkennzahl mit mindestens 9 Stellen, gegebenenfalls mit nachgestellten Nullen aufgefüllt. Auch künftig werden Probestellennummern nach diesem Schema erzeugt.</w:t>
      </w:r>
    </w:p>
    <w:p w14:paraId="787D52AC" w14:textId="77777777" w:rsidR="00A45A8B" w:rsidRDefault="00A45A8B" w:rsidP="00A45A8B">
      <w:pPr>
        <w:pStyle w:val="NurText"/>
        <w:rPr>
          <w:rFonts w:ascii="Tahoma" w:hAnsi="Tahoma" w:cs="Tahoma"/>
        </w:rPr>
      </w:pPr>
    </w:p>
    <w:p w14:paraId="7AD984B2" w14:textId="77777777" w:rsidR="005C0FBE" w:rsidRDefault="00A45A8B" w:rsidP="00A45A8B">
      <w:pPr>
        <w:pStyle w:val="NurText"/>
        <w:rPr>
          <w:rFonts w:ascii="Tahoma" w:hAnsi="Tahoma" w:cs="Tahoma"/>
        </w:rPr>
      </w:pPr>
      <w:r>
        <w:rPr>
          <w:rFonts w:ascii="Tahoma" w:hAnsi="Tahoma" w:cs="Tahoma"/>
        </w:rPr>
        <w:t xml:space="preserve"> </w:t>
      </w:r>
    </w:p>
    <w:p w14:paraId="05C49661" w14:textId="77777777" w:rsidR="005A1B86" w:rsidRPr="00443B55" w:rsidRDefault="005A1B86" w:rsidP="005A1B86">
      <w:pPr>
        <w:pStyle w:val="NurText"/>
        <w:rPr>
          <w:rFonts w:ascii="Tahoma" w:hAnsi="Tahoma" w:cs="Tahoma"/>
          <w:b/>
        </w:rPr>
      </w:pPr>
      <w:r>
        <w:rPr>
          <w:rFonts w:ascii="Tahoma" w:hAnsi="Tahoma" w:cs="Tahoma"/>
          <w:b/>
        </w:rPr>
        <w:t xml:space="preserve">Generierung von </w:t>
      </w:r>
      <w:proofErr w:type="spellStart"/>
      <w:r>
        <w:rPr>
          <w:rFonts w:ascii="Tahoma" w:hAnsi="Tahoma" w:cs="Tahoma"/>
          <w:b/>
        </w:rPr>
        <w:t>fiBS</w:t>
      </w:r>
      <w:proofErr w:type="spellEnd"/>
      <w:r>
        <w:rPr>
          <w:rFonts w:ascii="Tahoma" w:hAnsi="Tahoma" w:cs="Tahoma"/>
          <w:b/>
        </w:rPr>
        <w:t>-Datendateien</w:t>
      </w:r>
    </w:p>
    <w:p w14:paraId="61C9C880" w14:textId="77777777" w:rsidR="005A1B86" w:rsidRDefault="005A1B86" w:rsidP="005A1B86">
      <w:pPr>
        <w:pStyle w:val="NurText"/>
        <w:rPr>
          <w:rFonts w:ascii="Tahoma" w:hAnsi="Tahoma" w:cs="Tahoma"/>
          <w:i/>
        </w:rPr>
      </w:pPr>
      <w:r>
        <w:rPr>
          <w:rFonts w:ascii="Tahoma" w:hAnsi="Tahoma" w:cs="Tahoma"/>
        </w:rPr>
        <w:t xml:space="preserve">Funktion: </w:t>
      </w:r>
      <w:r>
        <w:rPr>
          <w:rFonts w:ascii="Tahoma" w:hAnsi="Tahoma" w:cs="Tahoma"/>
        </w:rPr>
        <w:tab/>
      </w:r>
      <w:r>
        <w:rPr>
          <w:rFonts w:ascii="Tahoma" w:hAnsi="Tahoma" w:cs="Tahoma"/>
          <w:i/>
        </w:rPr>
        <w:t>Daten | Bewertung der OWK/Abschnitte</w:t>
      </w:r>
    </w:p>
    <w:p w14:paraId="151DB85C" w14:textId="77777777" w:rsidR="005A1B86" w:rsidRDefault="005A1B86" w:rsidP="00A45A8B">
      <w:pPr>
        <w:pStyle w:val="NurText"/>
        <w:rPr>
          <w:rFonts w:ascii="Tahoma" w:hAnsi="Tahoma" w:cs="Tahoma"/>
        </w:rPr>
      </w:pPr>
    </w:p>
    <w:p w14:paraId="30365D71" w14:textId="77777777" w:rsidR="00895C4F" w:rsidRDefault="005A1B86" w:rsidP="005C0FBE">
      <w:pPr>
        <w:pStyle w:val="NurText"/>
        <w:rPr>
          <w:rFonts w:ascii="Tahoma" w:hAnsi="Tahoma" w:cs="Tahoma"/>
        </w:rPr>
      </w:pPr>
      <w:r>
        <w:rPr>
          <w:rFonts w:ascii="Tahoma" w:hAnsi="Tahoma" w:cs="Tahoma"/>
        </w:rPr>
        <w:t xml:space="preserve">Im Schluss an eine Recherche nach Bewertungen können nun für alle angezeigten Bewertungen </w:t>
      </w:r>
      <w:proofErr w:type="spellStart"/>
      <w:r>
        <w:rPr>
          <w:rFonts w:ascii="Tahoma" w:hAnsi="Tahoma" w:cs="Tahoma"/>
        </w:rPr>
        <w:t>fiBS</w:t>
      </w:r>
      <w:proofErr w:type="spellEnd"/>
      <w:r>
        <w:rPr>
          <w:rFonts w:ascii="Tahoma" w:hAnsi="Tahoma" w:cs="Tahoma"/>
        </w:rPr>
        <w:t xml:space="preserve">-Datendateien erzeugt werden, die durch das </w:t>
      </w:r>
      <w:proofErr w:type="spellStart"/>
      <w:r>
        <w:rPr>
          <w:rFonts w:ascii="Tahoma" w:hAnsi="Tahoma" w:cs="Tahoma"/>
        </w:rPr>
        <w:t>fiBS</w:t>
      </w:r>
      <w:proofErr w:type="spellEnd"/>
      <w:r>
        <w:rPr>
          <w:rFonts w:ascii="Tahoma" w:hAnsi="Tahoma" w:cs="Tahoma"/>
        </w:rPr>
        <w:t>-Bewertungsmodul verarbeitet werden können.</w:t>
      </w:r>
    </w:p>
    <w:p w14:paraId="30AB7E7C" w14:textId="77777777" w:rsidR="004128CA" w:rsidRDefault="004128CA" w:rsidP="005C0FBE">
      <w:pPr>
        <w:pStyle w:val="NurText"/>
        <w:rPr>
          <w:rFonts w:ascii="Tahoma" w:hAnsi="Tahoma" w:cs="Tahoma"/>
        </w:rPr>
      </w:pPr>
      <w:r>
        <w:rPr>
          <w:rFonts w:ascii="Tahoma" w:hAnsi="Tahoma" w:cs="Tahoma"/>
        </w:rPr>
        <w:t xml:space="preserve">Die Aktion wird nach Rechtsklick auf das Suchergebnis mit dem Menübefehl </w:t>
      </w:r>
      <w:proofErr w:type="spellStart"/>
      <w:r w:rsidRPr="004128CA">
        <w:rPr>
          <w:rFonts w:ascii="Tahoma" w:hAnsi="Tahoma" w:cs="Tahoma"/>
          <w:i/>
        </w:rPr>
        <w:t>fiBS</w:t>
      </w:r>
      <w:proofErr w:type="spellEnd"/>
      <w:r w:rsidRPr="004128CA">
        <w:rPr>
          <w:rFonts w:ascii="Tahoma" w:hAnsi="Tahoma" w:cs="Tahoma"/>
          <w:i/>
        </w:rPr>
        <w:t xml:space="preserve">-Datendateien für alle angezeigten Bewertungen erzeugen </w:t>
      </w:r>
      <w:r>
        <w:rPr>
          <w:rFonts w:ascii="Tahoma" w:hAnsi="Tahoma" w:cs="Tahoma"/>
        </w:rPr>
        <w:t xml:space="preserve">aufgerufen. </w:t>
      </w:r>
    </w:p>
    <w:p w14:paraId="3E202AFF" w14:textId="77777777" w:rsidR="00C931D0" w:rsidRDefault="004128CA" w:rsidP="005C0FBE">
      <w:pPr>
        <w:pStyle w:val="NurText"/>
        <w:rPr>
          <w:rFonts w:ascii="Tahoma" w:hAnsi="Tahoma" w:cs="Tahoma"/>
        </w:rPr>
      </w:pPr>
      <w:r>
        <w:rPr>
          <w:rFonts w:ascii="Tahoma" w:hAnsi="Tahoma" w:cs="Tahoma"/>
        </w:rPr>
        <w:t>Im ersten Schritt wird durch den Benutzer der Dateiordner ausgewählt, in welchem die Dateien abgelegt werden sollen.</w:t>
      </w:r>
    </w:p>
    <w:p w14:paraId="731E4B34" w14:textId="77777777" w:rsidR="00E34E21" w:rsidRDefault="00E34E21" w:rsidP="005C0FBE">
      <w:pPr>
        <w:pStyle w:val="NurText"/>
        <w:rPr>
          <w:rFonts w:ascii="Tahoma" w:hAnsi="Tahoma" w:cs="Tahoma"/>
        </w:rPr>
      </w:pPr>
    </w:p>
    <w:p w14:paraId="6C381089" w14:textId="77777777" w:rsidR="004128CA" w:rsidRDefault="004128CA" w:rsidP="005C0FBE">
      <w:pPr>
        <w:pStyle w:val="NurText"/>
        <w:rPr>
          <w:rFonts w:ascii="Tahoma" w:hAnsi="Tahoma" w:cs="Tahoma"/>
        </w:rPr>
      </w:pPr>
      <w:r>
        <w:rPr>
          <w:rFonts w:ascii="Tahoma" w:hAnsi="Tahoma" w:cs="Tahoma"/>
        </w:rPr>
        <w:t xml:space="preserve">Innerhalb des gewählten Ordners wird durch die Anwendung ein Unterordner erzeugt, dessen Namen nach dem folgenden Muster gebildet wird: </w:t>
      </w:r>
    </w:p>
    <w:p w14:paraId="3DDF4158" w14:textId="77777777" w:rsidR="004128CA" w:rsidRDefault="004128CA" w:rsidP="004128CA">
      <w:pPr>
        <w:pStyle w:val="NurText"/>
        <w:ind w:firstLine="708"/>
        <w:rPr>
          <w:rFonts w:ascii="Tahoma" w:hAnsi="Tahoma" w:cs="Tahoma"/>
        </w:rPr>
      </w:pPr>
      <w:proofErr w:type="spellStart"/>
      <w:r w:rsidRPr="004128CA">
        <w:rPr>
          <w:rFonts w:ascii="Tahoma" w:hAnsi="Tahoma" w:cs="Tahoma"/>
          <w:i/>
        </w:rPr>
        <w:t>fiBS</w:t>
      </w:r>
      <w:proofErr w:type="spellEnd"/>
      <w:r w:rsidRPr="004128CA">
        <w:rPr>
          <w:rFonts w:ascii="Tahoma" w:hAnsi="Tahoma" w:cs="Tahoma"/>
          <w:i/>
        </w:rPr>
        <w:t>-Datendateien_&lt;Datum&gt;_&lt;Uhrzeit&gt;</w:t>
      </w:r>
    </w:p>
    <w:p w14:paraId="38DAA443" w14:textId="77777777" w:rsidR="004128CA" w:rsidRDefault="004128CA" w:rsidP="005C0FBE">
      <w:pPr>
        <w:pStyle w:val="NurText"/>
        <w:rPr>
          <w:rFonts w:ascii="Tahoma" w:hAnsi="Tahoma" w:cs="Tahoma"/>
        </w:rPr>
      </w:pPr>
      <w:r>
        <w:rPr>
          <w:rFonts w:ascii="Tahoma" w:hAnsi="Tahoma" w:cs="Tahoma"/>
        </w:rPr>
        <w:t xml:space="preserve">Die Datendateien werden </w:t>
      </w:r>
      <w:proofErr w:type="gramStart"/>
      <w:r>
        <w:rPr>
          <w:rFonts w:ascii="Tahoma" w:hAnsi="Tahoma" w:cs="Tahoma"/>
        </w:rPr>
        <w:t>nach folgendem</w:t>
      </w:r>
      <w:proofErr w:type="gramEnd"/>
      <w:r>
        <w:rPr>
          <w:rFonts w:ascii="Tahoma" w:hAnsi="Tahoma" w:cs="Tahoma"/>
        </w:rPr>
        <w:t xml:space="preserve"> Muster bezeichnet: </w:t>
      </w:r>
    </w:p>
    <w:p w14:paraId="36DC6945" w14:textId="77777777" w:rsidR="004128CA" w:rsidRPr="004128CA" w:rsidRDefault="004128CA" w:rsidP="004128CA">
      <w:pPr>
        <w:pStyle w:val="NurText"/>
        <w:ind w:firstLine="708"/>
        <w:rPr>
          <w:rFonts w:ascii="Tahoma" w:hAnsi="Tahoma" w:cs="Tahoma"/>
          <w:i/>
        </w:rPr>
      </w:pPr>
      <w:r w:rsidRPr="004128CA">
        <w:rPr>
          <w:rFonts w:ascii="Tahoma" w:hAnsi="Tahoma" w:cs="Tahoma"/>
          <w:i/>
        </w:rPr>
        <w:t>&lt;Jahr&gt;_</w:t>
      </w:r>
      <w:r w:rsidR="00F30407">
        <w:rPr>
          <w:rFonts w:ascii="Tahoma" w:hAnsi="Tahoma" w:cs="Tahoma"/>
          <w:i/>
        </w:rPr>
        <w:t>&lt;OWK-Name&gt;_</w:t>
      </w:r>
      <w:r w:rsidRPr="004128CA">
        <w:rPr>
          <w:rFonts w:ascii="Tahoma" w:hAnsi="Tahoma" w:cs="Tahoma"/>
          <w:i/>
        </w:rPr>
        <w:t>&lt;OWKID&gt;_&lt;Abschnitts-ID&gt;.</w:t>
      </w:r>
      <w:proofErr w:type="spellStart"/>
      <w:r w:rsidRPr="004128CA">
        <w:rPr>
          <w:rFonts w:ascii="Tahoma" w:hAnsi="Tahoma" w:cs="Tahoma"/>
          <w:i/>
        </w:rPr>
        <w:t>fibs</w:t>
      </w:r>
      <w:proofErr w:type="spellEnd"/>
    </w:p>
    <w:p w14:paraId="40BF481E" w14:textId="77777777" w:rsidR="00895C4F" w:rsidRDefault="00F30407" w:rsidP="004128CA">
      <w:pPr>
        <w:pStyle w:val="NurText"/>
        <w:rPr>
          <w:rFonts w:ascii="Tahoma" w:hAnsi="Tahoma" w:cs="Tahoma"/>
        </w:rPr>
      </w:pPr>
      <w:r>
        <w:rPr>
          <w:rFonts w:ascii="Tahoma" w:hAnsi="Tahoma" w:cs="Tahoma"/>
        </w:rPr>
        <w:t>Sofern ein OWK nicht in Abschnitte unterteilt ist, wird als Abschnitts-ID eine 0 ausgegeben.</w:t>
      </w:r>
    </w:p>
    <w:p w14:paraId="053E8EC1" w14:textId="77777777" w:rsidR="00F30407" w:rsidRDefault="00F30407" w:rsidP="004128CA">
      <w:pPr>
        <w:pStyle w:val="NurText"/>
        <w:rPr>
          <w:rFonts w:ascii="Tahoma" w:hAnsi="Tahoma" w:cs="Tahoma"/>
        </w:rPr>
      </w:pPr>
    </w:p>
    <w:p w14:paraId="4BF72C26" w14:textId="77777777" w:rsidR="004128CA" w:rsidRDefault="004128CA" w:rsidP="004128CA">
      <w:pPr>
        <w:pStyle w:val="NurText"/>
        <w:rPr>
          <w:rFonts w:ascii="Tahoma" w:hAnsi="Tahoma" w:cs="Tahoma"/>
        </w:rPr>
      </w:pPr>
      <w:r>
        <w:rPr>
          <w:rFonts w:ascii="Tahoma" w:hAnsi="Tahoma" w:cs="Tahoma"/>
        </w:rPr>
        <w:t>Die Dateien werden getrennt nach Jahren in automatisch generierten Unterordnern abgelegt:</w:t>
      </w:r>
    </w:p>
    <w:p w14:paraId="646583D2" w14:textId="77777777" w:rsidR="004128CA" w:rsidRDefault="004128CA" w:rsidP="004128CA">
      <w:pPr>
        <w:pStyle w:val="NurText"/>
        <w:rPr>
          <w:rFonts w:ascii="Tahoma" w:hAnsi="Tahoma" w:cs="Tahoma"/>
        </w:rPr>
      </w:pPr>
    </w:p>
    <w:p w14:paraId="257EFD36" w14:textId="77777777" w:rsidR="004128CA" w:rsidRDefault="00000000" w:rsidP="004128CA">
      <w:pPr>
        <w:pStyle w:val="NurText"/>
        <w:rPr>
          <w:rFonts w:ascii="Tahoma" w:hAnsi="Tahoma" w:cs="Tahoma"/>
        </w:rPr>
      </w:pPr>
      <w:r>
        <w:rPr>
          <w:noProof/>
        </w:rPr>
        <w:pict w14:anchorId="1D0DFB1C">
          <v:shape id="_x0000_i1045" type="#_x0000_t75" style="width:453.75pt;height:136.5pt;visibility:visible">
            <v:imagedata r:id="rId29" o:title=""/>
          </v:shape>
        </w:pict>
      </w:r>
    </w:p>
    <w:p w14:paraId="13C4C601" w14:textId="77777777" w:rsidR="004128CA" w:rsidRDefault="004128CA" w:rsidP="004128CA">
      <w:pPr>
        <w:pStyle w:val="NurText"/>
        <w:rPr>
          <w:rFonts w:ascii="Tahoma" w:hAnsi="Tahoma" w:cs="Tahoma"/>
        </w:rPr>
      </w:pPr>
    </w:p>
    <w:p w14:paraId="7EECCF7A" w14:textId="77777777" w:rsidR="00A45A8B" w:rsidRDefault="00A45A8B" w:rsidP="004128CA">
      <w:pPr>
        <w:pStyle w:val="NurText"/>
        <w:ind w:firstLine="708"/>
        <w:rPr>
          <w:rFonts w:ascii="Tahoma" w:hAnsi="Tahoma" w:cs="Tahoma"/>
        </w:rPr>
      </w:pPr>
      <w:r>
        <w:rPr>
          <w:rFonts w:ascii="Tahoma" w:hAnsi="Tahoma" w:cs="Tahoma"/>
        </w:rPr>
        <w:br w:type="page"/>
      </w:r>
    </w:p>
    <w:p w14:paraId="5DE08796" w14:textId="77777777" w:rsidR="005C0FBE" w:rsidRPr="002628C3" w:rsidRDefault="005C0FBE" w:rsidP="005C0FBE">
      <w:pPr>
        <w:pStyle w:val="NurText"/>
        <w:shd w:val="clear" w:color="auto" w:fill="D9D9D9"/>
        <w:rPr>
          <w:rFonts w:ascii="Tahoma" w:hAnsi="Tahoma" w:cs="Tahoma"/>
        </w:rPr>
      </w:pPr>
    </w:p>
    <w:p w14:paraId="09BE6089" w14:textId="77777777" w:rsidR="005C0FBE" w:rsidRPr="00BA02EE" w:rsidRDefault="005C0FBE" w:rsidP="005C0FBE">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5</w:t>
      </w:r>
      <w:r w:rsidRPr="00BA02EE">
        <w:rPr>
          <w:rFonts w:ascii="Tahoma" w:hAnsi="Tahoma" w:cs="Tahoma"/>
          <w:b/>
        </w:rPr>
        <w:t>-</w:t>
      </w:r>
      <w:r w:rsidR="00C320F4">
        <w:rPr>
          <w:rFonts w:ascii="Tahoma" w:hAnsi="Tahoma" w:cs="Tahoma"/>
          <w:b/>
        </w:rPr>
        <w:t>11-24</w:t>
      </w:r>
      <w:r w:rsidRPr="00BA02EE">
        <w:rPr>
          <w:rFonts w:ascii="Tahoma" w:hAnsi="Tahoma" w:cs="Tahoma"/>
          <w:b/>
        </w:rPr>
        <w:t xml:space="preserve"> </w:t>
      </w:r>
      <w:r w:rsidR="00C320F4">
        <w:rPr>
          <w:rFonts w:ascii="Tahoma" w:hAnsi="Tahoma" w:cs="Tahoma"/>
          <w:b/>
        </w:rPr>
        <w:t>19</w:t>
      </w:r>
      <w:r w:rsidRPr="00BA02EE">
        <w:rPr>
          <w:rFonts w:ascii="Tahoma" w:hAnsi="Tahoma" w:cs="Tahoma"/>
          <w:b/>
        </w:rPr>
        <w:t>:00</w:t>
      </w:r>
    </w:p>
    <w:p w14:paraId="678A0F7B" w14:textId="77777777" w:rsidR="005C0FBE" w:rsidRPr="00BA02EE" w:rsidRDefault="005C0FBE" w:rsidP="005C0FBE">
      <w:pPr>
        <w:pStyle w:val="NurText"/>
        <w:shd w:val="clear" w:color="auto" w:fill="D9D9D9"/>
        <w:rPr>
          <w:rFonts w:ascii="Tahoma" w:hAnsi="Tahoma" w:cs="Tahoma"/>
        </w:rPr>
      </w:pPr>
    </w:p>
    <w:p w14:paraId="3680C5DD" w14:textId="77777777" w:rsidR="005C0FBE" w:rsidRDefault="005C0FBE" w:rsidP="005C0FBE">
      <w:pPr>
        <w:pStyle w:val="NurText"/>
        <w:rPr>
          <w:rFonts w:ascii="Tahoma" w:hAnsi="Tahoma" w:cs="Tahoma"/>
        </w:rPr>
      </w:pPr>
    </w:p>
    <w:p w14:paraId="05338382" w14:textId="77777777" w:rsidR="005C0FBE" w:rsidRDefault="005C0FBE" w:rsidP="005C0FBE">
      <w:pPr>
        <w:pStyle w:val="NurText"/>
        <w:rPr>
          <w:rFonts w:ascii="Tahoma" w:hAnsi="Tahoma" w:cs="Tahoma"/>
        </w:rPr>
      </w:pPr>
    </w:p>
    <w:p w14:paraId="2448CC00" w14:textId="77777777" w:rsidR="00910971" w:rsidRPr="00443B55" w:rsidRDefault="00910971" w:rsidP="00910971">
      <w:pPr>
        <w:pStyle w:val="NurText"/>
        <w:rPr>
          <w:rFonts w:ascii="Tahoma" w:hAnsi="Tahoma" w:cs="Tahoma"/>
          <w:b/>
        </w:rPr>
      </w:pPr>
      <w:r>
        <w:rPr>
          <w:rFonts w:ascii="Tahoma" w:hAnsi="Tahoma" w:cs="Tahoma"/>
          <w:b/>
        </w:rPr>
        <w:t>Erweiterung der Koordinatenverwaltung</w:t>
      </w:r>
    </w:p>
    <w:p w14:paraId="17C6D134" w14:textId="77777777" w:rsidR="00910971" w:rsidRDefault="00910971" w:rsidP="00910971">
      <w:pPr>
        <w:pStyle w:val="NurText"/>
        <w:rPr>
          <w:rFonts w:ascii="Tahoma" w:hAnsi="Tahoma" w:cs="Tahoma"/>
        </w:rPr>
      </w:pPr>
      <w:r>
        <w:rPr>
          <w:rFonts w:ascii="Tahoma" w:hAnsi="Tahoma" w:cs="Tahoma"/>
        </w:rPr>
        <w:t xml:space="preserve">Funktion: </w:t>
      </w:r>
      <w:r w:rsidRPr="00443B55">
        <w:rPr>
          <w:rFonts w:ascii="Tahoma" w:hAnsi="Tahoma" w:cs="Tahoma"/>
          <w:i/>
        </w:rPr>
        <w:t>Daten | Probestellen</w:t>
      </w:r>
    </w:p>
    <w:p w14:paraId="41546A05" w14:textId="77777777" w:rsidR="00910971" w:rsidRDefault="00910971" w:rsidP="00910971">
      <w:pPr>
        <w:pStyle w:val="NurText"/>
        <w:rPr>
          <w:rFonts w:ascii="Tahoma" w:hAnsi="Tahoma" w:cs="Tahoma"/>
        </w:rPr>
      </w:pPr>
    </w:p>
    <w:p w14:paraId="5E740926" w14:textId="77777777" w:rsidR="00910971" w:rsidRDefault="00910971" w:rsidP="00910971">
      <w:pPr>
        <w:pStyle w:val="NurText"/>
        <w:rPr>
          <w:rFonts w:ascii="Tahoma" w:hAnsi="Tahoma" w:cs="Tahoma"/>
        </w:rPr>
      </w:pPr>
      <w:r>
        <w:rPr>
          <w:rFonts w:ascii="Tahoma" w:hAnsi="Tahoma" w:cs="Tahoma"/>
        </w:rPr>
        <w:t>Neben dem bereits bisher verwendeten Lagereferenzsystem GKK kann nun auch das amtliche Koordinatensystem ETRS89-UTM33N in der Anwendung Fischartenkataster verwendet werden.</w:t>
      </w:r>
    </w:p>
    <w:p w14:paraId="248FCDA6" w14:textId="77777777" w:rsidR="00910971" w:rsidRDefault="00910971" w:rsidP="00910971">
      <w:pPr>
        <w:pStyle w:val="NurText"/>
        <w:rPr>
          <w:rFonts w:ascii="Tahoma" w:hAnsi="Tahoma" w:cs="Tahoma"/>
        </w:rPr>
      </w:pPr>
    </w:p>
    <w:p w14:paraId="3BD120C9" w14:textId="77777777" w:rsidR="00910971" w:rsidRDefault="00910971" w:rsidP="00910971">
      <w:pPr>
        <w:pStyle w:val="NurText"/>
        <w:rPr>
          <w:rFonts w:ascii="Tahoma" w:hAnsi="Tahoma" w:cs="Tahoma"/>
        </w:rPr>
      </w:pPr>
      <w:r>
        <w:rPr>
          <w:rFonts w:ascii="Tahoma" w:hAnsi="Tahoma" w:cs="Tahoma"/>
        </w:rPr>
        <w:t xml:space="preserve">Dazu wurden in der Maske </w:t>
      </w:r>
      <w:r w:rsidRPr="00A20DDE">
        <w:rPr>
          <w:rFonts w:ascii="Tahoma" w:hAnsi="Tahoma" w:cs="Tahoma"/>
          <w:i/>
        </w:rPr>
        <w:t>Probestelle bearbeiten</w:t>
      </w:r>
      <w:r>
        <w:rPr>
          <w:rFonts w:ascii="Tahoma" w:hAnsi="Tahoma" w:cs="Tahoma"/>
        </w:rPr>
        <w:t xml:space="preserve">, Ansicht </w:t>
      </w:r>
      <w:r w:rsidRPr="00A20DDE">
        <w:rPr>
          <w:rFonts w:ascii="Tahoma" w:hAnsi="Tahoma" w:cs="Tahoma"/>
          <w:i/>
        </w:rPr>
        <w:t>Allgemeine Angaben</w:t>
      </w:r>
      <w:r w:rsidR="00A20DDE" w:rsidRPr="00A20DDE">
        <w:rPr>
          <w:rFonts w:ascii="Tahoma" w:hAnsi="Tahoma" w:cs="Tahoma"/>
        </w:rPr>
        <w:t xml:space="preserve">, </w:t>
      </w:r>
      <w:r w:rsidRPr="00A20DDE">
        <w:rPr>
          <w:rFonts w:ascii="Tahoma" w:hAnsi="Tahoma" w:cs="Tahoma"/>
        </w:rPr>
        <w:t>zwei</w:t>
      </w:r>
      <w:r>
        <w:rPr>
          <w:rFonts w:ascii="Tahoma" w:hAnsi="Tahoma" w:cs="Tahoma"/>
        </w:rPr>
        <w:t xml:space="preserve"> weitere Datenfelder eingeführt:</w:t>
      </w:r>
    </w:p>
    <w:p w14:paraId="60E3A3CC" w14:textId="77777777" w:rsidR="00910971" w:rsidRDefault="00910971" w:rsidP="00910971">
      <w:pPr>
        <w:pStyle w:val="NurText"/>
        <w:rPr>
          <w:rFonts w:ascii="Tahoma" w:hAnsi="Tahoma" w:cs="Tahoma"/>
        </w:rPr>
      </w:pPr>
    </w:p>
    <w:p w14:paraId="180FAEB7" w14:textId="77777777" w:rsidR="00910971" w:rsidRDefault="00000000" w:rsidP="00910971">
      <w:pPr>
        <w:pStyle w:val="NurText"/>
        <w:rPr>
          <w:rFonts w:ascii="Tahoma" w:hAnsi="Tahoma" w:cs="Tahoma"/>
        </w:rPr>
      </w:pPr>
      <w:r>
        <w:rPr>
          <w:noProof/>
        </w:rPr>
        <w:pict w14:anchorId="3C67274E">
          <v:shape id="_x0000_i1046" type="#_x0000_t75" style="width:453pt;height:93pt;visibility:visible">
            <v:imagedata r:id="rId30" o:title=""/>
          </v:shape>
        </w:pict>
      </w:r>
    </w:p>
    <w:p w14:paraId="2CAE61A6" w14:textId="77777777" w:rsidR="00910971" w:rsidRDefault="00910971" w:rsidP="00910971">
      <w:pPr>
        <w:pStyle w:val="NurText"/>
        <w:rPr>
          <w:rFonts w:ascii="Tahoma" w:hAnsi="Tahoma" w:cs="Tahoma"/>
        </w:rPr>
      </w:pPr>
    </w:p>
    <w:p w14:paraId="38E4D580" w14:textId="77777777" w:rsidR="00910971" w:rsidRDefault="00910971" w:rsidP="00910971">
      <w:pPr>
        <w:pStyle w:val="NurText"/>
        <w:rPr>
          <w:rFonts w:ascii="Tahoma" w:hAnsi="Tahoma" w:cs="Tahoma"/>
        </w:rPr>
      </w:pPr>
      <w:r>
        <w:rPr>
          <w:rFonts w:ascii="Tahoma" w:hAnsi="Tahoma" w:cs="Tahoma"/>
        </w:rPr>
        <w:t>Die Datenfelder haben folgende Formate:</w:t>
      </w:r>
    </w:p>
    <w:p w14:paraId="3DDF722E" w14:textId="77777777" w:rsidR="00910971" w:rsidRDefault="00910971" w:rsidP="00910971">
      <w:pPr>
        <w:pStyle w:val="NurText"/>
        <w:rPr>
          <w:rFonts w:ascii="Tahoma" w:hAnsi="Tahoma" w:cs="Tahoma"/>
        </w:rPr>
      </w:pPr>
      <w:r>
        <w:rPr>
          <w:rFonts w:ascii="Tahoma" w:hAnsi="Tahoma" w:cs="Tahoma"/>
        </w:rPr>
        <w:t>Rechtswert:</w:t>
      </w:r>
      <w:r>
        <w:rPr>
          <w:rFonts w:ascii="Tahoma" w:hAnsi="Tahoma" w:cs="Tahoma"/>
        </w:rPr>
        <w:tab/>
        <w:t>6- oder 8-stellig (ohne oder mit Zonen-Kennzeichnung)</w:t>
      </w:r>
    </w:p>
    <w:p w14:paraId="402C3104" w14:textId="77777777" w:rsidR="00910971" w:rsidRDefault="00910971" w:rsidP="00910971">
      <w:pPr>
        <w:pStyle w:val="NurText"/>
        <w:rPr>
          <w:rFonts w:ascii="Tahoma" w:hAnsi="Tahoma" w:cs="Tahoma"/>
        </w:rPr>
      </w:pPr>
      <w:r>
        <w:rPr>
          <w:rFonts w:ascii="Tahoma" w:hAnsi="Tahoma" w:cs="Tahoma"/>
        </w:rPr>
        <w:t>Hochwert:</w:t>
      </w:r>
      <w:r>
        <w:rPr>
          <w:rFonts w:ascii="Tahoma" w:hAnsi="Tahoma" w:cs="Tahoma"/>
        </w:rPr>
        <w:tab/>
        <w:t>7-stellig</w:t>
      </w:r>
    </w:p>
    <w:p w14:paraId="7A614C47" w14:textId="77777777" w:rsidR="00910971" w:rsidRDefault="00910971" w:rsidP="00910971">
      <w:pPr>
        <w:pStyle w:val="NurText"/>
        <w:rPr>
          <w:rFonts w:ascii="Tahoma" w:hAnsi="Tahoma" w:cs="Tahoma"/>
        </w:rPr>
      </w:pPr>
      <w:r>
        <w:rPr>
          <w:rFonts w:ascii="Tahoma" w:hAnsi="Tahoma" w:cs="Tahoma"/>
        </w:rPr>
        <w:t>Beide Datenfelder werden ohne Dezimalstellen geführt.</w:t>
      </w:r>
      <w:r w:rsidR="00A20DDE">
        <w:rPr>
          <w:rFonts w:ascii="Tahoma" w:hAnsi="Tahoma" w:cs="Tahoma"/>
        </w:rPr>
        <w:t xml:space="preserve"> Mit der allgemeinen Einstellung </w:t>
      </w:r>
      <w:r w:rsidR="00A20DDE" w:rsidRPr="00C320F4">
        <w:rPr>
          <w:rFonts w:ascii="Tahoma" w:hAnsi="Tahoma" w:cs="Tahoma"/>
          <w:i/>
        </w:rPr>
        <w:t>UTM-Koordinaten: Rechtswert ohne Zonenkennzeichnung (33)</w:t>
      </w:r>
      <w:r w:rsidR="00A20DDE">
        <w:rPr>
          <w:rFonts w:ascii="Tahoma" w:hAnsi="Tahoma" w:cs="Tahoma"/>
        </w:rPr>
        <w:t xml:space="preserve"> wird festgelegt, ob bei der Umwandlung der GKK zu UTM-Koordinaten dem Rechtswert das Zonenkennzeichen vorangestellt wird oder nicht (siehe </w:t>
      </w:r>
      <w:r w:rsidR="00A20DDE" w:rsidRPr="00A20DDE">
        <w:rPr>
          <w:rFonts w:ascii="Tahoma" w:hAnsi="Tahoma" w:cs="Tahoma"/>
          <w:i/>
        </w:rPr>
        <w:t>Daten | Arbeitsorte</w:t>
      </w:r>
      <w:r w:rsidR="00A20DDE">
        <w:rPr>
          <w:rFonts w:ascii="Tahoma" w:hAnsi="Tahoma" w:cs="Tahoma"/>
        </w:rPr>
        <w:t>):</w:t>
      </w:r>
    </w:p>
    <w:p w14:paraId="01B83A3B" w14:textId="77777777" w:rsidR="00A20DDE" w:rsidRDefault="00A20DDE" w:rsidP="00910971">
      <w:pPr>
        <w:pStyle w:val="NurText"/>
        <w:rPr>
          <w:rFonts w:ascii="Tahoma" w:hAnsi="Tahoma" w:cs="Tahoma"/>
        </w:rPr>
      </w:pPr>
    </w:p>
    <w:p w14:paraId="139E956B" w14:textId="77777777" w:rsidR="00A20DDE" w:rsidRDefault="00000000" w:rsidP="00910971">
      <w:pPr>
        <w:pStyle w:val="NurText"/>
        <w:rPr>
          <w:rFonts w:ascii="Tahoma" w:hAnsi="Tahoma" w:cs="Tahoma"/>
        </w:rPr>
      </w:pPr>
      <w:r>
        <w:rPr>
          <w:noProof/>
        </w:rPr>
        <w:pict w14:anchorId="5C5BB5C6">
          <v:shape id="_x0000_i1047" type="#_x0000_t75" style="width:410.25pt;height:202.5pt;visibility:visible">
            <v:imagedata r:id="rId31" o:title=""/>
          </v:shape>
        </w:pict>
      </w:r>
    </w:p>
    <w:p w14:paraId="45D6F540" w14:textId="77777777" w:rsidR="00A20DDE" w:rsidRDefault="00A20DDE" w:rsidP="00910971">
      <w:pPr>
        <w:pStyle w:val="NurText"/>
        <w:rPr>
          <w:rFonts w:ascii="Tahoma" w:hAnsi="Tahoma" w:cs="Tahoma"/>
        </w:rPr>
      </w:pPr>
    </w:p>
    <w:p w14:paraId="628B7EC0" w14:textId="77777777" w:rsidR="00910971" w:rsidRDefault="00A20DDE" w:rsidP="00910971">
      <w:pPr>
        <w:pStyle w:val="NurText"/>
        <w:rPr>
          <w:rFonts w:ascii="Tahoma" w:hAnsi="Tahoma" w:cs="Tahoma"/>
        </w:rPr>
      </w:pPr>
      <w:r>
        <w:rPr>
          <w:rFonts w:ascii="Tahoma" w:hAnsi="Tahoma" w:cs="Tahoma"/>
        </w:rPr>
        <w:t xml:space="preserve">Die UTM-Koordinaten können selbstverständlich in der Maske </w:t>
      </w:r>
      <w:r w:rsidRPr="00A20DDE">
        <w:rPr>
          <w:rFonts w:ascii="Tahoma" w:hAnsi="Tahoma" w:cs="Tahoma"/>
          <w:i/>
        </w:rPr>
        <w:t>Probestelle bearbeiten</w:t>
      </w:r>
      <w:r>
        <w:rPr>
          <w:rFonts w:ascii="Tahoma" w:hAnsi="Tahoma" w:cs="Tahoma"/>
        </w:rPr>
        <w:t xml:space="preserve"> manuell bearbeitet werden. Es wurde jedoch auch eine allgemeine Funktion zur Umwandlung der GKK in UTM-Koordinaten eingeführt</w:t>
      </w:r>
      <w:r w:rsidR="009007F0">
        <w:rPr>
          <w:rFonts w:ascii="Tahoma" w:hAnsi="Tahoma" w:cs="Tahoma"/>
        </w:rPr>
        <w:t xml:space="preserve"> (siehe </w:t>
      </w:r>
      <w:r w:rsidR="009007F0" w:rsidRPr="009007F0">
        <w:rPr>
          <w:rFonts w:ascii="Tahoma" w:hAnsi="Tahoma" w:cs="Tahoma"/>
          <w:i/>
        </w:rPr>
        <w:t>Daten | Koordinaten umformen</w:t>
      </w:r>
      <w:r w:rsidR="009007F0">
        <w:rPr>
          <w:rFonts w:ascii="Tahoma" w:hAnsi="Tahoma" w:cs="Tahoma"/>
        </w:rPr>
        <w:t>):</w:t>
      </w:r>
    </w:p>
    <w:p w14:paraId="1C8A782C" w14:textId="77777777" w:rsidR="009007F0" w:rsidRDefault="00000000" w:rsidP="00910971">
      <w:pPr>
        <w:pStyle w:val="NurText"/>
        <w:rPr>
          <w:noProof/>
        </w:rPr>
      </w:pPr>
      <w:r>
        <w:rPr>
          <w:noProof/>
        </w:rPr>
        <w:lastRenderedPageBreak/>
        <w:pict w14:anchorId="45594FFC">
          <v:shape id="_x0000_i1048" type="#_x0000_t75" style="width:454.5pt;height:266.25pt;visibility:visible">
            <v:imagedata r:id="rId32" o:title=""/>
          </v:shape>
        </w:pict>
      </w:r>
    </w:p>
    <w:p w14:paraId="07310375" w14:textId="77777777" w:rsidR="009007F0" w:rsidRPr="009007F0" w:rsidRDefault="009007F0" w:rsidP="00910971">
      <w:pPr>
        <w:pStyle w:val="NurText"/>
        <w:rPr>
          <w:rFonts w:ascii="Tahoma" w:hAnsi="Tahoma" w:cs="Tahoma"/>
        </w:rPr>
      </w:pPr>
    </w:p>
    <w:p w14:paraId="7E5E6050" w14:textId="77777777" w:rsidR="009007F0" w:rsidRDefault="009007F0" w:rsidP="00910971">
      <w:pPr>
        <w:pStyle w:val="NurText"/>
        <w:rPr>
          <w:rFonts w:ascii="Tahoma" w:hAnsi="Tahoma" w:cs="Tahoma"/>
        </w:rPr>
      </w:pPr>
      <w:r w:rsidRPr="009007F0">
        <w:rPr>
          <w:rFonts w:ascii="Tahoma" w:hAnsi="Tahoma" w:cs="Tahoma"/>
        </w:rPr>
        <w:t>Mit</w:t>
      </w:r>
      <w:r>
        <w:rPr>
          <w:rFonts w:ascii="Tahoma" w:hAnsi="Tahoma" w:cs="Tahoma"/>
        </w:rPr>
        <w:t xml:space="preserve"> dieser Funktion können wahlweise die GKK aller Probestellen oder nur diejenigen der Probestellen ohne UTM-Koordinaten umgewandelt werden. Dabei werden die GKK nicht überschrieben; die berechneten UTM-Koordinaten werden in die dafür neu eingerichteten Datenfelder gespeichert. Bei diesem Verfahren ist die Umwandlung notfalls beliebig oft wiederholbar.</w:t>
      </w:r>
    </w:p>
    <w:p w14:paraId="05A1E1D7" w14:textId="77777777" w:rsidR="009007F0" w:rsidRDefault="009007F0" w:rsidP="00910971">
      <w:pPr>
        <w:pStyle w:val="NurText"/>
        <w:rPr>
          <w:rFonts w:ascii="Tahoma" w:hAnsi="Tahoma" w:cs="Tahoma"/>
        </w:rPr>
      </w:pPr>
    </w:p>
    <w:p w14:paraId="2E61A37D" w14:textId="77777777" w:rsidR="009007F0" w:rsidRDefault="009007F0" w:rsidP="00910971">
      <w:pPr>
        <w:pStyle w:val="NurText"/>
        <w:rPr>
          <w:rFonts w:ascii="Tahoma" w:hAnsi="Tahoma" w:cs="Tahoma"/>
        </w:rPr>
      </w:pPr>
      <w:r>
        <w:rPr>
          <w:rFonts w:ascii="Tahoma" w:hAnsi="Tahoma" w:cs="Tahoma"/>
        </w:rPr>
        <w:t>Die Umwandlung erfolgt in drei Schritten:</w:t>
      </w:r>
      <w:r w:rsidR="00D73DC5">
        <w:rPr>
          <w:rFonts w:ascii="Tahoma" w:hAnsi="Tahoma" w:cs="Tahoma"/>
        </w:rPr>
        <w:br/>
      </w:r>
    </w:p>
    <w:p w14:paraId="72C9B698" w14:textId="77777777" w:rsidR="009007F0" w:rsidRDefault="009007F0" w:rsidP="009007F0">
      <w:pPr>
        <w:pStyle w:val="NurText"/>
        <w:numPr>
          <w:ilvl w:val="0"/>
          <w:numId w:val="28"/>
        </w:numPr>
        <w:rPr>
          <w:rFonts w:ascii="Tahoma" w:hAnsi="Tahoma" w:cs="Tahoma"/>
        </w:rPr>
      </w:pPr>
      <w:r>
        <w:rPr>
          <w:rFonts w:ascii="Tahoma" w:hAnsi="Tahoma" w:cs="Tahoma"/>
        </w:rPr>
        <w:t>Beim ersten Schritt werden die GK-Koordinaten aus der Datenbank abgefragt und als Textdatei gespeichert.</w:t>
      </w:r>
      <w:r w:rsidR="00D73DC5">
        <w:rPr>
          <w:rFonts w:ascii="Tahoma" w:hAnsi="Tahoma" w:cs="Tahoma"/>
        </w:rPr>
        <w:br/>
      </w:r>
    </w:p>
    <w:p w14:paraId="3F6ECA4C" w14:textId="77777777" w:rsidR="009007F0" w:rsidRDefault="009007F0" w:rsidP="00C613F9">
      <w:pPr>
        <w:pStyle w:val="NurText"/>
        <w:numPr>
          <w:ilvl w:val="0"/>
          <w:numId w:val="28"/>
        </w:numPr>
        <w:rPr>
          <w:rFonts w:ascii="Tahoma" w:hAnsi="Tahoma" w:cs="Tahoma"/>
        </w:rPr>
      </w:pPr>
      <w:r>
        <w:rPr>
          <w:rFonts w:ascii="Tahoma" w:hAnsi="Tahoma" w:cs="Tahoma"/>
        </w:rPr>
        <w:t xml:space="preserve">Beim zweiten Schritt wird </w:t>
      </w:r>
      <w:r w:rsidR="00C613F9">
        <w:rPr>
          <w:rFonts w:ascii="Tahoma" w:hAnsi="Tahoma" w:cs="Tahoma"/>
        </w:rPr>
        <w:t xml:space="preserve">die </w:t>
      </w:r>
      <w:r>
        <w:rPr>
          <w:rFonts w:ascii="Tahoma" w:hAnsi="Tahoma" w:cs="Tahoma"/>
        </w:rPr>
        <w:t xml:space="preserve">Anwendung </w:t>
      </w:r>
      <w:proofErr w:type="spellStart"/>
      <w:r w:rsidR="00C613F9" w:rsidRPr="00D73DC5">
        <w:rPr>
          <w:rFonts w:ascii="Tahoma" w:hAnsi="Tahoma" w:cs="Tahoma"/>
          <w:i/>
        </w:rPr>
        <w:t>GeoTra</w:t>
      </w:r>
      <w:proofErr w:type="spellEnd"/>
      <w:r w:rsidR="00C613F9">
        <w:rPr>
          <w:rFonts w:ascii="Tahoma" w:hAnsi="Tahoma" w:cs="Tahoma"/>
        </w:rPr>
        <w:t xml:space="preserve"> </w:t>
      </w:r>
      <w:r>
        <w:rPr>
          <w:rFonts w:ascii="Tahoma" w:hAnsi="Tahoma" w:cs="Tahoma"/>
        </w:rPr>
        <w:t>für die Umwandlung aufgerufen</w:t>
      </w:r>
      <w:r w:rsidR="00D73DC5">
        <w:rPr>
          <w:rFonts w:ascii="Tahoma" w:hAnsi="Tahoma" w:cs="Tahoma"/>
        </w:rPr>
        <w:t xml:space="preserve">; diese ist ein Modul des Funktionspaketes </w:t>
      </w:r>
      <w:r w:rsidR="00D73DC5" w:rsidRPr="00D73DC5">
        <w:rPr>
          <w:rFonts w:ascii="Tahoma" w:hAnsi="Tahoma" w:cs="Tahoma"/>
          <w:i/>
        </w:rPr>
        <w:t xml:space="preserve">Java </w:t>
      </w:r>
      <w:proofErr w:type="spellStart"/>
      <w:r w:rsidR="00D73DC5" w:rsidRPr="00D73DC5">
        <w:rPr>
          <w:rFonts w:ascii="Tahoma" w:hAnsi="Tahoma" w:cs="Tahoma"/>
          <w:i/>
        </w:rPr>
        <w:t>Graticule</w:t>
      </w:r>
      <w:proofErr w:type="spellEnd"/>
      <w:r w:rsidR="00D73DC5" w:rsidRPr="00D73DC5">
        <w:rPr>
          <w:rFonts w:ascii="Tahoma" w:hAnsi="Tahoma" w:cs="Tahoma"/>
          <w:i/>
        </w:rPr>
        <w:t xml:space="preserve"> 3D</w:t>
      </w:r>
      <w:r w:rsidR="00D73DC5">
        <w:rPr>
          <w:rFonts w:ascii="Tahoma" w:hAnsi="Tahoma" w:cs="Tahoma"/>
        </w:rPr>
        <w:t>.</w:t>
      </w:r>
      <w:r w:rsidR="00C613F9">
        <w:rPr>
          <w:rFonts w:ascii="Tahoma" w:hAnsi="Tahoma" w:cs="Tahoma"/>
        </w:rPr>
        <w:t xml:space="preserve"> Das Aufrufkommando für dieses Anwendungsprogramm muss als Benutzer-spezifische Einstellung eingetragen sein (siehe </w:t>
      </w:r>
      <w:r w:rsidR="00C613F9" w:rsidRPr="00C613F9">
        <w:rPr>
          <w:rFonts w:ascii="Tahoma" w:hAnsi="Tahoma" w:cs="Tahoma"/>
          <w:i/>
        </w:rPr>
        <w:t>Optionen | Benutzer-spezifische Einstellungen</w:t>
      </w:r>
      <w:r w:rsidR="00C613F9">
        <w:rPr>
          <w:rFonts w:ascii="Tahoma" w:hAnsi="Tahoma" w:cs="Tahoma"/>
        </w:rPr>
        <w:t>):</w:t>
      </w:r>
      <w:r w:rsidR="00C613F9">
        <w:rPr>
          <w:rFonts w:ascii="Tahoma" w:hAnsi="Tahoma" w:cs="Tahoma"/>
        </w:rPr>
        <w:br/>
      </w:r>
      <w:r w:rsidR="00C613F9">
        <w:rPr>
          <w:rFonts w:ascii="Tahoma" w:hAnsi="Tahoma" w:cs="Tahoma"/>
        </w:rPr>
        <w:br/>
      </w:r>
      <w:r w:rsidR="00000000">
        <w:rPr>
          <w:noProof/>
        </w:rPr>
        <w:pict w14:anchorId="0E5E5556">
          <v:shape id="_x0000_i1049" type="#_x0000_t75" style="width:453pt;height:18.75pt;visibility:visible">
            <v:imagedata r:id="rId33" o:title=""/>
          </v:shape>
        </w:pict>
      </w:r>
      <w:r w:rsidR="00C613F9">
        <w:rPr>
          <w:rFonts w:ascii="Tahoma" w:hAnsi="Tahoma" w:cs="Tahoma"/>
        </w:rPr>
        <w:br/>
        <w:t xml:space="preserve">Im Regelfall befindet sich die Anwendung vorinstalliert in einem Unterordner des Programmordners der Anwendung Fischartenkataster. Sollte sie dort nicht lauffähig bereitstehen, kann sie auch an anderer Stelle installiert werden. Dazu steht im Programmordner des Fischkatasters das Installationspaket </w:t>
      </w:r>
      <w:r w:rsidR="00C613F9" w:rsidRPr="00C613F9">
        <w:rPr>
          <w:rFonts w:ascii="Tahoma" w:hAnsi="Tahoma" w:cs="Tahoma"/>
          <w:i/>
        </w:rPr>
        <w:t>JAG3Dv3.5.20151114.zip</w:t>
      </w:r>
      <w:r w:rsidR="00C613F9">
        <w:rPr>
          <w:rFonts w:ascii="Tahoma" w:hAnsi="Tahoma" w:cs="Tahoma"/>
        </w:rPr>
        <w:t xml:space="preserve"> bereit.</w:t>
      </w:r>
      <w:r w:rsidR="00D73DC5">
        <w:rPr>
          <w:rFonts w:ascii="Tahoma" w:hAnsi="Tahoma" w:cs="Tahoma"/>
        </w:rPr>
        <w:t xml:space="preserve"> Nach der Installation dieses Paketes muss im Unterordner NTv2 die Gitterdatei NTv2_SN.gsb bereitgestellt werden; diese befindet sich ebenfalls im Programmordner des Fischartenkatasters.</w:t>
      </w:r>
      <w:r w:rsidR="00D73DC5">
        <w:rPr>
          <w:rFonts w:ascii="Tahoma" w:hAnsi="Tahoma" w:cs="Tahoma"/>
        </w:rPr>
        <w:br/>
      </w:r>
    </w:p>
    <w:p w14:paraId="1853A0CD" w14:textId="77777777" w:rsidR="00C63504" w:rsidRPr="00C63504" w:rsidRDefault="00D73DC5" w:rsidP="00C613F9">
      <w:pPr>
        <w:pStyle w:val="NurText"/>
        <w:numPr>
          <w:ilvl w:val="0"/>
          <w:numId w:val="28"/>
        </w:numPr>
        <w:rPr>
          <w:rFonts w:ascii="Tahoma" w:hAnsi="Tahoma" w:cs="Tahoma"/>
        </w:rPr>
      </w:pPr>
      <w:r>
        <w:rPr>
          <w:rFonts w:ascii="Tahoma" w:hAnsi="Tahoma" w:cs="Tahoma"/>
        </w:rPr>
        <w:t xml:space="preserve">Die Koordinaten-Umwandlung wird durch das Modul </w:t>
      </w:r>
      <w:proofErr w:type="spellStart"/>
      <w:r>
        <w:rPr>
          <w:rFonts w:ascii="Tahoma" w:hAnsi="Tahoma" w:cs="Tahoma"/>
        </w:rPr>
        <w:t>GeoTra</w:t>
      </w:r>
      <w:proofErr w:type="spellEnd"/>
      <w:r>
        <w:rPr>
          <w:rFonts w:ascii="Tahoma" w:hAnsi="Tahoma" w:cs="Tahoma"/>
        </w:rPr>
        <w:t xml:space="preserve"> realisiert; dieses wird nach dem Öffnen des Funktionspaketes Java </w:t>
      </w:r>
      <w:proofErr w:type="spellStart"/>
      <w:r>
        <w:rPr>
          <w:rFonts w:ascii="Tahoma" w:hAnsi="Tahoma" w:cs="Tahoma"/>
        </w:rPr>
        <w:t>Graticule</w:t>
      </w:r>
      <w:proofErr w:type="spellEnd"/>
      <w:r>
        <w:rPr>
          <w:rFonts w:ascii="Tahoma" w:hAnsi="Tahoma" w:cs="Tahoma"/>
        </w:rPr>
        <w:t xml:space="preserve"> 3D aus dem Menü (</w:t>
      </w:r>
      <w:r w:rsidRPr="00D73DC5">
        <w:rPr>
          <w:rFonts w:ascii="Tahoma" w:hAnsi="Tahoma" w:cs="Tahoma"/>
          <w:i/>
        </w:rPr>
        <w:t>Module | Koordinatenumformung</w:t>
      </w:r>
      <w:r>
        <w:rPr>
          <w:rFonts w:ascii="Tahoma" w:hAnsi="Tahoma" w:cs="Tahoma"/>
        </w:rPr>
        <w:t xml:space="preserve">) oder mit der Tastenkombination </w:t>
      </w:r>
      <w:proofErr w:type="spellStart"/>
      <w:r>
        <w:rPr>
          <w:rFonts w:ascii="Tahoma" w:hAnsi="Tahoma" w:cs="Tahoma"/>
        </w:rPr>
        <w:t>Strg+G</w:t>
      </w:r>
      <w:proofErr w:type="spellEnd"/>
      <w:r>
        <w:rPr>
          <w:rFonts w:ascii="Tahoma" w:hAnsi="Tahoma" w:cs="Tahoma"/>
        </w:rPr>
        <w:t xml:space="preserve"> aufgerufen. In der Bearbeitungsmaske müssen die Gitterdatei NTv2_SN.gsb, die Quell- und Zielkoordinatenart und die Quell- und Zieldatei ausgewählt werden.</w:t>
      </w:r>
      <w:r w:rsidR="00C63504">
        <w:rPr>
          <w:rFonts w:ascii="Tahoma" w:hAnsi="Tahoma" w:cs="Tahoma"/>
        </w:rPr>
        <w:t xml:space="preserve"> Das Fischartenkataster zeigt die Namen der Quell- und Zieldatei sowie die notwendigen Einstellungen an:</w:t>
      </w:r>
      <w:r w:rsidR="00C63504">
        <w:rPr>
          <w:rFonts w:ascii="Tahoma" w:hAnsi="Tahoma" w:cs="Tahoma"/>
        </w:rPr>
        <w:br/>
      </w:r>
      <w:r w:rsidR="00C63504">
        <w:rPr>
          <w:rFonts w:ascii="Tahoma" w:hAnsi="Tahoma" w:cs="Tahoma"/>
        </w:rPr>
        <w:br/>
      </w:r>
      <w:r w:rsidR="00000000">
        <w:rPr>
          <w:noProof/>
        </w:rPr>
        <w:lastRenderedPageBreak/>
        <w:pict w14:anchorId="53FC6F1A">
          <v:shape id="_x0000_i1050" type="#_x0000_t75" style="width:385.5pt;height:316.5pt;visibility:visible">
            <v:imagedata r:id="rId34" o:title=""/>
          </v:shape>
        </w:pict>
      </w:r>
      <w:r w:rsidR="00C63504">
        <w:rPr>
          <w:noProof/>
        </w:rPr>
        <w:br/>
      </w:r>
    </w:p>
    <w:p w14:paraId="5B4C8E1F" w14:textId="77777777" w:rsidR="00C63504" w:rsidRDefault="00C63504" w:rsidP="00C613F9">
      <w:pPr>
        <w:pStyle w:val="NurText"/>
        <w:numPr>
          <w:ilvl w:val="0"/>
          <w:numId w:val="28"/>
        </w:numPr>
        <w:rPr>
          <w:rFonts w:ascii="Tahoma" w:hAnsi="Tahoma" w:cs="Tahoma"/>
        </w:rPr>
      </w:pPr>
      <w:r>
        <w:rPr>
          <w:rFonts w:ascii="Tahoma" w:hAnsi="Tahoma" w:cs="Tahoma"/>
        </w:rPr>
        <w:t>Im dritten Schritt werden die berechneten UTM-Koordinaten aus der Textdatei in die Datenbank importiert - das heißt, den entsprechenden Probestellen zugeordnet.</w:t>
      </w:r>
    </w:p>
    <w:p w14:paraId="22F51733" w14:textId="77777777" w:rsidR="00C63504" w:rsidRDefault="00C63504" w:rsidP="00C63504">
      <w:pPr>
        <w:pStyle w:val="NurText"/>
        <w:rPr>
          <w:rFonts w:ascii="Tahoma" w:hAnsi="Tahoma" w:cs="Tahoma"/>
        </w:rPr>
      </w:pPr>
      <w:r>
        <w:rPr>
          <w:rFonts w:ascii="Tahoma" w:hAnsi="Tahoma" w:cs="Tahoma"/>
        </w:rPr>
        <w:br/>
      </w:r>
    </w:p>
    <w:p w14:paraId="2F87D47F" w14:textId="77777777" w:rsidR="00C63504" w:rsidRDefault="00C63504" w:rsidP="00C63504">
      <w:pPr>
        <w:pStyle w:val="NurText"/>
        <w:rPr>
          <w:rFonts w:ascii="Tahoma" w:hAnsi="Tahoma" w:cs="Tahoma"/>
        </w:rPr>
      </w:pPr>
      <w:r>
        <w:rPr>
          <w:rFonts w:ascii="Tahoma" w:hAnsi="Tahoma" w:cs="Tahoma"/>
        </w:rPr>
        <w:t xml:space="preserve">Für die vorhandenen GIS-Datenübergaben und anderen Datenexporte (Probestellentabelle, Erfassungsprotokoll, Fangprotokoll) kann jeder Benutzer mit einer Einstellung entscheiden, ob dabei die GKK oder die UTM-Koordinaten übergeben werden sollen (siehe </w:t>
      </w:r>
      <w:r w:rsidRPr="00C63504">
        <w:rPr>
          <w:rFonts w:ascii="Tahoma" w:hAnsi="Tahoma" w:cs="Tahoma"/>
          <w:i/>
        </w:rPr>
        <w:t>Optionen | Benutzer-spezifische Einstellungen</w:t>
      </w:r>
      <w:r>
        <w:rPr>
          <w:rFonts w:ascii="Tahoma" w:hAnsi="Tahoma" w:cs="Tahoma"/>
        </w:rPr>
        <w:t>):</w:t>
      </w:r>
    </w:p>
    <w:p w14:paraId="08EFE53B" w14:textId="77777777" w:rsidR="00C63504" w:rsidRDefault="00C63504" w:rsidP="00C63504">
      <w:pPr>
        <w:pStyle w:val="NurText"/>
        <w:rPr>
          <w:rFonts w:ascii="Tahoma" w:hAnsi="Tahoma" w:cs="Tahoma"/>
        </w:rPr>
      </w:pPr>
    </w:p>
    <w:p w14:paraId="7639BAC8" w14:textId="77777777" w:rsidR="00C63504" w:rsidRDefault="00000000" w:rsidP="00C63504">
      <w:pPr>
        <w:pStyle w:val="NurText"/>
        <w:rPr>
          <w:rFonts w:ascii="Tahoma" w:hAnsi="Tahoma" w:cs="Tahoma"/>
        </w:rPr>
      </w:pPr>
      <w:r>
        <w:rPr>
          <w:noProof/>
        </w:rPr>
        <w:pict w14:anchorId="163F0E64">
          <v:shape id="_x0000_i1051" type="#_x0000_t75" style="width:414pt;height:27.75pt;visibility:visible">
            <v:imagedata r:id="rId35" o:title=""/>
          </v:shape>
        </w:pict>
      </w:r>
    </w:p>
    <w:p w14:paraId="1FBF8D42" w14:textId="77777777" w:rsidR="00C63504" w:rsidRDefault="00C63504" w:rsidP="00C63504">
      <w:pPr>
        <w:pStyle w:val="NurText"/>
        <w:rPr>
          <w:rFonts w:ascii="Tahoma" w:hAnsi="Tahoma" w:cs="Tahoma"/>
        </w:rPr>
      </w:pPr>
    </w:p>
    <w:p w14:paraId="129AE789" w14:textId="77777777" w:rsidR="00C320F4" w:rsidRDefault="00C320F4" w:rsidP="00C63504">
      <w:pPr>
        <w:pStyle w:val="NurText"/>
        <w:rPr>
          <w:rFonts w:ascii="Tahoma" w:hAnsi="Tahoma" w:cs="Tahoma"/>
        </w:rPr>
      </w:pPr>
      <w:r>
        <w:rPr>
          <w:rFonts w:ascii="Tahoma" w:hAnsi="Tahoma" w:cs="Tahoma"/>
        </w:rPr>
        <w:t>Die Aufrufkommandos für die GIS-Projekte wurden bereits bisher als Benutzer-Einstellungen verwaltet; nunmehr kann jeweils eine Version für GK- und UTM-Koordinaten angegeben werden:</w:t>
      </w:r>
    </w:p>
    <w:p w14:paraId="5BB11BFB" w14:textId="77777777" w:rsidR="00C320F4" w:rsidRDefault="00C320F4" w:rsidP="00C63504">
      <w:pPr>
        <w:pStyle w:val="NurText"/>
        <w:rPr>
          <w:rFonts w:ascii="Tahoma" w:hAnsi="Tahoma" w:cs="Tahoma"/>
        </w:rPr>
      </w:pPr>
    </w:p>
    <w:p w14:paraId="348B4247" w14:textId="77777777" w:rsidR="00C320F4" w:rsidRDefault="00000000" w:rsidP="00C63504">
      <w:pPr>
        <w:pStyle w:val="NurText"/>
        <w:rPr>
          <w:noProof/>
        </w:rPr>
      </w:pPr>
      <w:r>
        <w:rPr>
          <w:noProof/>
        </w:rPr>
        <w:pict w14:anchorId="0C17D2EB">
          <v:shape id="_x0000_i1052" type="#_x0000_t75" style="width:423.75pt;height:100.5pt;visibility:visible">
            <v:imagedata r:id="rId36" o:title=""/>
          </v:shape>
        </w:pict>
      </w:r>
    </w:p>
    <w:p w14:paraId="5D7A6C51" w14:textId="77777777" w:rsidR="00C320F4" w:rsidRDefault="00C320F4" w:rsidP="00C63504">
      <w:pPr>
        <w:pStyle w:val="NurText"/>
        <w:rPr>
          <w:noProof/>
        </w:rPr>
      </w:pPr>
    </w:p>
    <w:p w14:paraId="3C9A470D" w14:textId="77777777" w:rsidR="00C320F4" w:rsidRDefault="00C320F4" w:rsidP="00C63504">
      <w:pPr>
        <w:pStyle w:val="NurText"/>
        <w:rPr>
          <w:rFonts w:ascii="Tahoma" w:hAnsi="Tahoma" w:cs="Tahoma"/>
        </w:rPr>
      </w:pPr>
      <w:r>
        <w:rPr>
          <w:rFonts w:ascii="Tahoma" w:hAnsi="Tahoma" w:cs="Tahoma"/>
        </w:rPr>
        <w:t xml:space="preserve">Wenn innerhalb der Anwendung eine Datenübergabe an </w:t>
      </w:r>
      <w:proofErr w:type="spellStart"/>
      <w:r>
        <w:rPr>
          <w:rFonts w:ascii="Tahoma" w:hAnsi="Tahoma" w:cs="Tahoma"/>
        </w:rPr>
        <w:t>ArcView</w:t>
      </w:r>
      <w:proofErr w:type="spellEnd"/>
      <w:r>
        <w:rPr>
          <w:rFonts w:ascii="Tahoma" w:hAnsi="Tahoma" w:cs="Tahoma"/>
        </w:rPr>
        <w:t xml:space="preserve"> oder ArcGIS aufgerufen wird, bestimmt die Anwendung Fischartenkataster automatisch anhand der Einstellung </w:t>
      </w:r>
      <w:r w:rsidRPr="00C320F4">
        <w:rPr>
          <w:rFonts w:ascii="Tahoma" w:hAnsi="Tahoma" w:cs="Tahoma"/>
          <w:i/>
        </w:rPr>
        <w:t>UTM-Koordinaten und entsprechende GIS-Projekte verwenden</w:t>
      </w:r>
      <w:r>
        <w:rPr>
          <w:rFonts w:ascii="Tahoma" w:hAnsi="Tahoma" w:cs="Tahoma"/>
        </w:rPr>
        <w:t>, ob das GK-basierte oder das UTM-basierte Projekt aufgerufen wird.</w:t>
      </w:r>
    </w:p>
    <w:p w14:paraId="05A49F95" w14:textId="77777777" w:rsidR="00C320F4" w:rsidRDefault="00C320F4" w:rsidP="00C63504">
      <w:pPr>
        <w:pStyle w:val="NurText"/>
        <w:rPr>
          <w:rFonts w:ascii="Tahoma" w:hAnsi="Tahoma" w:cs="Tahoma"/>
        </w:rPr>
      </w:pPr>
    </w:p>
    <w:p w14:paraId="178AD326" w14:textId="77777777" w:rsidR="00C320F4" w:rsidRDefault="00C320F4" w:rsidP="00C63504">
      <w:pPr>
        <w:pStyle w:val="NurText"/>
        <w:rPr>
          <w:rFonts w:ascii="Tahoma" w:hAnsi="Tahoma" w:cs="Tahoma"/>
        </w:rPr>
      </w:pPr>
    </w:p>
    <w:p w14:paraId="43D31F3D" w14:textId="77777777" w:rsidR="00C320F4" w:rsidRDefault="00C320F4" w:rsidP="00C63504">
      <w:pPr>
        <w:pStyle w:val="NurText"/>
        <w:rPr>
          <w:rFonts w:ascii="Tahoma" w:hAnsi="Tahoma" w:cs="Tahoma"/>
        </w:rPr>
      </w:pPr>
    </w:p>
    <w:p w14:paraId="1562371D" w14:textId="77777777" w:rsidR="00910971" w:rsidRDefault="00C63504" w:rsidP="00910971">
      <w:pPr>
        <w:pStyle w:val="NurText"/>
        <w:rPr>
          <w:rFonts w:ascii="Tahoma" w:hAnsi="Tahoma" w:cs="Tahoma"/>
        </w:rPr>
      </w:pPr>
      <w:r>
        <w:rPr>
          <w:rFonts w:ascii="Tahoma" w:hAnsi="Tahoma" w:cs="Tahoma"/>
        </w:rPr>
        <w:br w:type="page"/>
      </w:r>
    </w:p>
    <w:p w14:paraId="73E8FFBD" w14:textId="77777777" w:rsidR="00443B55" w:rsidRPr="00443B55" w:rsidRDefault="00443B55" w:rsidP="005C0FBE">
      <w:pPr>
        <w:pStyle w:val="NurText"/>
        <w:rPr>
          <w:rFonts w:ascii="Tahoma" w:hAnsi="Tahoma" w:cs="Tahoma"/>
          <w:b/>
        </w:rPr>
      </w:pPr>
      <w:r w:rsidRPr="00443B55">
        <w:rPr>
          <w:rFonts w:ascii="Tahoma" w:hAnsi="Tahoma" w:cs="Tahoma"/>
          <w:b/>
        </w:rPr>
        <w:t>Bedienschalter wieder sichtbar</w:t>
      </w:r>
    </w:p>
    <w:p w14:paraId="4CA7FC4E" w14:textId="77777777" w:rsidR="00443B55" w:rsidRDefault="00443B55" w:rsidP="005C0FBE">
      <w:pPr>
        <w:pStyle w:val="NurText"/>
        <w:rPr>
          <w:rFonts w:ascii="Tahoma" w:hAnsi="Tahoma" w:cs="Tahoma"/>
        </w:rPr>
      </w:pPr>
      <w:r>
        <w:rPr>
          <w:rFonts w:ascii="Tahoma" w:hAnsi="Tahoma" w:cs="Tahoma"/>
        </w:rPr>
        <w:t xml:space="preserve">Funktion: </w:t>
      </w:r>
      <w:r w:rsidRPr="00443B55">
        <w:rPr>
          <w:rFonts w:ascii="Tahoma" w:hAnsi="Tahoma" w:cs="Tahoma"/>
          <w:i/>
        </w:rPr>
        <w:t>Daten | Probestellen</w:t>
      </w:r>
    </w:p>
    <w:p w14:paraId="638725E8" w14:textId="77777777" w:rsidR="00443B55" w:rsidRDefault="00443B55" w:rsidP="005C0FBE">
      <w:pPr>
        <w:pStyle w:val="NurText"/>
        <w:rPr>
          <w:rFonts w:ascii="Tahoma" w:hAnsi="Tahoma" w:cs="Tahoma"/>
        </w:rPr>
      </w:pPr>
    </w:p>
    <w:p w14:paraId="52C632DC" w14:textId="77777777" w:rsidR="00443B55" w:rsidRDefault="00443B55" w:rsidP="005C0FBE">
      <w:pPr>
        <w:pStyle w:val="NurText"/>
        <w:rPr>
          <w:rFonts w:ascii="Tahoma" w:hAnsi="Tahoma" w:cs="Tahoma"/>
        </w:rPr>
      </w:pPr>
      <w:r>
        <w:rPr>
          <w:rFonts w:ascii="Tahoma" w:hAnsi="Tahoma" w:cs="Tahoma"/>
        </w:rPr>
        <w:t>Die zuvor ausgeblendeten Bedienschalter in der Maske Probestellen verwalten wurden wieder sichtbar gemacht:</w:t>
      </w:r>
    </w:p>
    <w:p w14:paraId="189A0C3F" w14:textId="77777777" w:rsidR="00443B55" w:rsidRDefault="00443B55" w:rsidP="005C0FBE">
      <w:pPr>
        <w:pStyle w:val="NurText"/>
        <w:rPr>
          <w:rFonts w:ascii="Tahoma" w:hAnsi="Tahoma" w:cs="Tahoma"/>
        </w:rPr>
      </w:pPr>
    </w:p>
    <w:p w14:paraId="68D49D0F" w14:textId="77777777" w:rsidR="00443B55" w:rsidRDefault="00000000" w:rsidP="005C0FBE">
      <w:pPr>
        <w:pStyle w:val="NurText"/>
        <w:rPr>
          <w:rFonts w:ascii="Tahoma" w:hAnsi="Tahoma" w:cs="Tahoma"/>
        </w:rPr>
      </w:pPr>
      <w:r>
        <w:rPr>
          <w:noProof/>
        </w:rPr>
        <w:pict w14:anchorId="09034AE1">
          <v:shape id="_x0000_i1053" type="#_x0000_t75" style="width:273.75pt;height:39pt;visibility:visible">
            <v:imagedata r:id="rId37" o:title=""/>
          </v:shape>
        </w:pict>
      </w:r>
    </w:p>
    <w:p w14:paraId="3F9A2FED" w14:textId="77777777" w:rsidR="00443B55" w:rsidRDefault="00443B55" w:rsidP="005C0FBE">
      <w:pPr>
        <w:pStyle w:val="NurText"/>
        <w:rPr>
          <w:rFonts w:ascii="Tahoma" w:hAnsi="Tahoma" w:cs="Tahoma"/>
        </w:rPr>
      </w:pPr>
    </w:p>
    <w:p w14:paraId="192D6B05" w14:textId="77777777" w:rsidR="00443B55" w:rsidRDefault="00443B55" w:rsidP="005C0FBE">
      <w:pPr>
        <w:pStyle w:val="NurText"/>
        <w:rPr>
          <w:rFonts w:ascii="Tahoma" w:hAnsi="Tahoma" w:cs="Tahoma"/>
        </w:rPr>
      </w:pPr>
    </w:p>
    <w:p w14:paraId="7E6F6313" w14:textId="77777777" w:rsidR="00C63504" w:rsidRDefault="00C63504" w:rsidP="005C0FBE">
      <w:pPr>
        <w:pStyle w:val="NurText"/>
        <w:rPr>
          <w:rFonts w:ascii="Tahoma" w:hAnsi="Tahoma" w:cs="Tahoma"/>
        </w:rPr>
      </w:pPr>
    </w:p>
    <w:p w14:paraId="1238BBF4" w14:textId="77777777" w:rsidR="00C63504" w:rsidRDefault="00C63504" w:rsidP="005C0FBE">
      <w:pPr>
        <w:pStyle w:val="NurText"/>
        <w:rPr>
          <w:rFonts w:ascii="Tahoma" w:hAnsi="Tahoma" w:cs="Tahoma"/>
        </w:rPr>
      </w:pPr>
    </w:p>
    <w:p w14:paraId="258F306C" w14:textId="77777777" w:rsidR="00443B55" w:rsidRDefault="00443B55" w:rsidP="005C0FBE">
      <w:pPr>
        <w:pStyle w:val="NurText"/>
        <w:rPr>
          <w:rFonts w:ascii="Tahoma" w:hAnsi="Tahoma" w:cs="Tahoma"/>
        </w:rPr>
      </w:pPr>
    </w:p>
    <w:p w14:paraId="01415C3B" w14:textId="77777777" w:rsidR="00443B55" w:rsidRPr="00443B55" w:rsidRDefault="00443B55" w:rsidP="005C0FBE">
      <w:pPr>
        <w:pStyle w:val="NurText"/>
        <w:rPr>
          <w:rFonts w:ascii="Tahoma" w:hAnsi="Tahoma" w:cs="Tahoma"/>
          <w:b/>
        </w:rPr>
      </w:pPr>
      <w:r w:rsidRPr="00443B55">
        <w:rPr>
          <w:rFonts w:ascii="Tahoma" w:hAnsi="Tahoma" w:cs="Tahoma"/>
          <w:b/>
        </w:rPr>
        <w:t>Anpassung des Datenfeldes Gewässerkennzahl</w:t>
      </w:r>
    </w:p>
    <w:p w14:paraId="437BF15D" w14:textId="77777777" w:rsidR="00443B55" w:rsidRPr="00443B55" w:rsidRDefault="00443B55" w:rsidP="005C0FBE">
      <w:pPr>
        <w:pStyle w:val="NurText"/>
        <w:rPr>
          <w:rFonts w:ascii="Tahoma" w:hAnsi="Tahoma" w:cs="Tahoma"/>
          <w:i/>
        </w:rPr>
      </w:pPr>
      <w:r>
        <w:rPr>
          <w:rFonts w:ascii="Tahoma" w:hAnsi="Tahoma" w:cs="Tahoma"/>
        </w:rPr>
        <w:t xml:space="preserve">Funktion: </w:t>
      </w:r>
      <w:r>
        <w:rPr>
          <w:rFonts w:ascii="Tahoma" w:hAnsi="Tahoma" w:cs="Tahoma"/>
        </w:rPr>
        <w:tab/>
      </w:r>
      <w:r w:rsidRPr="00443B55">
        <w:rPr>
          <w:rFonts w:ascii="Tahoma" w:hAnsi="Tahoma" w:cs="Tahoma"/>
          <w:i/>
        </w:rPr>
        <w:t>Kataloge | Gewässer und OWK/Abschnitte</w:t>
      </w:r>
    </w:p>
    <w:p w14:paraId="04E763E4" w14:textId="77777777" w:rsidR="00443B55" w:rsidRDefault="00443B55" w:rsidP="005C0FBE">
      <w:pPr>
        <w:pStyle w:val="NurText"/>
        <w:rPr>
          <w:rFonts w:ascii="Tahoma" w:hAnsi="Tahoma" w:cs="Tahoma"/>
        </w:rPr>
      </w:pPr>
      <w:r>
        <w:rPr>
          <w:rFonts w:ascii="Tahoma" w:hAnsi="Tahoma" w:cs="Tahoma"/>
        </w:rPr>
        <w:tab/>
      </w:r>
      <w:r>
        <w:rPr>
          <w:rFonts w:ascii="Tahoma" w:hAnsi="Tahoma" w:cs="Tahoma"/>
        </w:rPr>
        <w:tab/>
      </w:r>
      <w:r w:rsidRPr="00443B55">
        <w:rPr>
          <w:rFonts w:ascii="Tahoma" w:hAnsi="Tahoma" w:cs="Tahoma"/>
          <w:i/>
        </w:rPr>
        <w:t>Daten | Probestellen</w:t>
      </w:r>
    </w:p>
    <w:p w14:paraId="3BEFDE5F" w14:textId="77777777" w:rsidR="00443B55" w:rsidRDefault="00443B55" w:rsidP="005C0FBE">
      <w:pPr>
        <w:pStyle w:val="NurText"/>
        <w:rPr>
          <w:rFonts w:ascii="Tahoma" w:hAnsi="Tahoma" w:cs="Tahoma"/>
        </w:rPr>
      </w:pPr>
    </w:p>
    <w:p w14:paraId="7C32B35B" w14:textId="77777777" w:rsidR="00443B55" w:rsidRDefault="00443B55" w:rsidP="005C0FBE">
      <w:pPr>
        <w:pStyle w:val="NurText"/>
        <w:rPr>
          <w:rFonts w:ascii="Tahoma" w:hAnsi="Tahoma" w:cs="Tahoma"/>
        </w:rPr>
      </w:pPr>
      <w:r>
        <w:rPr>
          <w:rFonts w:ascii="Tahoma" w:hAnsi="Tahoma" w:cs="Tahoma"/>
        </w:rPr>
        <w:t xml:space="preserve">Innerhalb der Funktion </w:t>
      </w:r>
      <w:r w:rsidRPr="00443B55">
        <w:rPr>
          <w:rFonts w:ascii="Tahoma" w:hAnsi="Tahoma" w:cs="Tahoma"/>
          <w:i/>
        </w:rPr>
        <w:t>Gewässer und OWK/Abschnitte</w:t>
      </w:r>
      <w:r>
        <w:rPr>
          <w:rFonts w:ascii="Tahoma" w:hAnsi="Tahoma" w:cs="Tahoma"/>
        </w:rPr>
        <w:t xml:space="preserve"> wurde die Spalte </w:t>
      </w:r>
      <w:r w:rsidRPr="00443B55">
        <w:rPr>
          <w:rFonts w:ascii="Tahoma" w:hAnsi="Tahoma" w:cs="Tahoma"/>
          <w:i/>
        </w:rPr>
        <w:t>Kennzahl</w:t>
      </w:r>
      <w:r>
        <w:rPr>
          <w:rFonts w:ascii="Tahoma" w:hAnsi="Tahoma" w:cs="Tahoma"/>
        </w:rPr>
        <w:t xml:space="preserve"> zu </w:t>
      </w:r>
      <w:r w:rsidRPr="00443B55">
        <w:rPr>
          <w:rFonts w:ascii="Tahoma" w:hAnsi="Tahoma" w:cs="Tahoma"/>
          <w:i/>
        </w:rPr>
        <w:t>Gewässerkennzahl</w:t>
      </w:r>
      <w:r>
        <w:rPr>
          <w:rFonts w:ascii="Tahoma" w:hAnsi="Tahoma" w:cs="Tahoma"/>
        </w:rPr>
        <w:t xml:space="preserve"> umbenannt:</w:t>
      </w:r>
    </w:p>
    <w:p w14:paraId="4017A9E3" w14:textId="77777777" w:rsidR="00443B55" w:rsidRDefault="00443B55" w:rsidP="005C0FBE">
      <w:pPr>
        <w:pStyle w:val="NurText"/>
        <w:rPr>
          <w:rFonts w:ascii="Tahoma" w:hAnsi="Tahoma" w:cs="Tahoma"/>
        </w:rPr>
      </w:pPr>
    </w:p>
    <w:p w14:paraId="66DD3ECE" w14:textId="77777777" w:rsidR="00443B55" w:rsidRDefault="00000000" w:rsidP="005C0FBE">
      <w:pPr>
        <w:pStyle w:val="NurText"/>
        <w:rPr>
          <w:rFonts w:ascii="Tahoma" w:hAnsi="Tahoma" w:cs="Tahoma"/>
        </w:rPr>
      </w:pPr>
      <w:r>
        <w:rPr>
          <w:noProof/>
        </w:rPr>
        <w:pict w14:anchorId="5E5C547B">
          <v:shape id="_x0000_i1054" type="#_x0000_t75" style="width:353.25pt;height:45pt;visibility:visible">
            <v:imagedata r:id="rId38" o:title=""/>
          </v:shape>
        </w:pict>
      </w:r>
    </w:p>
    <w:p w14:paraId="50BF60C4" w14:textId="77777777" w:rsidR="00443B55" w:rsidRDefault="00443B55" w:rsidP="005C0FBE">
      <w:pPr>
        <w:pStyle w:val="NurText"/>
        <w:rPr>
          <w:rFonts w:ascii="Tahoma" w:hAnsi="Tahoma" w:cs="Tahoma"/>
        </w:rPr>
      </w:pPr>
    </w:p>
    <w:p w14:paraId="58F029AD" w14:textId="77777777" w:rsidR="00443B55" w:rsidRDefault="00443B55" w:rsidP="005C0FBE">
      <w:pPr>
        <w:pStyle w:val="NurText"/>
        <w:rPr>
          <w:rFonts w:ascii="Tahoma" w:hAnsi="Tahoma" w:cs="Tahoma"/>
        </w:rPr>
      </w:pPr>
      <w:r>
        <w:rPr>
          <w:rFonts w:ascii="Tahoma" w:hAnsi="Tahoma" w:cs="Tahoma"/>
        </w:rPr>
        <w:t>Für die Eingabe wurde ein 10-stelliges Ziffernformat festgelegt.</w:t>
      </w:r>
    </w:p>
    <w:p w14:paraId="107BAFF6" w14:textId="77777777" w:rsidR="00443B55" w:rsidRDefault="00443B55" w:rsidP="005C0FBE">
      <w:pPr>
        <w:pStyle w:val="NurText"/>
        <w:rPr>
          <w:rFonts w:ascii="Tahoma" w:hAnsi="Tahoma" w:cs="Tahoma"/>
        </w:rPr>
      </w:pPr>
    </w:p>
    <w:p w14:paraId="741A293C" w14:textId="77777777" w:rsidR="00443B55" w:rsidRDefault="00250DDD" w:rsidP="005C0FBE">
      <w:pPr>
        <w:pStyle w:val="NurText"/>
        <w:rPr>
          <w:rFonts w:ascii="Tahoma" w:hAnsi="Tahoma" w:cs="Tahoma"/>
        </w:rPr>
      </w:pPr>
      <w:r>
        <w:rPr>
          <w:rFonts w:ascii="Tahoma" w:hAnsi="Tahoma" w:cs="Tahoma"/>
        </w:rPr>
        <w:t xml:space="preserve">In der Maske </w:t>
      </w:r>
      <w:r w:rsidRPr="00250DDD">
        <w:rPr>
          <w:rFonts w:ascii="Tahoma" w:hAnsi="Tahoma" w:cs="Tahoma"/>
          <w:i/>
        </w:rPr>
        <w:t>Probestelle bearbeiten</w:t>
      </w:r>
      <w:r>
        <w:rPr>
          <w:rFonts w:ascii="Tahoma" w:hAnsi="Tahoma" w:cs="Tahoma"/>
        </w:rPr>
        <w:t xml:space="preserve"> wird nun nach dem Gewässernamen die Gewässerkennzahl angezeigt:</w:t>
      </w:r>
    </w:p>
    <w:p w14:paraId="2AACDDD5" w14:textId="77777777" w:rsidR="00250DDD" w:rsidRDefault="00250DDD" w:rsidP="005C0FBE">
      <w:pPr>
        <w:pStyle w:val="NurText"/>
        <w:rPr>
          <w:rFonts w:ascii="Tahoma" w:hAnsi="Tahoma" w:cs="Tahoma"/>
        </w:rPr>
      </w:pPr>
    </w:p>
    <w:p w14:paraId="44C6F1BF" w14:textId="77777777" w:rsidR="00250DDD" w:rsidRDefault="00000000" w:rsidP="005C0FBE">
      <w:pPr>
        <w:pStyle w:val="NurText"/>
        <w:rPr>
          <w:rFonts w:ascii="Tahoma" w:hAnsi="Tahoma" w:cs="Tahoma"/>
        </w:rPr>
      </w:pPr>
      <w:r>
        <w:rPr>
          <w:noProof/>
        </w:rPr>
        <w:pict w14:anchorId="1721DC1C">
          <v:shape id="_x0000_i1055" type="#_x0000_t75" style="width:249pt;height:85.5pt;visibility:visible">
            <v:imagedata r:id="rId39" o:title=""/>
          </v:shape>
        </w:pict>
      </w:r>
    </w:p>
    <w:p w14:paraId="1F34FD29" w14:textId="77777777" w:rsidR="00250DDD" w:rsidRDefault="00250DDD" w:rsidP="005C0FBE">
      <w:pPr>
        <w:pStyle w:val="NurText"/>
        <w:rPr>
          <w:rFonts w:ascii="Tahoma" w:hAnsi="Tahoma" w:cs="Tahoma"/>
        </w:rPr>
      </w:pPr>
    </w:p>
    <w:p w14:paraId="4EE0E064" w14:textId="77777777" w:rsidR="00443B55" w:rsidRDefault="00250DDD" w:rsidP="005C0FBE">
      <w:pPr>
        <w:pStyle w:val="NurText"/>
        <w:rPr>
          <w:rFonts w:ascii="Tahoma" w:hAnsi="Tahoma" w:cs="Tahoma"/>
        </w:rPr>
      </w:pPr>
      <w:r>
        <w:rPr>
          <w:rFonts w:ascii="Tahoma" w:hAnsi="Tahoma" w:cs="Tahoma"/>
        </w:rPr>
        <w:t>Bei der Auswahl eines Gewässers wird die Gewässerkennzahl automatisch mitgewählt.</w:t>
      </w:r>
    </w:p>
    <w:p w14:paraId="240D35A5" w14:textId="77777777" w:rsidR="00250DDD" w:rsidRDefault="00250DDD" w:rsidP="005C0FBE">
      <w:pPr>
        <w:pStyle w:val="NurText"/>
        <w:rPr>
          <w:rFonts w:ascii="Tahoma" w:hAnsi="Tahoma" w:cs="Tahoma"/>
        </w:rPr>
      </w:pPr>
    </w:p>
    <w:p w14:paraId="29CFC233" w14:textId="77777777" w:rsidR="00250DDD" w:rsidRDefault="00250DDD" w:rsidP="005C0FBE">
      <w:pPr>
        <w:pStyle w:val="NurText"/>
        <w:rPr>
          <w:rFonts w:ascii="Tahoma" w:hAnsi="Tahoma" w:cs="Tahoma"/>
        </w:rPr>
      </w:pPr>
      <w:r>
        <w:rPr>
          <w:rFonts w:ascii="Tahoma" w:hAnsi="Tahoma" w:cs="Tahoma"/>
        </w:rPr>
        <w:t>Das Feld Gewässerkennzahl wurde in folgende Auflistungen aufgenommen:</w:t>
      </w:r>
    </w:p>
    <w:p w14:paraId="2259EE67" w14:textId="77777777" w:rsidR="00250DDD" w:rsidRDefault="00250DDD" w:rsidP="00250DDD">
      <w:pPr>
        <w:pStyle w:val="NurText"/>
        <w:numPr>
          <w:ilvl w:val="0"/>
          <w:numId w:val="27"/>
        </w:numPr>
        <w:rPr>
          <w:rFonts w:ascii="Tahoma" w:hAnsi="Tahoma" w:cs="Tahoma"/>
        </w:rPr>
      </w:pPr>
      <w:r>
        <w:rPr>
          <w:rFonts w:ascii="Tahoma" w:hAnsi="Tahoma" w:cs="Tahoma"/>
        </w:rPr>
        <w:t xml:space="preserve">Datenexport für </w:t>
      </w:r>
      <w:proofErr w:type="spellStart"/>
      <w:r>
        <w:rPr>
          <w:rFonts w:ascii="Tahoma" w:hAnsi="Tahoma" w:cs="Tahoma"/>
        </w:rPr>
        <w:t>ArcView</w:t>
      </w:r>
      <w:proofErr w:type="spellEnd"/>
    </w:p>
    <w:p w14:paraId="6F1BB105" w14:textId="77777777" w:rsidR="00250DDD" w:rsidRDefault="00250DDD" w:rsidP="00250DDD">
      <w:pPr>
        <w:pStyle w:val="NurText"/>
        <w:numPr>
          <w:ilvl w:val="0"/>
          <w:numId w:val="27"/>
        </w:numPr>
        <w:rPr>
          <w:rFonts w:ascii="Tahoma" w:hAnsi="Tahoma" w:cs="Tahoma"/>
        </w:rPr>
      </w:pPr>
      <w:r>
        <w:rPr>
          <w:rFonts w:ascii="Tahoma" w:hAnsi="Tahoma" w:cs="Tahoma"/>
        </w:rPr>
        <w:t>Datenübergabe an ArcGIS (</w:t>
      </w:r>
      <w:proofErr w:type="spellStart"/>
      <w:r>
        <w:rPr>
          <w:rFonts w:ascii="Tahoma" w:hAnsi="Tahoma" w:cs="Tahoma"/>
        </w:rPr>
        <w:t>GDV.Probestelle</w:t>
      </w:r>
      <w:proofErr w:type="spellEnd"/>
      <w:r>
        <w:rPr>
          <w:rFonts w:ascii="Tahoma" w:hAnsi="Tahoma" w:cs="Tahoma"/>
        </w:rPr>
        <w:t>)</w:t>
      </w:r>
    </w:p>
    <w:p w14:paraId="1462F139" w14:textId="77777777" w:rsidR="00250DDD" w:rsidRDefault="00250DDD" w:rsidP="00250DDD">
      <w:pPr>
        <w:pStyle w:val="NurText"/>
        <w:numPr>
          <w:ilvl w:val="0"/>
          <w:numId w:val="27"/>
        </w:numPr>
        <w:rPr>
          <w:rFonts w:ascii="Tahoma" w:hAnsi="Tahoma" w:cs="Tahoma"/>
        </w:rPr>
      </w:pPr>
      <w:r>
        <w:rPr>
          <w:rFonts w:ascii="Tahoma" w:hAnsi="Tahoma" w:cs="Tahoma"/>
        </w:rPr>
        <w:t>Export Erfassungsprotokoll</w:t>
      </w:r>
    </w:p>
    <w:p w14:paraId="32CCDA78" w14:textId="77777777" w:rsidR="00250DDD" w:rsidRDefault="00250DDD" w:rsidP="00250DDD">
      <w:pPr>
        <w:pStyle w:val="NurText"/>
        <w:rPr>
          <w:rFonts w:ascii="Tahoma" w:hAnsi="Tahoma" w:cs="Tahoma"/>
        </w:rPr>
      </w:pPr>
    </w:p>
    <w:p w14:paraId="77E6015C" w14:textId="77777777" w:rsidR="005C0FBE" w:rsidRDefault="00C63504" w:rsidP="005C0FBE">
      <w:pPr>
        <w:pStyle w:val="NurText"/>
        <w:rPr>
          <w:rFonts w:ascii="Tahoma" w:hAnsi="Tahoma" w:cs="Tahoma"/>
          <w:b/>
        </w:rPr>
      </w:pPr>
      <w:r>
        <w:rPr>
          <w:rFonts w:ascii="Tahoma" w:hAnsi="Tahoma" w:cs="Tahoma"/>
        </w:rPr>
        <w:br w:type="page"/>
      </w:r>
      <w:r w:rsidR="005C0FBE">
        <w:rPr>
          <w:rFonts w:ascii="Tahoma" w:hAnsi="Tahoma" w:cs="Tahoma"/>
          <w:b/>
        </w:rPr>
        <w:lastRenderedPageBreak/>
        <w:t>Einführung des Datenfeldes Befischungsrichtung</w:t>
      </w:r>
    </w:p>
    <w:p w14:paraId="4DCF2979" w14:textId="77777777" w:rsidR="005C0FBE" w:rsidRDefault="005C0FBE" w:rsidP="005C0FBE">
      <w:pPr>
        <w:pStyle w:val="NurText"/>
        <w:rPr>
          <w:rFonts w:ascii="Tahoma" w:hAnsi="Tahoma" w:cs="Tahoma"/>
        </w:rPr>
      </w:pPr>
      <w:r>
        <w:rPr>
          <w:rFonts w:ascii="Tahoma" w:hAnsi="Tahoma" w:cs="Tahoma"/>
        </w:rPr>
        <w:t xml:space="preserve">Funktion: </w:t>
      </w:r>
      <w:r w:rsidRPr="00A12577">
        <w:rPr>
          <w:rFonts w:ascii="Tahoma" w:hAnsi="Tahoma" w:cs="Tahoma"/>
          <w:i/>
        </w:rPr>
        <w:t>Daten | Probestellen</w:t>
      </w:r>
    </w:p>
    <w:p w14:paraId="1F76D4F6" w14:textId="77777777" w:rsidR="005C0FBE" w:rsidRDefault="005C0FBE" w:rsidP="005C0FBE">
      <w:pPr>
        <w:pStyle w:val="NurText"/>
        <w:rPr>
          <w:rFonts w:ascii="Tahoma" w:hAnsi="Tahoma" w:cs="Tahoma"/>
        </w:rPr>
      </w:pPr>
    </w:p>
    <w:p w14:paraId="2CD49837" w14:textId="77777777" w:rsidR="005C0FBE" w:rsidRDefault="005C0FBE" w:rsidP="005C0FBE">
      <w:pPr>
        <w:pStyle w:val="NurText"/>
        <w:rPr>
          <w:rFonts w:ascii="Tahoma" w:hAnsi="Tahoma" w:cs="Tahoma"/>
        </w:rPr>
      </w:pPr>
      <w:r>
        <w:rPr>
          <w:rFonts w:ascii="Tahoma" w:hAnsi="Tahoma" w:cs="Tahoma"/>
        </w:rPr>
        <w:t xml:space="preserve">Das neue Datenfeld wird in der Maske </w:t>
      </w:r>
      <w:r w:rsidRPr="005C0FBE">
        <w:rPr>
          <w:rFonts w:ascii="Tahoma" w:hAnsi="Tahoma" w:cs="Tahoma"/>
          <w:i/>
        </w:rPr>
        <w:t>Probestelle bearbeiten</w:t>
      </w:r>
      <w:r>
        <w:rPr>
          <w:rFonts w:ascii="Tahoma" w:hAnsi="Tahoma" w:cs="Tahoma"/>
        </w:rPr>
        <w:t xml:space="preserve">, Ansicht </w:t>
      </w:r>
      <w:r w:rsidRPr="005C0FBE">
        <w:rPr>
          <w:rFonts w:ascii="Tahoma" w:hAnsi="Tahoma" w:cs="Tahoma"/>
          <w:i/>
        </w:rPr>
        <w:t>Gewässerstruktur / Fangmethode</w:t>
      </w:r>
      <w:r>
        <w:rPr>
          <w:rFonts w:ascii="Tahoma" w:hAnsi="Tahoma" w:cs="Tahoma"/>
        </w:rPr>
        <w:t xml:space="preserve"> bearbeitet:</w:t>
      </w:r>
    </w:p>
    <w:p w14:paraId="72E04E51" w14:textId="77777777" w:rsidR="005C0FBE" w:rsidRDefault="005C0FBE" w:rsidP="005C0FBE">
      <w:pPr>
        <w:pStyle w:val="NurText"/>
        <w:rPr>
          <w:rFonts w:ascii="Tahoma" w:hAnsi="Tahoma" w:cs="Tahoma"/>
        </w:rPr>
      </w:pPr>
    </w:p>
    <w:p w14:paraId="22297F8D" w14:textId="77777777" w:rsidR="005C0FBE" w:rsidRDefault="00000000" w:rsidP="005C0FBE">
      <w:pPr>
        <w:pStyle w:val="NurText"/>
        <w:rPr>
          <w:rFonts w:ascii="Tahoma" w:hAnsi="Tahoma" w:cs="Tahoma"/>
        </w:rPr>
      </w:pPr>
      <w:r>
        <w:rPr>
          <w:noProof/>
        </w:rPr>
        <w:pict w14:anchorId="0905E775">
          <v:shape id="_x0000_i1056" type="#_x0000_t75" style="width:453.75pt;height:42pt;visibility:visible">
            <v:imagedata r:id="rId40" o:title=""/>
          </v:shape>
        </w:pict>
      </w:r>
    </w:p>
    <w:p w14:paraId="2D0EFD18" w14:textId="77777777" w:rsidR="005C0FBE" w:rsidRDefault="005C0FBE" w:rsidP="005C0FBE">
      <w:pPr>
        <w:pStyle w:val="NurText"/>
        <w:rPr>
          <w:rFonts w:ascii="Tahoma" w:hAnsi="Tahoma" w:cs="Tahoma"/>
        </w:rPr>
      </w:pPr>
    </w:p>
    <w:p w14:paraId="33105664" w14:textId="77777777" w:rsidR="005C0FBE" w:rsidRDefault="005C0FBE" w:rsidP="005C0FBE">
      <w:pPr>
        <w:pStyle w:val="NurText"/>
        <w:rPr>
          <w:rFonts w:ascii="Tahoma" w:hAnsi="Tahoma" w:cs="Tahoma"/>
        </w:rPr>
      </w:pPr>
      <w:r>
        <w:rPr>
          <w:rFonts w:ascii="Tahoma" w:hAnsi="Tahoma" w:cs="Tahoma"/>
        </w:rPr>
        <w:t xml:space="preserve">Es bietet die beiden Optionen </w:t>
      </w:r>
      <w:r w:rsidRPr="005C0FBE">
        <w:rPr>
          <w:rFonts w:ascii="Tahoma" w:hAnsi="Tahoma" w:cs="Tahoma"/>
          <w:i/>
        </w:rPr>
        <w:t>stromaufwärts (s-au)</w:t>
      </w:r>
      <w:r>
        <w:rPr>
          <w:rFonts w:ascii="Tahoma" w:hAnsi="Tahoma" w:cs="Tahoma"/>
        </w:rPr>
        <w:t xml:space="preserve"> und </w:t>
      </w:r>
      <w:r w:rsidRPr="005C0FBE">
        <w:rPr>
          <w:rFonts w:ascii="Tahoma" w:hAnsi="Tahoma" w:cs="Tahoma"/>
          <w:i/>
        </w:rPr>
        <w:t>stromabwärts (s-ab)</w:t>
      </w:r>
      <w:r>
        <w:rPr>
          <w:rFonts w:ascii="Tahoma" w:hAnsi="Tahoma" w:cs="Tahoma"/>
        </w:rPr>
        <w:t xml:space="preserve"> und wird naturgemäß nur bei Fließgewässern angeboten.</w:t>
      </w:r>
    </w:p>
    <w:p w14:paraId="14CEF78C" w14:textId="77777777" w:rsidR="005C0FBE" w:rsidRDefault="005C0FBE" w:rsidP="005C0FBE">
      <w:pPr>
        <w:pStyle w:val="NurText"/>
        <w:rPr>
          <w:rFonts w:ascii="Tahoma" w:hAnsi="Tahoma" w:cs="Tahoma"/>
        </w:rPr>
      </w:pPr>
    </w:p>
    <w:p w14:paraId="62FB78B2" w14:textId="77777777" w:rsidR="005C0FBE" w:rsidRDefault="005C0FBE" w:rsidP="005C0FBE">
      <w:pPr>
        <w:pStyle w:val="NurText"/>
        <w:rPr>
          <w:rFonts w:ascii="Tahoma" w:hAnsi="Tahoma" w:cs="Tahoma"/>
        </w:rPr>
      </w:pPr>
      <w:r>
        <w:rPr>
          <w:rFonts w:ascii="Tahoma" w:hAnsi="Tahoma" w:cs="Tahoma"/>
        </w:rPr>
        <w:t>Das Datenfeld wurde als neue Spalte in folgende Auflistungen aufgenommen:</w:t>
      </w:r>
    </w:p>
    <w:p w14:paraId="64521F66" w14:textId="77777777" w:rsidR="005C0FBE" w:rsidRDefault="005C0FBE" w:rsidP="005C0FBE">
      <w:pPr>
        <w:pStyle w:val="NurText"/>
        <w:numPr>
          <w:ilvl w:val="0"/>
          <w:numId w:val="26"/>
        </w:numPr>
        <w:rPr>
          <w:rFonts w:ascii="Tahoma" w:hAnsi="Tahoma" w:cs="Tahoma"/>
        </w:rPr>
      </w:pPr>
      <w:r>
        <w:rPr>
          <w:rFonts w:ascii="Tahoma" w:hAnsi="Tahoma" w:cs="Tahoma"/>
        </w:rPr>
        <w:t>Suchergebnis der Funktion Probestellen bearbeiten</w:t>
      </w:r>
    </w:p>
    <w:p w14:paraId="3D8B8AFC" w14:textId="77777777" w:rsidR="005C0FBE" w:rsidRDefault="005C0FBE" w:rsidP="005C0FBE">
      <w:pPr>
        <w:pStyle w:val="NurText"/>
        <w:numPr>
          <w:ilvl w:val="0"/>
          <w:numId w:val="26"/>
        </w:numPr>
        <w:rPr>
          <w:rFonts w:ascii="Tahoma" w:hAnsi="Tahoma" w:cs="Tahoma"/>
        </w:rPr>
      </w:pPr>
      <w:r>
        <w:rPr>
          <w:rFonts w:ascii="Tahoma" w:hAnsi="Tahoma" w:cs="Tahoma"/>
        </w:rPr>
        <w:t xml:space="preserve">Datenexport für </w:t>
      </w:r>
      <w:proofErr w:type="spellStart"/>
      <w:r>
        <w:rPr>
          <w:rFonts w:ascii="Tahoma" w:hAnsi="Tahoma" w:cs="Tahoma"/>
        </w:rPr>
        <w:t>ArcView</w:t>
      </w:r>
      <w:proofErr w:type="spellEnd"/>
    </w:p>
    <w:p w14:paraId="2D5FB3D9" w14:textId="77777777" w:rsidR="005C0FBE" w:rsidRDefault="005C0FBE" w:rsidP="005C0FBE">
      <w:pPr>
        <w:pStyle w:val="NurText"/>
        <w:numPr>
          <w:ilvl w:val="0"/>
          <w:numId w:val="26"/>
        </w:numPr>
        <w:rPr>
          <w:rFonts w:ascii="Tahoma" w:hAnsi="Tahoma" w:cs="Tahoma"/>
        </w:rPr>
      </w:pPr>
      <w:r>
        <w:rPr>
          <w:rFonts w:ascii="Tahoma" w:hAnsi="Tahoma" w:cs="Tahoma"/>
        </w:rPr>
        <w:t>Datenübergabe an ArcGIS (</w:t>
      </w:r>
      <w:proofErr w:type="spellStart"/>
      <w:r>
        <w:rPr>
          <w:rFonts w:ascii="Tahoma" w:hAnsi="Tahoma" w:cs="Tahoma"/>
        </w:rPr>
        <w:t>GDV.Probestelle</w:t>
      </w:r>
      <w:proofErr w:type="spellEnd"/>
      <w:r>
        <w:rPr>
          <w:rFonts w:ascii="Tahoma" w:hAnsi="Tahoma" w:cs="Tahoma"/>
        </w:rPr>
        <w:t>)</w:t>
      </w:r>
    </w:p>
    <w:p w14:paraId="4B835E8D" w14:textId="77777777" w:rsidR="005C0FBE" w:rsidRDefault="005C0FBE" w:rsidP="005C0FBE">
      <w:pPr>
        <w:pStyle w:val="NurText"/>
        <w:rPr>
          <w:rFonts w:ascii="Tahoma" w:hAnsi="Tahoma" w:cs="Tahoma"/>
        </w:rPr>
      </w:pPr>
    </w:p>
    <w:p w14:paraId="09CF3572" w14:textId="77777777" w:rsidR="005C0FBE" w:rsidRDefault="005C0FBE" w:rsidP="005C0FBE">
      <w:pPr>
        <w:pStyle w:val="NurText"/>
        <w:rPr>
          <w:rFonts w:ascii="Tahoma" w:hAnsi="Tahoma" w:cs="Tahoma"/>
        </w:rPr>
      </w:pPr>
      <w:r>
        <w:rPr>
          <w:rFonts w:ascii="Tahoma" w:hAnsi="Tahoma" w:cs="Tahoma"/>
        </w:rPr>
        <w:t>In folgenden Auflistungen wird das Datenfeld an die Probestellennummer angehängt:</w:t>
      </w:r>
    </w:p>
    <w:p w14:paraId="6D42114E" w14:textId="77777777" w:rsidR="005C0FBE" w:rsidRDefault="005C0FBE" w:rsidP="005C0FBE">
      <w:pPr>
        <w:pStyle w:val="NurText"/>
        <w:numPr>
          <w:ilvl w:val="0"/>
          <w:numId w:val="26"/>
        </w:numPr>
        <w:rPr>
          <w:rFonts w:ascii="Tahoma" w:hAnsi="Tahoma" w:cs="Tahoma"/>
        </w:rPr>
      </w:pPr>
      <w:r>
        <w:rPr>
          <w:rFonts w:ascii="Tahoma" w:hAnsi="Tahoma" w:cs="Tahoma"/>
        </w:rPr>
        <w:t>Probestellentabelle</w:t>
      </w:r>
    </w:p>
    <w:p w14:paraId="1A9ED4B3" w14:textId="77777777" w:rsidR="005C0FBE" w:rsidRDefault="005C0FBE" w:rsidP="005C0FBE">
      <w:pPr>
        <w:pStyle w:val="NurText"/>
        <w:numPr>
          <w:ilvl w:val="0"/>
          <w:numId w:val="26"/>
        </w:numPr>
        <w:rPr>
          <w:rFonts w:ascii="Tahoma" w:hAnsi="Tahoma" w:cs="Tahoma"/>
        </w:rPr>
      </w:pPr>
      <w:r>
        <w:rPr>
          <w:rFonts w:ascii="Tahoma" w:hAnsi="Tahoma" w:cs="Tahoma"/>
        </w:rPr>
        <w:t>Export Erfassungsprotokoll</w:t>
      </w:r>
    </w:p>
    <w:p w14:paraId="5A529824" w14:textId="77777777" w:rsidR="005C0FBE" w:rsidRDefault="005C0FBE" w:rsidP="005C0FBE">
      <w:pPr>
        <w:pStyle w:val="NurText"/>
        <w:numPr>
          <w:ilvl w:val="0"/>
          <w:numId w:val="26"/>
        </w:numPr>
        <w:rPr>
          <w:rFonts w:ascii="Tahoma" w:hAnsi="Tahoma" w:cs="Tahoma"/>
        </w:rPr>
      </w:pPr>
      <w:r>
        <w:rPr>
          <w:rFonts w:ascii="Tahoma" w:hAnsi="Tahoma" w:cs="Tahoma"/>
        </w:rPr>
        <w:t>Export Fangprotokoll</w:t>
      </w:r>
    </w:p>
    <w:p w14:paraId="2DA37100" w14:textId="77777777" w:rsidR="005C0FBE" w:rsidRDefault="005C0FBE" w:rsidP="005C0FBE">
      <w:pPr>
        <w:pStyle w:val="NurText"/>
        <w:numPr>
          <w:ilvl w:val="0"/>
          <w:numId w:val="26"/>
        </w:numPr>
        <w:rPr>
          <w:rFonts w:ascii="Tahoma" w:hAnsi="Tahoma" w:cs="Tahoma"/>
        </w:rPr>
      </w:pPr>
      <w:r>
        <w:rPr>
          <w:rFonts w:ascii="Tahoma" w:hAnsi="Tahoma" w:cs="Tahoma"/>
        </w:rPr>
        <w:t>Export Fangprotokoll wissenschaftlich</w:t>
      </w:r>
    </w:p>
    <w:p w14:paraId="7232D142" w14:textId="77777777" w:rsidR="005C0FBE" w:rsidRDefault="005C0FBE" w:rsidP="005C0FBE">
      <w:pPr>
        <w:pStyle w:val="NurText"/>
        <w:rPr>
          <w:rFonts w:ascii="Tahoma" w:hAnsi="Tahoma" w:cs="Tahoma"/>
        </w:rPr>
      </w:pPr>
    </w:p>
    <w:p w14:paraId="2292BD06" w14:textId="77777777" w:rsidR="00C63504" w:rsidRDefault="00C63504" w:rsidP="005C0FBE">
      <w:pPr>
        <w:pStyle w:val="NurText"/>
        <w:rPr>
          <w:rFonts w:ascii="Tahoma" w:hAnsi="Tahoma" w:cs="Tahoma"/>
        </w:rPr>
      </w:pPr>
    </w:p>
    <w:p w14:paraId="726A6652" w14:textId="77777777" w:rsidR="005C0FBE" w:rsidRPr="00DF77D3" w:rsidRDefault="00DF77D3" w:rsidP="005C0FBE">
      <w:pPr>
        <w:pStyle w:val="NurText"/>
        <w:rPr>
          <w:rFonts w:ascii="Tahoma" w:hAnsi="Tahoma" w:cs="Tahoma"/>
          <w:b/>
        </w:rPr>
      </w:pPr>
      <w:r w:rsidRPr="00DF77D3">
        <w:rPr>
          <w:rFonts w:ascii="Tahoma" w:hAnsi="Tahoma" w:cs="Tahoma"/>
          <w:b/>
        </w:rPr>
        <w:t>Erweiterte Möglichkeiten bei der Suche nach und dem Export von Probestellen</w:t>
      </w:r>
    </w:p>
    <w:p w14:paraId="76E43B24" w14:textId="77777777" w:rsidR="00DF77D3" w:rsidRDefault="00DF77D3" w:rsidP="005C0FBE">
      <w:pPr>
        <w:pStyle w:val="NurText"/>
        <w:rPr>
          <w:rFonts w:ascii="Tahoma" w:hAnsi="Tahoma" w:cs="Tahoma"/>
        </w:rPr>
      </w:pPr>
      <w:r>
        <w:rPr>
          <w:rFonts w:ascii="Tahoma" w:hAnsi="Tahoma" w:cs="Tahoma"/>
        </w:rPr>
        <w:t xml:space="preserve">Funktion: </w:t>
      </w:r>
      <w:r w:rsidRPr="00DF77D3">
        <w:rPr>
          <w:rFonts w:ascii="Tahoma" w:hAnsi="Tahoma" w:cs="Tahoma"/>
          <w:i/>
        </w:rPr>
        <w:t>Daten | Probestellen</w:t>
      </w:r>
    </w:p>
    <w:p w14:paraId="2CBDCEE3" w14:textId="77777777" w:rsidR="00DF77D3" w:rsidRDefault="00DF77D3" w:rsidP="005C0FBE">
      <w:pPr>
        <w:pStyle w:val="NurText"/>
        <w:rPr>
          <w:rFonts w:ascii="Tahoma" w:hAnsi="Tahoma" w:cs="Tahoma"/>
        </w:rPr>
      </w:pPr>
    </w:p>
    <w:p w14:paraId="08B6A938" w14:textId="77777777" w:rsidR="00DF77D3" w:rsidRDefault="00DF77D3" w:rsidP="005C0FBE">
      <w:pPr>
        <w:pStyle w:val="NurText"/>
        <w:rPr>
          <w:rFonts w:ascii="Tahoma" w:hAnsi="Tahoma" w:cs="Tahoma"/>
        </w:rPr>
      </w:pPr>
      <w:r>
        <w:rPr>
          <w:rFonts w:ascii="Tahoma" w:hAnsi="Tahoma" w:cs="Tahoma"/>
        </w:rPr>
        <w:t xml:space="preserve">Es wurde der Suchbegriff </w:t>
      </w:r>
      <w:r w:rsidRPr="00DF77D3">
        <w:rPr>
          <w:rFonts w:ascii="Tahoma" w:hAnsi="Tahoma" w:cs="Tahoma"/>
          <w:i/>
        </w:rPr>
        <w:t>Probestelle wurde in Bewertung einbezogen</w:t>
      </w:r>
      <w:r>
        <w:rPr>
          <w:rFonts w:ascii="Tahoma" w:hAnsi="Tahoma" w:cs="Tahoma"/>
        </w:rPr>
        <w:t xml:space="preserve"> hinzugefügt:</w:t>
      </w:r>
    </w:p>
    <w:p w14:paraId="62867925" w14:textId="77777777" w:rsidR="00DF77D3" w:rsidRDefault="00DF77D3" w:rsidP="005C0FBE">
      <w:pPr>
        <w:pStyle w:val="NurText"/>
        <w:rPr>
          <w:rFonts w:ascii="Tahoma" w:hAnsi="Tahoma" w:cs="Tahoma"/>
        </w:rPr>
      </w:pPr>
    </w:p>
    <w:p w14:paraId="5BE27C4C" w14:textId="77777777" w:rsidR="00DF77D3" w:rsidRDefault="00000000" w:rsidP="005C0FBE">
      <w:pPr>
        <w:pStyle w:val="NurText"/>
        <w:rPr>
          <w:rFonts w:ascii="Tahoma" w:hAnsi="Tahoma" w:cs="Tahoma"/>
        </w:rPr>
      </w:pPr>
      <w:r>
        <w:rPr>
          <w:noProof/>
        </w:rPr>
        <w:pict w14:anchorId="428D1958">
          <v:shape id="_x0000_i1057" type="#_x0000_t75" style="width:207pt;height:64.5pt;visibility:visible">
            <v:imagedata r:id="rId41" o:title=""/>
          </v:shape>
        </w:pict>
      </w:r>
    </w:p>
    <w:p w14:paraId="1AC7531E" w14:textId="77777777" w:rsidR="00DF77D3" w:rsidRDefault="00DF77D3" w:rsidP="005C0FBE">
      <w:pPr>
        <w:pStyle w:val="NurText"/>
        <w:rPr>
          <w:rFonts w:ascii="Tahoma" w:hAnsi="Tahoma" w:cs="Tahoma"/>
        </w:rPr>
      </w:pPr>
    </w:p>
    <w:p w14:paraId="6BCC61C4" w14:textId="77777777" w:rsidR="00DF77D3" w:rsidRDefault="00DF77D3" w:rsidP="005C0FBE">
      <w:pPr>
        <w:pStyle w:val="NurText"/>
        <w:rPr>
          <w:rFonts w:ascii="Tahoma" w:hAnsi="Tahoma" w:cs="Tahoma"/>
        </w:rPr>
      </w:pPr>
      <w:r>
        <w:rPr>
          <w:rFonts w:ascii="Tahoma" w:hAnsi="Tahoma" w:cs="Tahoma"/>
        </w:rPr>
        <w:t>Wenn das Optionsfeld angekreuzt ist, werden nur solche Probestellen in das Suchergebnis aufgenommen, die in mindestens eine Bewertung einbezogen wurden. Umgekehrt werden nur Probestellen ausgegeben, die bei keiner Bewertung eine Rolle spielten, wenn das Optionsfeld nicht angekreuzt ist.</w:t>
      </w:r>
    </w:p>
    <w:p w14:paraId="1ACF7B11" w14:textId="77777777" w:rsidR="00DF77D3" w:rsidRDefault="00DF77D3" w:rsidP="005C0FBE">
      <w:pPr>
        <w:pStyle w:val="NurText"/>
        <w:rPr>
          <w:rFonts w:ascii="Tahoma" w:hAnsi="Tahoma" w:cs="Tahoma"/>
        </w:rPr>
      </w:pPr>
    </w:p>
    <w:p w14:paraId="24B0ED28" w14:textId="77777777" w:rsidR="00DF77D3" w:rsidRDefault="00DF77D3" w:rsidP="005C0FBE">
      <w:pPr>
        <w:pStyle w:val="NurText"/>
        <w:rPr>
          <w:rFonts w:ascii="Tahoma" w:hAnsi="Tahoma" w:cs="Tahoma"/>
        </w:rPr>
      </w:pPr>
      <w:r>
        <w:rPr>
          <w:rFonts w:ascii="Tahoma" w:hAnsi="Tahoma" w:cs="Tahoma"/>
        </w:rPr>
        <w:t xml:space="preserve">Da die Menge der Suchbegriffe </w:t>
      </w:r>
      <w:proofErr w:type="gramStart"/>
      <w:r>
        <w:rPr>
          <w:rFonts w:ascii="Tahoma" w:hAnsi="Tahoma" w:cs="Tahoma"/>
        </w:rPr>
        <w:t>mittlerweile relativ</w:t>
      </w:r>
      <w:proofErr w:type="gramEnd"/>
      <w:r>
        <w:rPr>
          <w:rFonts w:ascii="Tahoma" w:hAnsi="Tahoma" w:cs="Tahoma"/>
        </w:rPr>
        <w:t xml:space="preserve"> umfangreich geworden ist, wurde ein Schalter zum Zurücksetzen aller Suchbegriffe in den Standardmodus eingeführt:</w:t>
      </w:r>
    </w:p>
    <w:p w14:paraId="3286D0ED" w14:textId="77777777" w:rsidR="00DF77D3" w:rsidRDefault="00000000" w:rsidP="005C0FBE">
      <w:pPr>
        <w:pStyle w:val="NurText"/>
        <w:rPr>
          <w:noProof/>
        </w:rPr>
      </w:pPr>
      <w:r>
        <w:rPr>
          <w:noProof/>
        </w:rPr>
        <w:pict w14:anchorId="3A121465">
          <v:shape id="_x0000_i1058" type="#_x0000_t75" style="width:179.25pt;height:46.5pt;visibility:visible">
            <v:imagedata r:id="rId42" o:title=""/>
          </v:shape>
        </w:pict>
      </w:r>
    </w:p>
    <w:p w14:paraId="7909F32E" w14:textId="77777777" w:rsidR="00DF77D3" w:rsidRPr="00DF77D3" w:rsidRDefault="00DF77D3" w:rsidP="005C0FBE">
      <w:pPr>
        <w:pStyle w:val="NurText"/>
        <w:rPr>
          <w:rFonts w:ascii="Tahoma" w:hAnsi="Tahoma" w:cs="Tahoma"/>
        </w:rPr>
      </w:pPr>
    </w:p>
    <w:p w14:paraId="0DC318CF" w14:textId="77777777" w:rsidR="00DF77D3" w:rsidRDefault="00DF77D3" w:rsidP="005C0FBE">
      <w:pPr>
        <w:pStyle w:val="NurText"/>
        <w:rPr>
          <w:rFonts w:ascii="Tahoma" w:hAnsi="Tahoma" w:cs="Tahoma"/>
        </w:rPr>
      </w:pPr>
      <w:r w:rsidRPr="00DF77D3">
        <w:rPr>
          <w:rFonts w:ascii="Tahoma" w:hAnsi="Tahoma" w:cs="Tahoma"/>
        </w:rPr>
        <w:t>Dadurch</w:t>
      </w:r>
      <w:r>
        <w:rPr>
          <w:rFonts w:ascii="Tahoma" w:hAnsi="Tahoma" w:cs="Tahoma"/>
        </w:rPr>
        <w:t xml:space="preserve"> wird der gleiche Zustand wie nach dem Öffnen der Maske hergestellt und bei der Suche werden alle Probestellen einbezogen.</w:t>
      </w:r>
    </w:p>
    <w:p w14:paraId="109B82A9" w14:textId="77777777" w:rsidR="00DF77D3" w:rsidRDefault="00A12577" w:rsidP="005C0FBE">
      <w:pPr>
        <w:pStyle w:val="NurText"/>
        <w:rPr>
          <w:rFonts w:ascii="Tahoma" w:hAnsi="Tahoma" w:cs="Tahoma"/>
        </w:rPr>
      </w:pPr>
      <w:r>
        <w:rPr>
          <w:rFonts w:ascii="Tahoma" w:hAnsi="Tahoma" w:cs="Tahoma"/>
        </w:rPr>
        <w:t>Des Weiteren werden nun alle gewählten Suchbegriffe in einem Textfeld zusammengefasst dargestellt:</w:t>
      </w:r>
    </w:p>
    <w:p w14:paraId="38F04F7B" w14:textId="77777777" w:rsidR="00A12577" w:rsidRDefault="00A12577" w:rsidP="005C0FBE">
      <w:pPr>
        <w:pStyle w:val="NurText"/>
        <w:rPr>
          <w:rFonts w:ascii="Tahoma" w:hAnsi="Tahoma" w:cs="Tahoma"/>
        </w:rPr>
      </w:pPr>
    </w:p>
    <w:p w14:paraId="76260376" w14:textId="77777777" w:rsidR="00A12577" w:rsidRDefault="00000000" w:rsidP="005C0FBE">
      <w:pPr>
        <w:pStyle w:val="NurText"/>
        <w:rPr>
          <w:rFonts w:ascii="Tahoma" w:hAnsi="Tahoma" w:cs="Tahoma"/>
        </w:rPr>
      </w:pPr>
      <w:r>
        <w:rPr>
          <w:noProof/>
        </w:rPr>
        <w:pict w14:anchorId="62A52ED8">
          <v:shape id="_x0000_i1059" type="#_x0000_t75" style="width:453.75pt;height:30pt;visibility:visible">
            <v:imagedata r:id="rId43" o:title=""/>
          </v:shape>
        </w:pict>
      </w:r>
    </w:p>
    <w:p w14:paraId="2B5FC7A5" w14:textId="77777777" w:rsidR="00A12577" w:rsidRDefault="00A12577" w:rsidP="005C0FBE">
      <w:pPr>
        <w:pStyle w:val="NurText"/>
        <w:rPr>
          <w:rFonts w:ascii="Tahoma" w:hAnsi="Tahoma" w:cs="Tahoma"/>
        </w:rPr>
      </w:pPr>
    </w:p>
    <w:p w14:paraId="147ACF7F" w14:textId="77777777" w:rsidR="00DF77D3" w:rsidRDefault="00DF77D3" w:rsidP="005C0FBE">
      <w:pPr>
        <w:pStyle w:val="NurText"/>
        <w:rPr>
          <w:rFonts w:ascii="Tahoma" w:hAnsi="Tahoma" w:cs="Tahoma"/>
        </w:rPr>
      </w:pPr>
    </w:p>
    <w:p w14:paraId="46770AB6" w14:textId="77777777" w:rsidR="005C0FBE" w:rsidRDefault="005C0FBE" w:rsidP="005C0FBE">
      <w:pPr>
        <w:pStyle w:val="NurText"/>
        <w:rPr>
          <w:rFonts w:ascii="Tahoma" w:hAnsi="Tahoma" w:cs="Tahoma"/>
        </w:rPr>
      </w:pPr>
      <w:r>
        <w:rPr>
          <w:rFonts w:ascii="Tahoma" w:hAnsi="Tahoma" w:cs="Tahoma"/>
        </w:rPr>
        <w:br w:type="page"/>
      </w:r>
    </w:p>
    <w:p w14:paraId="5FE2BE35" w14:textId="77777777" w:rsidR="008176A2" w:rsidRPr="002628C3" w:rsidRDefault="008176A2" w:rsidP="008176A2">
      <w:pPr>
        <w:pStyle w:val="NurText"/>
        <w:shd w:val="clear" w:color="auto" w:fill="D9D9D9"/>
        <w:rPr>
          <w:rFonts w:ascii="Tahoma" w:hAnsi="Tahoma" w:cs="Tahoma"/>
        </w:rPr>
      </w:pPr>
    </w:p>
    <w:p w14:paraId="18A7EC25" w14:textId="77777777" w:rsidR="008176A2" w:rsidRPr="00BA02EE" w:rsidRDefault="008176A2" w:rsidP="008176A2">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4</w:t>
      </w:r>
      <w:r w:rsidRPr="00BA02EE">
        <w:rPr>
          <w:rFonts w:ascii="Tahoma" w:hAnsi="Tahoma" w:cs="Tahoma"/>
          <w:b/>
        </w:rPr>
        <w:t>-</w:t>
      </w:r>
      <w:r>
        <w:rPr>
          <w:rFonts w:ascii="Tahoma" w:hAnsi="Tahoma" w:cs="Tahoma"/>
          <w:b/>
        </w:rPr>
        <w:t>03-31</w:t>
      </w:r>
      <w:r w:rsidRPr="00BA02EE">
        <w:rPr>
          <w:rFonts w:ascii="Tahoma" w:hAnsi="Tahoma" w:cs="Tahoma"/>
          <w:b/>
        </w:rPr>
        <w:t xml:space="preserve"> </w:t>
      </w:r>
      <w:r>
        <w:rPr>
          <w:rFonts w:ascii="Tahoma" w:hAnsi="Tahoma" w:cs="Tahoma"/>
          <w:b/>
        </w:rPr>
        <w:t>11</w:t>
      </w:r>
      <w:r w:rsidRPr="00BA02EE">
        <w:rPr>
          <w:rFonts w:ascii="Tahoma" w:hAnsi="Tahoma" w:cs="Tahoma"/>
          <w:b/>
        </w:rPr>
        <w:t>:00</w:t>
      </w:r>
    </w:p>
    <w:p w14:paraId="7D1B08B3" w14:textId="77777777" w:rsidR="008176A2" w:rsidRPr="00BA02EE" w:rsidRDefault="008176A2" w:rsidP="008176A2">
      <w:pPr>
        <w:pStyle w:val="NurText"/>
        <w:shd w:val="clear" w:color="auto" w:fill="D9D9D9"/>
        <w:rPr>
          <w:rFonts w:ascii="Tahoma" w:hAnsi="Tahoma" w:cs="Tahoma"/>
        </w:rPr>
      </w:pPr>
    </w:p>
    <w:p w14:paraId="1129C340" w14:textId="77777777" w:rsidR="008176A2" w:rsidRDefault="008176A2" w:rsidP="008176A2">
      <w:pPr>
        <w:pStyle w:val="NurText"/>
        <w:rPr>
          <w:rFonts w:ascii="Tahoma" w:hAnsi="Tahoma" w:cs="Tahoma"/>
        </w:rPr>
      </w:pPr>
    </w:p>
    <w:p w14:paraId="0A342A6C" w14:textId="77777777" w:rsidR="008176A2" w:rsidRPr="00BA02EE" w:rsidRDefault="008176A2" w:rsidP="008176A2">
      <w:pPr>
        <w:pStyle w:val="NurText"/>
        <w:rPr>
          <w:rFonts w:ascii="Tahoma" w:hAnsi="Tahoma" w:cs="Tahoma"/>
        </w:rPr>
      </w:pPr>
    </w:p>
    <w:p w14:paraId="0E4C1F3E" w14:textId="77777777" w:rsidR="008176A2" w:rsidRDefault="008176A2" w:rsidP="008176A2">
      <w:pPr>
        <w:pStyle w:val="NurText"/>
        <w:rPr>
          <w:rFonts w:ascii="Tahoma" w:hAnsi="Tahoma" w:cs="Tahoma"/>
          <w:b/>
        </w:rPr>
      </w:pPr>
      <w:r>
        <w:rPr>
          <w:rFonts w:ascii="Tahoma" w:hAnsi="Tahoma" w:cs="Tahoma"/>
          <w:b/>
        </w:rPr>
        <w:t>Bewertungsübersichten: Anpassung der Übergabe an Excel</w:t>
      </w:r>
    </w:p>
    <w:p w14:paraId="1957553C" w14:textId="77777777" w:rsidR="008176A2" w:rsidRDefault="008176A2" w:rsidP="008176A2">
      <w:pPr>
        <w:pStyle w:val="NurText"/>
        <w:rPr>
          <w:rFonts w:ascii="Tahoma" w:hAnsi="Tahoma" w:cs="Tahoma"/>
        </w:rPr>
      </w:pPr>
    </w:p>
    <w:p w14:paraId="466D8BC1" w14:textId="77777777" w:rsidR="008176A2" w:rsidRDefault="008176A2" w:rsidP="008176A2">
      <w:pPr>
        <w:pStyle w:val="NurText"/>
        <w:rPr>
          <w:rFonts w:ascii="Tahoma" w:hAnsi="Tahoma" w:cs="Tahoma"/>
        </w:rPr>
      </w:pPr>
      <w:r>
        <w:rPr>
          <w:rFonts w:ascii="Tahoma" w:hAnsi="Tahoma" w:cs="Tahoma"/>
        </w:rPr>
        <w:t>Sowohl bei der detaillierten als auch bei der kompakten Variante der Bewertungsübersicht wurde das Format der Excel-Vorlage angepasst (Farben, Bezeichnungen).</w:t>
      </w:r>
    </w:p>
    <w:p w14:paraId="7397445A" w14:textId="77777777" w:rsidR="008176A2" w:rsidRDefault="008176A2" w:rsidP="008176A2">
      <w:pPr>
        <w:pStyle w:val="NurText"/>
        <w:rPr>
          <w:rFonts w:ascii="Tahoma" w:hAnsi="Tahoma" w:cs="Tahoma"/>
        </w:rPr>
      </w:pPr>
    </w:p>
    <w:p w14:paraId="0D26175A" w14:textId="77777777" w:rsidR="008176A2" w:rsidRDefault="008176A2" w:rsidP="008176A2">
      <w:pPr>
        <w:pStyle w:val="NurText"/>
        <w:rPr>
          <w:rFonts w:ascii="Tahoma" w:hAnsi="Tahoma" w:cs="Tahoma"/>
        </w:rPr>
      </w:pPr>
      <w:r>
        <w:rPr>
          <w:rFonts w:ascii="Tahoma" w:hAnsi="Tahoma" w:cs="Tahoma"/>
        </w:rPr>
        <w:t>Bei der kompakten Variante der Bewertungsübersicht wurde die Spaltenanordnung angepasst (OWK-ID und OWK-Name zuerst).</w:t>
      </w:r>
    </w:p>
    <w:p w14:paraId="095A857B" w14:textId="77777777" w:rsidR="008176A2" w:rsidRDefault="008176A2" w:rsidP="008176A2">
      <w:pPr>
        <w:pStyle w:val="NurText"/>
        <w:rPr>
          <w:rFonts w:ascii="Tahoma" w:hAnsi="Tahoma" w:cs="Tahoma"/>
        </w:rPr>
      </w:pPr>
    </w:p>
    <w:p w14:paraId="70BF727B" w14:textId="77777777" w:rsidR="008176A2" w:rsidRDefault="008176A2" w:rsidP="008176A2">
      <w:pPr>
        <w:pStyle w:val="NurText"/>
        <w:rPr>
          <w:rFonts w:ascii="Tahoma" w:hAnsi="Tahoma" w:cs="Tahoma"/>
        </w:rPr>
      </w:pPr>
      <w:r>
        <w:rPr>
          <w:rFonts w:ascii="Tahoma" w:hAnsi="Tahoma" w:cs="Tahoma"/>
        </w:rPr>
        <w:t>Wenn Sie die zuletzt gelieferten Vorlagenversionen bereits verwendet haben, kopieren Sie die angepassten Vorlagen dieser Version aus dem Programmordner in Ihren Vorlagenordner.</w:t>
      </w:r>
    </w:p>
    <w:p w14:paraId="7B97DEBA" w14:textId="77777777" w:rsidR="008176A2" w:rsidRDefault="008176A2" w:rsidP="008176A2">
      <w:pPr>
        <w:pStyle w:val="NurText"/>
        <w:rPr>
          <w:rFonts w:ascii="Tahoma" w:hAnsi="Tahoma" w:cs="Tahoma"/>
        </w:rPr>
      </w:pPr>
      <w:r>
        <w:rPr>
          <w:rFonts w:ascii="Tahoma" w:hAnsi="Tahoma" w:cs="Tahoma"/>
        </w:rPr>
        <w:t xml:space="preserve">Folgende Dateien sind betroffen: </w:t>
      </w:r>
    </w:p>
    <w:p w14:paraId="0C488421" w14:textId="77777777" w:rsidR="008176A2" w:rsidRDefault="008176A2" w:rsidP="008176A2">
      <w:pPr>
        <w:pStyle w:val="NurText"/>
        <w:rPr>
          <w:rFonts w:ascii="Tahoma" w:hAnsi="Tahoma" w:cs="Tahoma"/>
        </w:rPr>
      </w:pPr>
      <w:r w:rsidRPr="00C57450">
        <w:rPr>
          <w:rFonts w:ascii="Tahoma" w:hAnsi="Tahoma" w:cs="Tahoma"/>
          <w:color w:val="44546A"/>
        </w:rPr>
        <w:t>_Bewertungsuebersicht.xlsm</w:t>
      </w:r>
      <w:r>
        <w:rPr>
          <w:rFonts w:ascii="Tahoma" w:hAnsi="Tahoma" w:cs="Tahoma"/>
        </w:rPr>
        <w:t xml:space="preserve"> und </w:t>
      </w:r>
      <w:r w:rsidRPr="00C57450">
        <w:rPr>
          <w:rFonts w:ascii="Tahoma" w:hAnsi="Tahoma" w:cs="Tahoma"/>
          <w:color w:val="44546A"/>
        </w:rPr>
        <w:t>_BewertungsuebersichtKompakt.xlsm</w:t>
      </w:r>
    </w:p>
    <w:p w14:paraId="55019185" w14:textId="77777777" w:rsidR="008176A2" w:rsidRDefault="008176A2" w:rsidP="008176A2">
      <w:pPr>
        <w:pStyle w:val="NurText"/>
        <w:rPr>
          <w:rFonts w:ascii="Tahoma" w:hAnsi="Tahoma" w:cs="Tahoma"/>
        </w:rPr>
      </w:pPr>
    </w:p>
    <w:p w14:paraId="3838899D" w14:textId="77777777" w:rsidR="008176A2" w:rsidRDefault="008176A2" w:rsidP="008176A2">
      <w:pPr>
        <w:pStyle w:val="NurText"/>
        <w:rPr>
          <w:rFonts w:ascii="Tahoma" w:hAnsi="Tahoma" w:cs="Tahoma"/>
        </w:rPr>
      </w:pPr>
    </w:p>
    <w:p w14:paraId="6C040DE5" w14:textId="77777777" w:rsidR="000D00C1" w:rsidRPr="001D72B7" w:rsidRDefault="000D00C1" w:rsidP="008176A2">
      <w:pPr>
        <w:pStyle w:val="NurText"/>
        <w:rPr>
          <w:rFonts w:ascii="Tahoma" w:hAnsi="Tahoma" w:cs="Tahoma"/>
        </w:rPr>
      </w:pPr>
    </w:p>
    <w:p w14:paraId="7295FD6E" w14:textId="77777777" w:rsidR="0050098E" w:rsidRPr="008176A2" w:rsidRDefault="008176A2" w:rsidP="008176A2">
      <w:pPr>
        <w:pStyle w:val="NurText"/>
        <w:rPr>
          <w:rFonts w:ascii="Tahoma" w:hAnsi="Tahoma" w:cs="Tahoma"/>
          <w:b/>
        </w:rPr>
      </w:pPr>
      <w:r w:rsidRPr="008176A2">
        <w:rPr>
          <w:rFonts w:ascii="Tahoma" w:hAnsi="Tahoma" w:cs="Tahoma"/>
          <w:b/>
        </w:rPr>
        <w:t>Excel-Vorlagen für Office 2003 und früher werden nicht mehr unterstützt</w:t>
      </w:r>
    </w:p>
    <w:p w14:paraId="7F284CE2" w14:textId="77777777" w:rsidR="008176A2" w:rsidRDefault="008176A2" w:rsidP="008176A2">
      <w:pPr>
        <w:pStyle w:val="NurText"/>
        <w:rPr>
          <w:rFonts w:ascii="Tahoma" w:hAnsi="Tahoma" w:cs="Tahoma"/>
        </w:rPr>
      </w:pPr>
    </w:p>
    <w:p w14:paraId="481A77E8" w14:textId="77777777" w:rsidR="008176A2" w:rsidRDefault="008176A2" w:rsidP="008176A2">
      <w:pPr>
        <w:pStyle w:val="NurText"/>
        <w:rPr>
          <w:rFonts w:ascii="Tahoma" w:hAnsi="Tahoma" w:cs="Tahoma"/>
        </w:rPr>
      </w:pPr>
      <w:r>
        <w:rPr>
          <w:rFonts w:ascii="Tahoma" w:hAnsi="Tahoma" w:cs="Tahoma"/>
        </w:rPr>
        <w:t>Die Excel-Vorlagen für Office 2003 werden nicht mehr wie bisher im Programmordner der Anwendung geliefert. Es wird davon ausgegangen, dass bei allen Anwendern eine Office-Version ab 2007 vorhanden ist.</w:t>
      </w:r>
    </w:p>
    <w:p w14:paraId="3A76D839" w14:textId="77777777" w:rsidR="008176A2" w:rsidRDefault="008176A2" w:rsidP="0050098E">
      <w:pPr>
        <w:pStyle w:val="NurText"/>
        <w:rPr>
          <w:rFonts w:ascii="Tahoma" w:hAnsi="Tahoma" w:cs="Tahoma"/>
        </w:rPr>
      </w:pPr>
      <w:r>
        <w:rPr>
          <w:rFonts w:ascii="Tahoma" w:hAnsi="Tahoma" w:cs="Tahoma"/>
        </w:rPr>
        <w:br w:type="page"/>
      </w:r>
    </w:p>
    <w:p w14:paraId="7C51CD7B" w14:textId="77777777" w:rsidR="0050098E" w:rsidRPr="002628C3" w:rsidRDefault="0050098E" w:rsidP="0050098E">
      <w:pPr>
        <w:pStyle w:val="NurText"/>
        <w:shd w:val="clear" w:color="auto" w:fill="D9D9D9"/>
        <w:rPr>
          <w:rFonts w:ascii="Tahoma" w:hAnsi="Tahoma" w:cs="Tahoma"/>
        </w:rPr>
      </w:pPr>
    </w:p>
    <w:p w14:paraId="6944F286" w14:textId="77777777" w:rsidR="0050098E" w:rsidRPr="00BA02EE" w:rsidRDefault="0050098E" w:rsidP="0050098E">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4</w:t>
      </w:r>
      <w:r w:rsidRPr="00BA02EE">
        <w:rPr>
          <w:rFonts w:ascii="Tahoma" w:hAnsi="Tahoma" w:cs="Tahoma"/>
          <w:b/>
        </w:rPr>
        <w:t>-</w:t>
      </w:r>
      <w:r w:rsidR="000109AF">
        <w:rPr>
          <w:rFonts w:ascii="Tahoma" w:hAnsi="Tahoma" w:cs="Tahoma"/>
          <w:b/>
        </w:rPr>
        <w:t>03-26</w:t>
      </w:r>
      <w:r w:rsidRPr="00BA02EE">
        <w:rPr>
          <w:rFonts w:ascii="Tahoma" w:hAnsi="Tahoma" w:cs="Tahoma"/>
          <w:b/>
        </w:rPr>
        <w:t xml:space="preserve"> </w:t>
      </w:r>
      <w:r w:rsidR="000109AF">
        <w:rPr>
          <w:rFonts w:ascii="Tahoma" w:hAnsi="Tahoma" w:cs="Tahoma"/>
          <w:b/>
        </w:rPr>
        <w:t>11</w:t>
      </w:r>
      <w:r w:rsidRPr="00BA02EE">
        <w:rPr>
          <w:rFonts w:ascii="Tahoma" w:hAnsi="Tahoma" w:cs="Tahoma"/>
          <w:b/>
        </w:rPr>
        <w:t>:00</w:t>
      </w:r>
    </w:p>
    <w:p w14:paraId="1518EEDA" w14:textId="77777777" w:rsidR="0050098E" w:rsidRPr="00BA02EE" w:rsidRDefault="0050098E" w:rsidP="0050098E">
      <w:pPr>
        <w:pStyle w:val="NurText"/>
        <w:shd w:val="clear" w:color="auto" w:fill="D9D9D9"/>
        <w:rPr>
          <w:rFonts w:ascii="Tahoma" w:hAnsi="Tahoma" w:cs="Tahoma"/>
        </w:rPr>
      </w:pPr>
    </w:p>
    <w:p w14:paraId="788FD172" w14:textId="77777777" w:rsidR="0050098E" w:rsidRDefault="0050098E" w:rsidP="0050098E">
      <w:pPr>
        <w:pStyle w:val="NurText"/>
        <w:rPr>
          <w:rFonts w:ascii="Tahoma" w:hAnsi="Tahoma" w:cs="Tahoma"/>
        </w:rPr>
      </w:pPr>
    </w:p>
    <w:p w14:paraId="406301B8" w14:textId="77777777" w:rsidR="0050098E" w:rsidRPr="00BA02EE" w:rsidRDefault="0050098E" w:rsidP="0050098E">
      <w:pPr>
        <w:pStyle w:val="NurText"/>
        <w:rPr>
          <w:rFonts w:ascii="Tahoma" w:hAnsi="Tahoma" w:cs="Tahoma"/>
        </w:rPr>
      </w:pPr>
    </w:p>
    <w:p w14:paraId="3145BAB3" w14:textId="77777777" w:rsidR="001D72B7" w:rsidRDefault="001D72B7" w:rsidP="001D72B7">
      <w:pPr>
        <w:pStyle w:val="NurText"/>
        <w:rPr>
          <w:rFonts w:ascii="Tahoma" w:hAnsi="Tahoma" w:cs="Tahoma"/>
          <w:b/>
        </w:rPr>
      </w:pPr>
      <w:r>
        <w:rPr>
          <w:rFonts w:ascii="Tahoma" w:hAnsi="Tahoma" w:cs="Tahoma"/>
          <w:b/>
        </w:rPr>
        <w:t>Bezeichnung der Behörde in Berichtsköpfen als Einstellung des Arbeitsortes</w:t>
      </w:r>
    </w:p>
    <w:p w14:paraId="5B182A1C" w14:textId="77777777" w:rsidR="001D72B7" w:rsidRPr="001D72B7" w:rsidRDefault="001D72B7" w:rsidP="001D72B7">
      <w:pPr>
        <w:pStyle w:val="NurText"/>
        <w:rPr>
          <w:rFonts w:ascii="Tahoma" w:hAnsi="Tahoma" w:cs="Tahoma"/>
        </w:rPr>
      </w:pPr>
    </w:p>
    <w:p w14:paraId="49146025" w14:textId="77777777" w:rsidR="001D72B7" w:rsidRDefault="001D72B7" w:rsidP="0050098E">
      <w:pPr>
        <w:pStyle w:val="NurText"/>
        <w:rPr>
          <w:rFonts w:ascii="Tahoma" w:hAnsi="Tahoma" w:cs="Tahoma"/>
        </w:rPr>
      </w:pPr>
      <w:r w:rsidRPr="001D72B7">
        <w:rPr>
          <w:rFonts w:ascii="Tahoma" w:hAnsi="Tahoma" w:cs="Tahoma"/>
        </w:rPr>
        <w:t>In den</w:t>
      </w:r>
      <w:r>
        <w:rPr>
          <w:rFonts w:ascii="Tahoma" w:hAnsi="Tahoma" w:cs="Tahoma"/>
        </w:rPr>
        <w:t xml:space="preserve"> meisten Berichten erscheint im Kopf die Bezeichnung der ausgebenden Behörde; diese kann nunmehr als Einstellung zum Arbeitsort verwaltet werden (siehe </w:t>
      </w:r>
      <w:r w:rsidRPr="00390E18">
        <w:rPr>
          <w:rFonts w:ascii="Tahoma" w:hAnsi="Tahoma" w:cs="Tahoma"/>
          <w:color w:val="44546A"/>
        </w:rPr>
        <w:t>Daten | Arbeitsorte</w:t>
      </w:r>
      <w:r>
        <w:rPr>
          <w:rFonts w:ascii="Tahoma" w:hAnsi="Tahoma" w:cs="Tahoma"/>
        </w:rPr>
        <w:t>):</w:t>
      </w:r>
    </w:p>
    <w:p w14:paraId="2DB93B77" w14:textId="77777777" w:rsidR="001D72B7" w:rsidRDefault="001D72B7" w:rsidP="0050098E">
      <w:pPr>
        <w:pStyle w:val="NurText"/>
        <w:rPr>
          <w:rFonts w:ascii="Tahoma" w:hAnsi="Tahoma" w:cs="Tahoma"/>
        </w:rPr>
      </w:pPr>
    </w:p>
    <w:p w14:paraId="362B1DC5" w14:textId="77777777" w:rsidR="001D72B7" w:rsidRPr="001D72B7" w:rsidRDefault="00000000" w:rsidP="0050098E">
      <w:pPr>
        <w:pStyle w:val="NurText"/>
        <w:rPr>
          <w:rFonts w:ascii="Tahoma" w:hAnsi="Tahoma" w:cs="Tahoma"/>
        </w:rPr>
      </w:pPr>
      <w:r>
        <w:rPr>
          <w:noProof/>
        </w:rPr>
        <w:pict w14:anchorId="76031199">
          <v:shape id="_x0000_i1060" type="#_x0000_t75" style="width:453.75pt;height:145.5pt;visibility:visible">
            <v:imagedata r:id="rId44" o:title=""/>
          </v:shape>
        </w:pict>
      </w:r>
    </w:p>
    <w:p w14:paraId="2F21EABB" w14:textId="77777777" w:rsidR="001D72B7" w:rsidRPr="001D72B7" w:rsidRDefault="001D72B7" w:rsidP="0050098E">
      <w:pPr>
        <w:pStyle w:val="NurText"/>
        <w:rPr>
          <w:rFonts w:ascii="Tahoma" w:hAnsi="Tahoma" w:cs="Tahoma"/>
        </w:rPr>
      </w:pPr>
    </w:p>
    <w:p w14:paraId="4336CB72" w14:textId="77777777" w:rsidR="001D72B7" w:rsidRPr="001D72B7" w:rsidRDefault="001D72B7" w:rsidP="0050098E">
      <w:pPr>
        <w:pStyle w:val="NurText"/>
        <w:rPr>
          <w:rFonts w:ascii="Tahoma" w:hAnsi="Tahoma" w:cs="Tahoma"/>
        </w:rPr>
      </w:pPr>
      <w:r>
        <w:rPr>
          <w:rFonts w:ascii="Tahoma" w:hAnsi="Tahoma" w:cs="Tahoma"/>
        </w:rPr>
        <w:t xml:space="preserve">Bisher existierte bereits die Benutzer-spezifische Einstellung </w:t>
      </w:r>
      <w:r w:rsidRPr="00390E18">
        <w:rPr>
          <w:rFonts w:ascii="Tahoma" w:hAnsi="Tahoma" w:cs="Tahoma"/>
          <w:color w:val="44546A"/>
        </w:rPr>
        <w:t>Behördenbezeichnung</w:t>
      </w:r>
      <w:r>
        <w:rPr>
          <w:rFonts w:ascii="Tahoma" w:hAnsi="Tahoma" w:cs="Tahoma"/>
        </w:rPr>
        <w:t>, welche im Fuß der meisten Berichte ausgegeben wurde – auch diese Einstellung wird nunmehr als Einstellung zum Arbeitsort und nicht mehr zum Benutzer verwaltet.</w:t>
      </w:r>
    </w:p>
    <w:p w14:paraId="2827A124" w14:textId="77777777" w:rsidR="001D72B7" w:rsidRDefault="001D72B7" w:rsidP="0050098E">
      <w:pPr>
        <w:pStyle w:val="NurText"/>
        <w:rPr>
          <w:rFonts w:ascii="Tahoma" w:hAnsi="Tahoma" w:cs="Tahoma"/>
        </w:rPr>
      </w:pPr>
    </w:p>
    <w:p w14:paraId="135DBBEC" w14:textId="77777777" w:rsidR="001D72B7" w:rsidRDefault="001D72B7" w:rsidP="0050098E">
      <w:pPr>
        <w:pStyle w:val="NurText"/>
        <w:rPr>
          <w:rFonts w:ascii="Tahoma" w:hAnsi="Tahoma" w:cs="Tahoma"/>
        </w:rPr>
      </w:pPr>
      <w:r>
        <w:rPr>
          <w:rFonts w:ascii="Tahoma" w:hAnsi="Tahoma" w:cs="Tahoma"/>
        </w:rPr>
        <w:t>Der Unterschied zwischen den beiden Einstellungen ist der Umfang der Information: Die bereits bisher vorhandene Einstellung liefert die Behördenbezeichnung, die Adresse und die Telefonnummer und die neue Einstellung ist nur für die Behördenbezeichnung vorgesehen.</w:t>
      </w:r>
    </w:p>
    <w:p w14:paraId="0DFEF80C" w14:textId="77777777" w:rsidR="001D72B7" w:rsidRDefault="001D72B7" w:rsidP="0050098E">
      <w:pPr>
        <w:pStyle w:val="NurText"/>
        <w:rPr>
          <w:rFonts w:ascii="Tahoma" w:hAnsi="Tahoma" w:cs="Tahoma"/>
        </w:rPr>
      </w:pPr>
    </w:p>
    <w:p w14:paraId="097E9764" w14:textId="77777777" w:rsidR="001D72B7" w:rsidRPr="001D72B7" w:rsidRDefault="001D72B7" w:rsidP="0050098E">
      <w:pPr>
        <w:pStyle w:val="NurText"/>
        <w:rPr>
          <w:rFonts w:ascii="Tahoma" w:hAnsi="Tahoma" w:cs="Tahoma"/>
        </w:rPr>
      </w:pPr>
    </w:p>
    <w:p w14:paraId="58827F30" w14:textId="77777777" w:rsidR="001D72B7" w:rsidRPr="001D72B7" w:rsidRDefault="001D72B7" w:rsidP="0050098E">
      <w:pPr>
        <w:pStyle w:val="NurText"/>
        <w:rPr>
          <w:rFonts w:ascii="Tahoma" w:hAnsi="Tahoma" w:cs="Tahoma"/>
        </w:rPr>
      </w:pPr>
    </w:p>
    <w:p w14:paraId="2156468E" w14:textId="77777777" w:rsidR="0050098E" w:rsidRDefault="001D72B7" w:rsidP="0050098E">
      <w:pPr>
        <w:pStyle w:val="NurText"/>
        <w:rPr>
          <w:rFonts w:ascii="Tahoma" w:hAnsi="Tahoma" w:cs="Tahoma"/>
          <w:b/>
        </w:rPr>
      </w:pPr>
      <w:r>
        <w:rPr>
          <w:rFonts w:ascii="Tahoma" w:hAnsi="Tahoma" w:cs="Tahoma"/>
          <w:b/>
        </w:rPr>
        <w:t>Bewertung: P</w:t>
      </w:r>
      <w:r w:rsidR="0050098E">
        <w:rPr>
          <w:rFonts w:ascii="Tahoma" w:hAnsi="Tahoma" w:cs="Tahoma"/>
          <w:b/>
        </w:rPr>
        <w:t>ro</w:t>
      </w:r>
      <w:r>
        <w:rPr>
          <w:rFonts w:ascii="Tahoma" w:hAnsi="Tahoma" w:cs="Tahoma"/>
          <w:b/>
        </w:rPr>
        <w:t xml:space="preserve"> </w:t>
      </w:r>
      <w:r w:rsidR="006D7A82">
        <w:rPr>
          <w:rFonts w:ascii="Tahoma" w:hAnsi="Tahoma" w:cs="Tahoma"/>
          <w:b/>
        </w:rPr>
        <w:t xml:space="preserve">forma-Prädikat </w:t>
      </w:r>
      <w:r w:rsidR="006D7A82" w:rsidRPr="001170BC">
        <w:rPr>
          <w:rFonts w:ascii="Tahoma" w:hAnsi="Tahoma" w:cs="Tahoma"/>
          <w:b/>
          <w:color w:val="44546A"/>
        </w:rPr>
        <w:t>nicht bewertbar</w:t>
      </w:r>
      <w:r w:rsidR="0050098E">
        <w:rPr>
          <w:rFonts w:ascii="Tahoma" w:hAnsi="Tahoma" w:cs="Tahoma"/>
          <w:b/>
        </w:rPr>
        <w:t xml:space="preserve"> wird durchgängig verwaltet</w:t>
      </w:r>
    </w:p>
    <w:p w14:paraId="05DD8191" w14:textId="77777777" w:rsidR="006D7A82" w:rsidRPr="001170BC" w:rsidRDefault="006D7A82" w:rsidP="0050098E">
      <w:pPr>
        <w:pStyle w:val="NurText"/>
        <w:rPr>
          <w:rFonts w:ascii="Tahoma" w:hAnsi="Tahoma" w:cs="Tahoma"/>
          <w:color w:val="44546A"/>
        </w:rPr>
      </w:pPr>
      <w:r>
        <w:rPr>
          <w:rFonts w:ascii="Tahoma" w:hAnsi="Tahoma" w:cs="Tahoma"/>
        </w:rPr>
        <w:t xml:space="preserve">Funktionen: </w:t>
      </w:r>
      <w:r>
        <w:rPr>
          <w:rFonts w:ascii="Tahoma" w:hAnsi="Tahoma" w:cs="Tahoma"/>
        </w:rPr>
        <w:tab/>
      </w:r>
      <w:r w:rsidRPr="001170BC">
        <w:rPr>
          <w:rFonts w:ascii="Tahoma" w:hAnsi="Tahoma" w:cs="Tahoma"/>
          <w:color w:val="44546A"/>
        </w:rPr>
        <w:t>Kataloge | sonstige Auswahlkataloge - Bewertungsprädikate</w:t>
      </w:r>
    </w:p>
    <w:p w14:paraId="1DC05232" w14:textId="77777777" w:rsidR="0050098E" w:rsidRPr="001D74ED" w:rsidRDefault="006D7A82" w:rsidP="006D7A82">
      <w:pPr>
        <w:pStyle w:val="NurText"/>
        <w:ind w:left="708" w:firstLine="708"/>
        <w:rPr>
          <w:rFonts w:ascii="Tahoma" w:hAnsi="Tahoma" w:cs="Tahoma"/>
        </w:rPr>
      </w:pPr>
      <w:r w:rsidRPr="001170BC">
        <w:rPr>
          <w:rFonts w:ascii="Tahoma" w:hAnsi="Tahoma" w:cs="Tahoma"/>
          <w:color w:val="44546A"/>
        </w:rPr>
        <w:t>Daten | Bewertung</w:t>
      </w:r>
    </w:p>
    <w:p w14:paraId="761E1CAE" w14:textId="77777777" w:rsidR="006D7A82" w:rsidRDefault="006D7A82" w:rsidP="0050098E">
      <w:pPr>
        <w:pStyle w:val="NurText"/>
        <w:rPr>
          <w:rFonts w:ascii="Tahoma" w:hAnsi="Tahoma" w:cs="Tahoma"/>
        </w:rPr>
      </w:pPr>
    </w:p>
    <w:p w14:paraId="7C3F3B37" w14:textId="77777777" w:rsidR="006D7A82" w:rsidRDefault="006D7A82" w:rsidP="0050098E">
      <w:pPr>
        <w:pStyle w:val="NurText"/>
        <w:rPr>
          <w:rFonts w:ascii="Tahoma" w:hAnsi="Tahoma" w:cs="Tahoma"/>
        </w:rPr>
      </w:pPr>
      <w:r>
        <w:rPr>
          <w:rFonts w:ascii="Tahoma" w:hAnsi="Tahoma" w:cs="Tahoma"/>
        </w:rPr>
        <w:t xml:space="preserve">Für nicht bewertbare OWK/Abschnitte wurde das Pro forma-Prädikat </w:t>
      </w:r>
      <w:r w:rsidRPr="001170BC">
        <w:rPr>
          <w:rFonts w:ascii="Tahoma" w:hAnsi="Tahoma" w:cs="Tahoma"/>
          <w:color w:val="44546A"/>
        </w:rPr>
        <w:t>nicht bewertbar</w:t>
      </w:r>
      <w:r>
        <w:rPr>
          <w:rFonts w:ascii="Tahoma" w:hAnsi="Tahoma" w:cs="Tahoma"/>
        </w:rPr>
        <w:t xml:space="preserve"> mit dem Notenwert 0 eingeführt.</w:t>
      </w:r>
    </w:p>
    <w:p w14:paraId="20CF9E80" w14:textId="77777777" w:rsidR="001D74ED" w:rsidRDefault="0050098E" w:rsidP="0050098E">
      <w:pPr>
        <w:pStyle w:val="NurText"/>
        <w:rPr>
          <w:rFonts w:ascii="Tahoma" w:hAnsi="Tahoma" w:cs="Tahoma"/>
        </w:rPr>
      </w:pPr>
      <w:r>
        <w:rPr>
          <w:rFonts w:ascii="Tahoma" w:hAnsi="Tahoma" w:cs="Tahoma"/>
        </w:rPr>
        <w:t>Das neu eingeführte Prädikat geht nicht in die Mittelwertberechnungen für OWK ein.</w:t>
      </w:r>
    </w:p>
    <w:p w14:paraId="58004F2B" w14:textId="77777777" w:rsidR="0050098E" w:rsidRDefault="0050098E" w:rsidP="0050098E">
      <w:pPr>
        <w:pStyle w:val="NurText"/>
        <w:rPr>
          <w:rFonts w:ascii="Tahoma" w:hAnsi="Tahoma" w:cs="Tahoma"/>
        </w:rPr>
      </w:pPr>
      <w:r>
        <w:rPr>
          <w:rFonts w:ascii="Tahoma" w:hAnsi="Tahoma" w:cs="Tahoma"/>
        </w:rPr>
        <w:t>Es wird dennoch in allen Listen und Berichten dargestellt.</w:t>
      </w:r>
    </w:p>
    <w:p w14:paraId="1EEA0714" w14:textId="77777777" w:rsidR="006D7A82" w:rsidRDefault="006D7A82" w:rsidP="0050098E">
      <w:pPr>
        <w:pStyle w:val="NurText"/>
        <w:rPr>
          <w:rFonts w:ascii="Tahoma" w:hAnsi="Tahoma" w:cs="Tahoma"/>
        </w:rPr>
      </w:pPr>
    </w:p>
    <w:p w14:paraId="131E57AB" w14:textId="77777777" w:rsidR="006D7A82" w:rsidRDefault="006D7A82" w:rsidP="0050098E">
      <w:pPr>
        <w:pStyle w:val="NurText"/>
        <w:rPr>
          <w:rFonts w:ascii="Tahoma" w:hAnsi="Tahoma" w:cs="Tahoma"/>
        </w:rPr>
      </w:pPr>
    </w:p>
    <w:p w14:paraId="0E1606F4" w14:textId="77777777" w:rsidR="001170BC" w:rsidRDefault="001170BC" w:rsidP="0050098E">
      <w:pPr>
        <w:pStyle w:val="NurText"/>
        <w:rPr>
          <w:rFonts w:ascii="Tahoma" w:hAnsi="Tahoma" w:cs="Tahoma"/>
        </w:rPr>
      </w:pPr>
    </w:p>
    <w:p w14:paraId="7E156B38" w14:textId="77777777" w:rsidR="006D7A82" w:rsidRPr="006D7A82" w:rsidRDefault="006D7A82" w:rsidP="0050098E">
      <w:pPr>
        <w:pStyle w:val="NurText"/>
        <w:rPr>
          <w:rFonts w:ascii="Tahoma" w:hAnsi="Tahoma" w:cs="Tahoma"/>
          <w:b/>
        </w:rPr>
      </w:pPr>
      <w:r w:rsidRPr="006D7A82">
        <w:rPr>
          <w:rFonts w:ascii="Tahoma" w:hAnsi="Tahoma" w:cs="Tahoma"/>
          <w:b/>
        </w:rPr>
        <w:t>Gesamtbewertun</w:t>
      </w:r>
      <w:r>
        <w:rPr>
          <w:rFonts w:ascii="Tahoma" w:hAnsi="Tahoma" w:cs="Tahoma"/>
          <w:b/>
        </w:rPr>
        <w:t>g nun als berechnete Datensicht</w:t>
      </w:r>
    </w:p>
    <w:p w14:paraId="16BF4679" w14:textId="77777777" w:rsidR="006D7A82" w:rsidRDefault="00EC59B9" w:rsidP="0050098E">
      <w:pPr>
        <w:pStyle w:val="NurText"/>
        <w:rPr>
          <w:rFonts w:ascii="Tahoma" w:hAnsi="Tahoma" w:cs="Tahoma"/>
        </w:rPr>
      </w:pPr>
      <w:r>
        <w:rPr>
          <w:rFonts w:ascii="Tahoma" w:hAnsi="Tahoma" w:cs="Tahoma"/>
        </w:rPr>
        <w:t>Funktion:</w:t>
      </w:r>
      <w:r>
        <w:rPr>
          <w:rFonts w:ascii="Tahoma" w:hAnsi="Tahoma" w:cs="Tahoma"/>
        </w:rPr>
        <w:tab/>
      </w:r>
      <w:r w:rsidRPr="001170BC">
        <w:rPr>
          <w:rFonts w:ascii="Tahoma" w:hAnsi="Tahoma" w:cs="Tahoma"/>
          <w:color w:val="44546A"/>
        </w:rPr>
        <w:t>Daten | Bewertung</w:t>
      </w:r>
    </w:p>
    <w:p w14:paraId="42FF3EA3" w14:textId="77777777" w:rsidR="00EC59B9" w:rsidRDefault="00EC59B9" w:rsidP="0050098E">
      <w:pPr>
        <w:pStyle w:val="NurText"/>
        <w:rPr>
          <w:rFonts w:ascii="Tahoma" w:hAnsi="Tahoma" w:cs="Tahoma"/>
        </w:rPr>
      </w:pPr>
    </w:p>
    <w:p w14:paraId="5512D346" w14:textId="77777777" w:rsidR="006D7A82" w:rsidRDefault="006D7A82" w:rsidP="006D7A82">
      <w:pPr>
        <w:pStyle w:val="NurText"/>
        <w:rPr>
          <w:rFonts w:ascii="Tahoma" w:hAnsi="Tahoma" w:cs="Tahoma"/>
        </w:rPr>
      </w:pPr>
      <w:r w:rsidRPr="006D7A82">
        <w:rPr>
          <w:rFonts w:ascii="Tahoma" w:hAnsi="Tahoma" w:cs="Tahoma"/>
        </w:rPr>
        <w:t>Die O</w:t>
      </w:r>
      <w:r>
        <w:rPr>
          <w:rFonts w:ascii="Tahoma" w:hAnsi="Tahoma" w:cs="Tahoma"/>
        </w:rPr>
        <w:t>WK-bezogene Gesamtbewertung wurde</w:t>
      </w:r>
      <w:r w:rsidRPr="006D7A82">
        <w:rPr>
          <w:rFonts w:ascii="Tahoma" w:hAnsi="Tahoma" w:cs="Tahoma"/>
        </w:rPr>
        <w:t xml:space="preserve"> </w:t>
      </w:r>
      <w:r>
        <w:rPr>
          <w:rFonts w:ascii="Tahoma" w:hAnsi="Tahoma" w:cs="Tahoma"/>
        </w:rPr>
        <w:t>bisher</w:t>
      </w:r>
      <w:r w:rsidRPr="006D7A82">
        <w:rPr>
          <w:rFonts w:ascii="Tahoma" w:hAnsi="Tahoma" w:cs="Tahoma"/>
        </w:rPr>
        <w:t xml:space="preserve"> in einer Datentabelle verwaltet. </w:t>
      </w:r>
    </w:p>
    <w:p w14:paraId="4E3FF906" w14:textId="77777777" w:rsidR="006D7A82" w:rsidRDefault="006D7A82" w:rsidP="006D7A82">
      <w:pPr>
        <w:pStyle w:val="NurText"/>
        <w:rPr>
          <w:rFonts w:ascii="Tahoma" w:hAnsi="Tahoma" w:cs="Tahoma"/>
        </w:rPr>
      </w:pPr>
      <w:r>
        <w:rPr>
          <w:rFonts w:ascii="Tahoma" w:hAnsi="Tahoma" w:cs="Tahoma"/>
        </w:rPr>
        <w:t>Nunmehr wird</w:t>
      </w:r>
      <w:r w:rsidRPr="006D7A82">
        <w:rPr>
          <w:rFonts w:ascii="Tahoma" w:hAnsi="Tahoma" w:cs="Tahoma"/>
        </w:rPr>
        <w:t xml:space="preserve"> die Gesamtbewertung als </w:t>
      </w:r>
      <w:r w:rsidR="000109AF">
        <w:rPr>
          <w:rFonts w:ascii="Tahoma" w:hAnsi="Tahoma" w:cs="Tahoma"/>
        </w:rPr>
        <w:t>Datenbank-Sicht verwaltet</w:t>
      </w:r>
      <w:r w:rsidRPr="006D7A82">
        <w:rPr>
          <w:rFonts w:ascii="Tahoma" w:hAnsi="Tahoma" w:cs="Tahoma"/>
        </w:rPr>
        <w:t>, also als Datenabfrage mit Berechnungen ohne persistente Komponenten. Die Gesamtbewertungen werden als Mittelwerte der Abschnittsbewertungen berechnet, gruppiert nach OWK und Jahren. Damit kann der bisher v</w:t>
      </w:r>
      <w:r>
        <w:rPr>
          <w:rFonts w:ascii="Tahoma" w:hAnsi="Tahoma" w:cs="Tahoma"/>
        </w:rPr>
        <w:t xml:space="preserve">erwendete Parameter </w:t>
      </w:r>
      <w:r w:rsidRPr="001170BC">
        <w:rPr>
          <w:rFonts w:ascii="Tahoma" w:hAnsi="Tahoma" w:cs="Tahoma"/>
          <w:color w:val="44546A"/>
        </w:rPr>
        <w:t>Bewertungsdauer</w:t>
      </w:r>
      <w:r w:rsidRPr="006D7A82">
        <w:rPr>
          <w:rFonts w:ascii="Tahoma" w:hAnsi="Tahoma" w:cs="Tahoma"/>
        </w:rPr>
        <w:t xml:space="preserve"> </w:t>
      </w:r>
      <w:r>
        <w:rPr>
          <w:rFonts w:ascii="Tahoma" w:hAnsi="Tahoma" w:cs="Tahoma"/>
        </w:rPr>
        <w:t xml:space="preserve">(siehe </w:t>
      </w:r>
      <w:r w:rsidRPr="001170BC">
        <w:rPr>
          <w:rFonts w:ascii="Tahoma" w:hAnsi="Tahoma" w:cs="Tahoma"/>
          <w:color w:val="44546A"/>
        </w:rPr>
        <w:t>Optionen | Benutzer-spezifische Einstellungen</w:t>
      </w:r>
      <w:r>
        <w:rPr>
          <w:rFonts w:ascii="Tahoma" w:hAnsi="Tahoma" w:cs="Tahoma"/>
        </w:rPr>
        <w:t xml:space="preserve">) </w:t>
      </w:r>
      <w:r w:rsidRPr="006D7A82">
        <w:rPr>
          <w:rFonts w:ascii="Tahoma" w:hAnsi="Tahoma" w:cs="Tahoma"/>
        </w:rPr>
        <w:t>entfallen.</w:t>
      </w:r>
    </w:p>
    <w:p w14:paraId="074137CB" w14:textId="77777777" w:rsidR="00EC59B9" w:rsidRDefault="006D7A82" w:rsidP="006D7A82">
      <w:pPr>
        <w:pStyle w:val="NurText"/>
        <w:rPr>
          <w:rFonts w:ascii="Tahoma" w:hAnsi="Tahoma" w:cs="Tahoma"/>
        </w:rPr>
      </w:pPr>
      <w:r>
        <w:rPr>
          <w:rFonts w:ascii="Tahoma" w:hAnsi="Tahoma" w:cs="Tahoma"/>
        </w:rPr>
        <w:t xml:space="preserve">Für eine Übergangszeit werden die bisherige und die neue Verfahrensweise gemeinsam zum Vergleich angeboten. Dazu </w:t>
      </w:r>
      <w:r w:rsidR="00EC59B9">
        <w:rPr>
          <w:rFonts w:ascii="Tahoma" w:hAnsi="Tahoma" w:cs="Tahoma"/>
        </w:rPr>
        <w:t>wurde temporär eine entsprechende Option eingeführt:</w:t>
      </w:r>
    </w:p>
    <w:p w14:paraId="6C062DB3" w14:textId="77777777" w:rsidR="006D7A82" w:rsidRDefault="00EC59B9" w:rsidP="006D7A82">
      <w:pPr>
        <w:pStyle w:val="NurText"/>
        <w:rPr>
          <w:rFonts w:ascii="Tahoma" w:hAnsi="Tahoma" w:cs="Tahoma"/>
        </w:rPr>
      </w:pPr>
      <w:r>
        <w:rPr>
          <w:rFonts w:ascii="Tahoma" w:hAnsi="Tahoma" w:cs="Tahoma"/>
        </w:rPr>
        <w:t xml:space="preserve"> </w:t>
      </w:r>
    </w:p>
    <w:p w14:paraId="44142CC1" w14:textId="77777777" w:rsidR="00EC59B9" w:rsidRDefault="00000000" w:rsidP="006D7A82">
      <w:pPr>
        <w:pStyle w:val="NurText"/>
        <w:rPr>
          <w:rFonts w:ascii="Tahoma" w:hAnsi="Tahoma" w:cs="Tahoma"/>
        </w:rPr>
      </w:pPr>
      <w:r>
        <w:rPr>
          <w:noProof/>
        </w:rPr>
        <w:pict w14:anchorId="6EC70175">
          <v:shape id="_x0000_i1061" type="#_x0000_t75" style="width:453.75pt;height:28.5pt;visibility:visible">
            <v:imagedata r:id="rId45" o:title=""/>
          </v:shape>
        </w:pict>
      </w:r>
    </w:p>
    <w:p w14:paraId="5505C459" w14:textId="77777777" w:rsidR="00EC59B9" w:rsidRPr="006D7A82" w:rsidRDefault="00EC59B9" w:rsidP="006D7A82">
      <w:pPr>
        <w:pStyle w:val="NurText"/>
        <w:rPr>
          <w:rFonts w:ascii="Tahoma" w:hAnsi="Tahoma" w:cs="Tahoma"/>
        </w:rPr>
      </w:pPr>
    </w:p>
    <w:p w14:paraId="594A7B2C" w14:textId="77777777" w:rsidR="00EC59B9" w:rsidRDefault="00EC59B9" w:rsidP="006D7A82">
      <w:pPr>
        <w:pStyle w:val="NurText"/>
        <w:rPr>
          <w:rFonts w:ascii="Tahoma" w:hAnsi="Tahoma" w:cs="Tahoma"/>
        </w:rPr>
      </w:pPr>
      <w:r>
        <w:rPr>
          <w:rFonts w:ascii="Tahoma" w:hAnsi="Tahoma" w:cs="Tahoma"/>
        </w:rPr>
        <w:t xml:space="preserve">Zur Unterstützung des Verfahrensvergleiches wurde die Möglichkeit eingeführt, die Funktion </w:t>
      </w:r>
      <w:r w:rsidRPr="000109AF">
        <w:rPr>
          <w:rFonts w:ascii="Tahoma" w:hAnsi="Tahoma" w:cs="Tahoma"/>
          <w:color w:val="44546A"/>
        </w:rPr>
        <w:t>Daten | Bewertung</w:t>
      </w:r>
      <w:r>
        <w:rPr>
          <w:rFonts w:ascii="Tahoma" w:hAnsi="Tahoma" w:cs="Tahoma"/>
        </w:rPr>
        <w:t xml:space="preserve"> mehrfach aufzurufen:</w:t>
      </w:r>
    </w:p>
    <w:p w14:paraId="196435F5" w14:textId="77777777" w:rsidR="00EC59B9" w:rsidRDefault="00EC59B9" w:rsidP="006D7A82">
      <w:pPr>
        <w:pStyle w:val="NurText"/>
        <w:rPr>
          <w:rFonts w:ascii="Tahoma" w:hAnsi="Tahoma" w:cs="Tahoma"/>
        </w:rPr>
      </w:pPr>
    </w:p>
    <w:p w14:paraId="3476ABDB" w14:textId="77777777" w:rsidR="00EC59B9" w:rsidRDefault="00000000" w:rsidP="006D7A82">
      <w:pPr>
        <w:pStyle w:val="NurText"/>
        <w:rPr>
          <w:rFonts w:ascii="Tahoma" w:hAnsi="Tahoma" w:cs="Tahoma"/>
        </w:rPr>
      </w:pPr>
      <w:r>
        <w:rPr>
          <w:noProof/>
        </w:rPr>
        <w:pict w14:anchorId="638FCE7A">
          <v:shape id="_x0000_i1062" type="#_x0000_t75" style="width:453.75pt;height:93pt;visibility:visible">
            <v:imagedata r:id="rId46" o:title=""/>
          </v:shape>
        </w:pict>
      </w:r>
    </w:p>
    <w:p w14:paraId="47ABBEB5" w14:textId="77777777" w:rsidR="00EC59B9" w:rsidRDefault="00EC59B9" w:rsidP="006D7A82">
      <w:pPr>
        <w:pStyle w:val="NurText"/>
        <w:rPr>
          <w:rFonts w:ascii="Tahoma" w:hAnsi="Tahoma" w:cs="Tahoma"/>
        </w:rPr>
      </w:pPr>
    </w:p>
    <w:p w14:paraId="22C010E7" w14:textId="77777777" w:rsidR="000109AF" w:rsidRDefault="000109AF" w:rsidP="006D7A82">
      <w:pPr>
        <w:pStyle w:val="NurText"/>
        <w:rPr>
          <w:rFonts w:ascii="Tahoma" w:hAnsi="Tahoma" w:cs="Tahoma"/>
        </w:rPr>
      </w:pPr>
      <w:r>
        <w:rPr>
          <w:rFonts w:ascii="Tahoma" w:hAnsi="Tahoma" w:cs="Tahoma"/>
        </w:rPr>
        <w:t>Bei der Gesamtbewertung wird das Bewertungsdatum nun als Zeitraum angezeigt, wenn die Bewertung an mehreren Tagen erfolgte. Bei der Datenübergabe an Excel wird statt des Datums das Jahr der Bewertung übergeben.</w:t>
      </w:r>
    </w:p>
    <w:p w14:paraId="3D553E04" w14:textId="77777777" w:rsidR="000109AF" w:rsidRDefault="000109AF" w:rsidP="006D7A82">
      <w:pPr>
        <w:pStyle w:val="NurText"/>
        <w:rPr>
          <w:rFonts w:ascii="Tahoma" w:hAnsi="Tahoma" w:cs="Tahoma"/>
        </w:rPr>
      </w:pPr>
    </w:p>
    <w:p w14:paraId="0A38FFF7" w14:textId="77777777" w:rsidR="006D7A82" w:rsidRDefault="00EC59B9" w:rsidP="006D7A82">
      <w:pPr>
        <w:pStyle w:val="NurText"/>
        <w:rPr>
          <w:rFonts w:ascii="Tahoma" w:hAnsi="Tahoma" w:cs="Tahoma"/>
        </w:rPr>
      </w:pPr>
      <w:r>
        <w:rPr>
          <w:rFonts w:ascii="Tahoma" w:hAnsi="Tahoma" w:cs="Tahoma"/>
        </w:rPr>
        <w:t>D</w:t>
      </w:r>
      <w:r w:rsidR="006D7A82" w:rsidRPr="006D7A82">
        <w:rPr>
          <w:rFonts w:ascii="Tahoma" w:hAnsi="Tahoma" w:cs="Tahoma"/>
        </w:rPr>
        <w:t xml:space="preserve">ie Suchbegriffe </w:t>
      </w:r>
      <w:r w:rsidR="006D7A82" w:rsidRPr="001170BC">
        <w:rPr>
          <w:rFonts w:ascii="Tahoma" w:hAnsi="Tahoma" w:cs="Tahoma"/>
          <w:color w:val="44546A"/>
        </w:rPr>
        <w:t>Datum von/bis</w:t>
      </w:r>
      <w:r w:rsidR="006D7A82" w:rsidRPr="006D7A82">
        <w:rPr>
          <w:rFonts w:ascii="Tahoma" w:hAnsi="Tahoma" w:cs="Tahoma"/>
        </w:rPr>
        <w:t xml:space="preserve"> </w:t>
      </w:r>
      <w:r>
        <w:rPr>
          <w:rFonts w:ascii="Tahoma" w:hAnsi="Tahoma" w:cs="Tahoma"/>
        </w:rPr>
        <w:t xml:space="preserve">wurden </w:t>
      </w:r>
      <w:r w:rsidR="006D7A82" w:rsidRPr="006D7A82">
        <w:rPr>
          <w:rFonts w:ascii="Tahoma" w:hAnsi="Tahoma" w:cs="Tahoma"/>
        </w:rPr>
        <w:t xml:space="preserve">durch </w:t>
      </w:r>
      <w:r w:rsidR="006D7A82" w:rsidRPr="001170BC">
        <w:rPr>
          <w:rFonts w:ascii="Tahoma" w:hAnsi="Tahoma" w:cs="Tahoma"/>
          <w:color w:val="44546A"/>
        </w:rPr>
        <w:t>Jahr von/bis</w:t>
      </w:r>
      <w:r w:rsidR="006D7A82" w:rsidRPr="006D7A82">
        <w:rPr>
          <w:rFonts w:ascii="Tahoma" w:hAnsi="Tahoma" w:cs="Tahoma"/>
        </w:rPr>
        <w:t xml:space="preserve"> ersetzt. Sie werden </w:t>
      </w:r>
      <w:r>
        <w:rPr>
          <w:rFonts w:ascii="Tahoma" w:hAnsi="Tahoma" w:cs="Tahoma"/>
        </w:rPr>
        <w:t xml:space="preserve">nur angeboten, wenn die Option </w:t>
      </w:r>
      <w:r w:rsidR="006D7A82" w:rsidRPr="001170BC">
        <w:rPr>
          <w:rFonts w:ascii="Tahoma" w:hAnsi="Tahoma" w:cs="Tahoma"/>
          <w:color w:val="44546A"/>
        </w:rPr>
        <w:t>nur jeweils letzte Bewertung anzeigen</w:t>
      </w:r>
      <w:r>
        <w:rPr>
          <w:rFonts w:ascii="Tahoma" w:hAnsi="Tahoma" w:cs="Tahoma"/>
        </w:rPr>
        <w:t xml:space="preserve"> ausgeschaltet ist:</w:t>
      </w:r>
    </w:p>
    <w:p w14:paraId="47C05868" w14:textId="77777777" w:rsidR="00EC59B9" w:rsidRDefault="00EC59B9" w:rsidP="006D7A82">
      <w:pPr>
        <w:pStyle w:val="NurText"/>
        <w:rPr>
          <w:rFonts w:ascii="Tahoma" w:hAnsi="Tahoma" w:cs="Tahoma"/>
        </w:rPr>
      </w:pPr>
    </w:p>
    <w:p w14:paraId="390C7808" w14:textId="77777777" w:rsidR="00EC59B9" w:rsidRDefault="00000000" w:rsidP="006D7A82">
      <w:pPr>
        <w:pStyle w:val="NurText"/>
        <w:rPr>
          <w:noProof/>
        </w:rPr>
      </w:pPr>
      <w:r>
        <w:rPr>
          <w:noProof/>
        </w:rPr>
        <w:pict w14:anchorId="1EF10A98">
          <v:shape id="_x0000_i1063" type="#_x0000_t75" style="width:441.75pt;height:48pt;visibility:visible">
            <v:imagedata r:id="rId47" o:title=""/>
          </v:shape>
        </w:pict>
      </w:r>
    </w:p>
    <w:p w14:paraId="2E65941D" w14:textId="77777777" w:rsidR="00EC59B9" w:rsidRDefault="00EC59B9" w:rsidP="006D7A82">
      <w:pPr>
        <w:pStyle w:val="NurText"/>
        <w:rPr>
          <w:noProof/>
        </w:rPr>
      </w:pPr>
    </w:p>
    <w:p w14:paraId="09EFE1C6" w14:textId="77777777" w:rsidR="0050098E" w:rsidRDefault="0050098E" w:rsidP="0050098E">
      <w:pPr>
        <w:pStyle w:val="NurText"/>
        <w:rPr>
          <w:rFonts w:ascii="Tahoma" w:hAnsi="Tahoma" w:cs="Tahoma"/>
        </w:rPr>
      </w:pPr>
    </w:p>
    <w:p w14:paraId="52B5161C" w14:textId="77777777" w:rsidR="001170BC" w:rsidRDefault="001170BC" w:rsidP="0050098E">
      <w:pPr>
        <w:pStyle w:val="NurText"/>
        <w:rPr>
          <w:rFonts w:ascii="Tahoma" w:hAnsi="Tahoma" w:cs="Tahoma"/>
        </w:rPr>
      </w:pPr>
    </w:p>
    <w:p w14:paraId="081E1E52" w14:textId="77777777" w:rsidR="00EC59B9" w:rsidRDefault="00EC59B9" w:rsidP="0050098E">
      <w:pPr>
        <w:pStyle w:val="NurText"/>
        <w:rPr>
          <w:rFonts w:ascii="Tahoma" w:hAnsi="Tahoma" w:cs="Tahoma"/>
          <w:b/>
        </w:rPr>
      </w:pPr>
      <w:r>
        <w:rPr>
          <w:rFonts w:ascii="Tahoma" w:hAnsi="Tahoma" w:cs="Tahoma"/>
          <w:b/>
        </w:rPr>
        <w:t>Umstellung auf aktuelle Office-Version:</w:t>
      </w:r>
    </w:p>
    <w:p w14:paraId="067DE3B8" w14:textId="77777777" w:rsidR="0050098E" w:rsidRDefault="0050098E" w:rsidP="0050098E">
      <w:pPr>
        <w:pStyle w:val="NurText"/>
        <w:rPr>
          <w:rFonts w:ascii="Tahoma" w:hAnsi="Tahoma" w:cs="Tahoma"/>
          <w:b/>
        </w:rPr>
      </w:pPr>
      <w:r>
        <w:rPr>
          <w:rFonts w:ascii="Tahoma" w:hAnsi="Tahoma" w:cs="Tahoma"/>
          <w:b/>
        </w:rPr>
        <w:t xml:space="preserve">Auswertungen mit Excel nun </w:t>
      </w:r>
      <w:r w:rsidR="00622CD0">
        <w:rPr>
          <w:rFonts w:ascii="Tahoma" w:hAnsi="Tahoma" w:cs="Tahoma"/>
          <w:b/>
        </w:rPr>
        <w:t xml:space="preserve">auch </w:t>
      </w:r>
      <w:r>
        <w:rPr>
          <w:rFonts w:ascii="Tahoma" w:hAnsi="Tahoma" w:cs="Tahoma"/>
          <w:b/>
        </w:rPr>
        <w:t xml:space="preserve">im aktuellen Dateiformat </w:t>
      </w:r>
      <w:r w:rsidRPr="001170BC">
        <w:rPr>
          <w:rFonts w:ascii="Tahoma" w:hAnsi="Tahoma" w:cs="Tahoma"/>
          <w:b/>
          <w:color w:val="44546A"/>
        </w:rPr>
        <w:t>xlsx</w:t>
      </w:r>
      <w:r w:rsidR="00622CD0">
        <w:rPr>
          <w:rFonts w:ascii="Tahoma" w:hAnsi="Tahoma" w:cs="Tahoma"/>
          <w:b/>
        </w:rPr>
        <w:t xml:space="preserve"> bzw. </w:t>
      </w:r>
      <w:proofErr w:type="spellStart"/>
      <w:r w:rsidR="00622CD0" w:rsidRPr="001170BC">
        <w:rPr>
          <w:rFonts w:ascii="Tahoma" w:hAnsi="Tahoma" w:cs="Tahoma"/>
          <w:b/>
          <w:color w:val="44546A"/>
        </w:rPr>
        <w:t>xlsm</w:t>
      </w:r>
      <w:proofErr w:type="spellEnd"/>
    </w:p>
    <w:p w14:paraId="2695B89A" w14:textId="77777777" w:rsidR="0050098E" w:rsidRDefault="0050098E" w:rsidP="0050098E">
      <w:pPr>
        <w:pStyle w:val="NurText"/>
        <w:rPr>
          <w:rFonts w:ascii="Tahoma" w:hAnsi="Tahoma" w:cs="Tahoma"/>
        </w:rPr>
      </w:pPr>
    </w:p>
    <w:p w14:paraId="58D7AC9B" w14:textId="77777777" w:rsidR="00622CD0" w:rsidRDefault="00622CD0" w:rsidP="0050098E">
      <w:pPr>
        <w:pStyle w:val="NurText"/>
        <w:rPr>
          <w:rFonts w:ascii="Tahoma" w:hAnsi="Tahoma" w:cs="Tahoma"/>
        </w:rPr>
      </w:pPr>
      <w:r>
        <w:rPr>
          <w:rFonts w:ascii="Tahoma" w:hAnsi="Tahoma" w:cs="Tahoma"/>
        </w:rPr>
        <w:t>Folgendes gilt für Excel-Versionen ab 2007 (für frühere Versionen bleibt alles beim Alten):</w:t>
      </w:r>
    </w:p>
    <w:p w14:paraId="6505AD25" w14:textId="77777777" w:rsidR="00622CD0" w:rsidRDefault="00622CD0" w:rsidP="0050098E">
      <w:pPr>
        <w:pStyle w:val="NurText"/>
        <w:rPr>
          <w:rFonts w:ascii="Tahoma" w:hAnsi="Tahoma" w:cs="Tahoma"/>
        </w:rPr>
      </w:pPr>
    </w:p>
    <w:p w14:paraId="25D0416E" w14:textId="77777777" w:rsidR="00622CD0" w:rsidRDefault="00622CD0" w:rsidP="0050098E">
      <w:pPr>
        <w:pStyle w:val="NurText"/>
        <w:rPr>
          <w:rFonts w:ascii="Tahoma" w:hAnsi="Tahoma" w:cs="Tahoma"/>
        </w:rPr>
      </w:pPr>
      <w:r>
        <w:rPr>
          <w:rFonts w:ascii="Tahoma" w:hAnsi="Tahoma" w:cs="Tahoma"/>
        </w:rPr>
        <w:t xml:space="preserve">Die folgenden Vorlagen werden nun als xlsx bzw. </w:t>
      </w:r>
      <w:proofErr w:type="spellStart"/>
      <w:r>
        <w:rPr>
          <w:rFonts w:ascii="Tahoma" w:hAnsi="Tahoma" w:cs="Tahoma"/>
        </w:rPr>
        <w:t>xlsm</w:t>
      </w:r>
      <w:proofErr w:type="spellEnd"/>
      <w:r>
        <w:rPr>
          <w:rFonts w:ascii="Tahoma" w:hAnsi="Tahoma" w:cs="Tahoma"/>
        </w:rPr>
        <w:t>-Dateien angeboten:</w:t>
      </w:r>
    </w:p>
    <w:p w14:paraId="416ADC66" w14:textId="77777777" w:rsidR="00622CD0" w:rsidRDefault="00622CD0" w:rsidP="00622CD0">
      <w:pPr>
        <w:pStyle w:val="NurText"/>
        <w:rPr>
          <w:rFonts w:ascii="Tahoma" w:hAnsi="Tahoma" w:cs="Tahoma"/>
        </w:rPr>
      </w:pPr>
      <w:r>
        <w:rPr>
          <w:rFonts w:ascii="Tahoma" w:hAnsi="Tahoma" w:cs="Tahoma"/>
        </w:rPr>
        <w:t xml:space="preserve">- </w:t>
      </w:r>
      <w:r w:rsidRPr="00622CD0">
        <w:rPr>
          <w:rFonts w:ascii="Tahoma" w:hAnsi="Tahoma" w:cs="Tahoma"/>
        </w:rPr>
        <w:t>Bewertungsübersichten</w:t>
      </w:r>
    </w:p>
    <w:p w14:paraId="3B95FAD0" w14:textId="77777777" w:rsidR="00622CD0" w:rsidRPr="00622CD0" w:rsidRDefault="00622CD0" w:rsidP="00622CD0">
      <w:pPr>
        <w:pStyle w:val="NurText"/>
        <w:rPr>
          <w:rFonts w:ascii="Tahoma" w:hAnsi="Tahoma" w:cs="Tahoma"/>
        </w:rPr>
      </w:pPr>
      <w:r w:rsidRPr="00622CD0">
        <w:rPr>
          <w:rFonts w:ascii="Tahoma" w:hAnsi="Tahoma" w:cs="Tahoma"/>
        </w:rPr>
        <w:t>- Bewertungsstatistiken</w:t>
      </w:r>
    </w:p>
    <w:p w14:paraId="03C3DB87" w14:textId="77777777" w:rsidR="00622CD0" w:rsidRPr="00622CD0" w:rsidRDefault="00622CD0" w:rsidP="00622CD0">
      <w:pPr>
        <w:pStyle w:val="NurText"/>
        <w:rPr>
          <w:rFonts w:ascii="Tahoma" w:hAnsi="Tahoma" w:cs="Tahoma"/>
        </w:rPr>
      </w:pPr>
      <w:r w:rsidRPr="00622CD0">
        <w:rPr>
          <w:rFonts w:ascii="Tahoma" w:hAnsi="Tahoma" w:cs="Tahoma"/>
        </w:rPr>
        <w:t>- Fangprotokolle</w:t>
      </w:r>
    </w:p>
    <w:p w14:paraId="0BC974FB" w14:textId="77777777" w:rsidR="00622CD0" w:rsidRPr="00622CD0" w:rsidRDefault="00622CD0" w:rsidP="00622CD0">
      <w:pPr>
        <w:pStyle w:val="NurText"/>
        <w:rPr>
          <w:rFonts w:ascii="Tahoma" w:hAnsi="Tahoma" w:cs="Tahoma"/>
        </w:rPr>
      </w:pPr>
      <w:r w:rsidRPr="00622CD0">
        <w:rPr>
          <w:rFonts w:ascii="Tahoma" w:hAnsi="Tahoma" w:cs="Tahoma"/>
        </w:rPr>
        <w:t>- Referenzartenliste</w:t>
      </w:r>
    </w:p>
    <w:p w14:paraId="4A9977BB" w14:textId="77777777" w:rsidR="00622CD0" w:rsidRDefault="00622CD0" w:rsidP="00622CD0">
      <w:pPr>
        <w:pStyle w:val="NurText"/>
        <w:rPr>
          <w:rFonts w:ascii="Tahoma" w:hAnsi="Tahoma" w:cs="Tahoma"/>
        </w:rPr>
      </w:pPr>
      <w:r w:rsidRPr="00622CD0">
        <w:rPr>
          <w:rFonts w:ascii="Tahoma" w:hAnsi="Tahoma" w:cs="Tahoma"/>
        </w:rPr>
        <w:t>- Importdateien und Makro beim Fangprotokoll</w:t>
      </w:r>
    </w:p>
    <w:p w14:paraId="7C9323C3" w14:textId="77777777" w:rsidR="0050098E" w:rsidRDefault="0050098E" w:rsidP="0050098E">
      <w:pPr>
        <w:pStyle w:val="NurText"/>
        <w:rPr>
          <w:rFonts w:ascii="Tahoma" w:hAnsi="Tahoma" w:cs="Tahoma"/>
        </w:rPr>
      </w:pPr>
    </w:p>
    <w:p w14:paraId="33CFE015" w14:textId="77777777" w:rsidR="00622CD0" w:rsidRPr="00622CD0" w:rsidRDefault="00622CD0" w:rsidP="00622CD0">
      <w:pPr>
        <w:pStyle w:val="NurText"/>
        <w:rPr>
          <w:rFonts w:ascii="Tahoma" w:hAnsi="Tahoma" w:cs="Tahoma"/>
        </w:rPr>
      </w:pPr>
      <w:r>
        <w:rPr>
          <w:rFonts w:ascii="Tahoma" w:hAnsi="Tahoma" w:cs="Tahoma"/>
        </w:rPr>
        <w:t xml:space="preserve">Die Anwendung erwartet die Vorlagen im zentralen Vorlagenordner; wenn sie dort nicht existieren, werden sie automatisch </w:t>
      </w:r>
      <w:r w:rsidRPr="00622CD0">
        <w:rPr>
          <w:rFonts w:ascii="Tahoma" w:hAnsi="Tahoma" w:cs="Tahoma"/>
        </w:rPr>
        <w:t>aus dem Programmordner in den Vorlagenordner</w:t>
      </w:r>
      <w:r>
        <w:rPr>
          <w:rFonts w:ascii="Tahoma" w:hAnsi="Tahoma" w:cs="Tahoma"/>
        </w:rPr>
        <w:t xml:space="preserve"> kopiert.</w:t>
      </w:r>
    </w:p>
    <w:p w14:paraId="48D4635D" w14:textId="77777777" w:rsidR="00622CD0" w:rsidRDefault="00622CD0" w:rsidP="00622CD0">
      <w:pPr>
        <w:pStyle w:val="NurText"/>
        <w:rPr>
          <w:rFonts w:ascii="Tahoma" w:hAnsi="Tahoma" w:cs="Tahoma"/>
        </w:rPr>
      </w:pPr>
      <w:r>
        <w:rPr>
          <w:rFonts w:ascii="Tahoma" w:hAnsi="Tahoma" w:cs="Tahoma"/>
        </w:rPr>
        <w:t xml:space="preserve">Wenn keine spezielle Vorlage verwendet wird, werden die Daten nunmehr in eine xlsx-Datei übergeben (bisher </w:t>
      </w:r>
      <w:proofErr w:type="spellStart"/>
      <w:r>
        <w:rPr>
          <w:rFonts w:ascii="Tahoma" w:hAnsi="Tahoma" w:cs="Tahoma"/>
        </w:rPr>
        <w:t>xls</w:t>
      </w:r>
      <w:proofErr w:type="spellEnd"/>
      <w:r>
        <w:rPr>
          <w:rFonts w:ascii="Tahoma" w:hAnsi="Tahoma" w:cs="Tahoma"/>
        </w:rPr>
        <w:t>-Datei im Kompatibilitätsmodus).</w:t>
      </w:r>
    </w:p>
    <w:p w14:paraId="16F4C98B" w14:textId="77777777" w:rsidR="00622CD0" w:rsidRDefault="00622CD0" w:rsidP="0050098E">
      <w:pPr>
        <w:pStyle w:val="NurText"/>
        <w:rPr>
          <w:rFonts w:ascii="Tahoma" w:hAnsi="Tahoma" w:cs="Tahoma"/>
        </w:rPr>
      </w:pPr>
    </w:p>
    <w:p w14:paraId="47E49C68" w14:textId="77777777" w:rsidR="0050098E" w:rsidRDefault="0050098E" w:rsidP="0050098E">
      <w:pPr>
        <w:pStyle w:val="NurText"/>
        <w:rPr>
          <w:rFonts w:ascii="Tahoma" w:hAnsi="Tahoma" w:cs="Tahoma"/>
        </w:rPr>
      </w:pPr>
    </w:p>
    <w:p w14:paraId="2851237D" w14:textId="77777777" w:rsidR="0050098E" w:rsidRDefault="0050098E" w:rsidP="0050098E">
      <w:pPr>
        <w:pStyle w:val="NurText"/>
        <w:rPr>
          <w:rFonts w:ascii="Tahoma" w:hAnsi="Tahoma" w:cs="Tahoma"/>
        </w:rPr>
      </w:pPr>
    </w:p>
    <w:p w14:paraId="4BCB46DB" w14:textId="77777777" w:rsidR="00677919" w:rsidRDefault="00677919" w:rsidP="00677919">
      <w:pPr>
        <w:pStyle w:val="NurText"/>
        <w:rPr>
          <w:rFonts w:ascii="Tahoma" w:hAnsi="Tahoma" w:cs="Tahoma"/>
          <w:b/>
        </w:rPr>
      </w:pPr>
      <w:r>
        <w:rPr>
          <w:rFonts w:ascii="Tahoma" w:hAnsi="Tahoma" w:cs="Tahoma"/>
          <w:b/>
        </w:rPr>
        <w:t xml:space="preserve">Erweiterungen bei der Funktion </w:t>
      </w:r>
      <w:r w:rsidRPr="00677919">
        <w:rPr>
          <w:rFonts w:ascii="Tahoma" w:hAnsi="Tahoma" w:cs="Tahoma"/>
          <w:b/>
          <w:color w:val="44546A"/>
        </w:rPr>
        <w:t>Gewässer und OWK/Abschnitte</w:t>
      </w:r>
    </w:p>
    <w:p w14:paraId="506A0E3C" w14:textId="77777777" w:rsidR="0050098E" w:rsidRDefault="00677919" w:rsidP="001D74ED">
      <w:pPr>
        <w:pStyle w:val="NurText"/>
        <w:rPr>
          <w:rFonts w:ascii="Tahoma" w:hAnsi="Tahoma" w:cs="Tahoma"/>
        </w:rPr>
      </w:pPr>
      <w:r>
        <w:rPr>
          <w:rFonts w:ascii="Tahoma" w:hAnsi="Tahoma" w:cs="Tahoma"/>
        </w:rPr>
        <w:t xml:space="preserve">Funktion: </w:t>
      </w:r>
      <w:r w:rsidRPr="00677919">
        <w:rPr>
          <w:rFonts w:ascii="Tahoma" w:hAnsi="Tahoma" w:cs="Tahoma"/>
          <w:color w:val="44546A"/>
        </w:rPr>
        <w:t>Administration | Gewässer und OWK/Abschnitte</w:t>
      </w:r>
    </w:p>
    <w:p w14:paraId="0FB0E300" w14:textId="77777777" w:rsidR="00677919" w:rsidRDefault="00677919" w:rsidP="001D74ED">
      <w:pPr>
        <w:pStyle w:val="NurText"/>
        <w:rPr>
          <w:rFonts w:ascii="Tahoma" w:hAnsi="Tahoma" w:cs="Tahoma"/>
        </w:rPr>
      </w:pPr>
    </w:p>
    <w:p w14:paraId="10012A41" w14:textId="77777777" w:rsidR="00677919" w:rsidRDefault="00677919" w:rsidP="001D74ED">
      <w:pPr>
        <w:pStyle w:val="NurText"/>
        <w:rPr>
          <w:rFonts w:ascii="Tahoma" w:hAnsi="Tahoma" w:cs="Tahoma"/>
        </w:rPr>
      </w:pPr>
      <w:r>
        <w:rPr>
          <w:rFonts w:ascii="Tahoma" w:hAnsi="Tahoma" w:cs="Tahoma"/>
        </w:rPr>
        <w:t xml:space="preserve">Die Suchbegriffe wurden um das Feld </w:t>
      </w:r>
      <w:r w:rsidRPr="00677919">
        <w:rPr>
          <w:rFonts w:ascii="Tahoma" w:hAnsi="Tahoma" w:cs="Tahoma"/>
          <w:color w:val="44546A"/>
        </w:rPr>
        <w:t>OWK-ID</w:t>
      </w:r>
      <w:r>
        <w:rPr>
          <w:rFonts w:ascii="Tahoma" w:hAnsi="Tahoma" w:cs="Tahoma"/>
        </w:rPr>
        <w:t xml:space="preserve"> erweitert.</w:t>
      </w:r>
    </w:p>
    <w:p w14:paraId="17BEBC62" w14:textId="77777777" w:rsidR="00677919" w:rsidRDefault="00677919" w:rsidP="001D74ED">
      <w:pPr>
        <w:pStyle w:val="NurText"/>
        <w:rPr>
          <w:rFonts w:ascii="Tahoma" w:hAnsi="Tahoma" w:cs="Tahoma"/>
        </w:rPr>
      </w:pPr>
      <w:r>
        <w:rPr>
          <w:rFonts w:ascii="Tahoma" w:hAnsi="Tahoma" w:cs="Tahoma"/>
        </w:rPr>
        <w:t xml:space="preserve">Es wurde die Spalte </w:t>
      </w:r>
      <w:r w:rsidRPr="001170BC">
        <w:rPr>
          <w:rFonts w:ascii="Tahoma" w:hAnsi="Tahoma" w:cs="Tahoma"/>
          <w:color w:val="44546A"/>
        </w:rPr>
        <w:t>OWK-IDs</w:t>
      </w:r>
      <w:r>
        <w:rPr>
          <w:rFonts w:ascii="Tahoma" w:hAnsi="Tahoma" w:cs="Tahoma"/>
        </w:rPr>
        <w:t xml:space="preserve"> in das Suchergebnis hinzugefügt, welche die </w:t>
      </w:r>
      <w:r w:rsidR="009C3717">
        <w:rPr>
          <w:rFonts w:ascii="Tahoma" w:hAnsi="Tahoma" w:cs="Tahoma"/>
        </w:rPr>
        <w:t>OWK-IDs</w:t>
      </w:r>
      <w:r>
        <w:rPr>
          <w:rFonts w:ascii="Tahoma" w:hAnsi="Tahoma" w:cs="Tahoma"/>
        </w:rPr>
        <w:t xml:space="preserve"> </w:t>
      </w:r>
      <w:r w:rsidR="009C3717">
        <w:rPr>
          <w:rFonts w:ascii="Tahoma" w:hAnsi="Tahoma" w:cs="Tahoma"/>
        </w:rPr>
        <w:t xml:space="preserve">für jedes Gewässer </w:t>
      </w:r>
      <w:r>
        <w:rPr>
          <w:rFonts w:ascii="Tahoma" w:hAnsi="Tahoma" w:cs="Tahoma"/>
        </w:rPr>
        <w:t xml:space="preserve">durch Komma getrennt anzeigt. </w:t>
      </w:r>
    </w:p>
    <w:p w14:paraId="0B4DBAFF" w14:textId="77777777" w:rsidR="00677919" w:rsidRDefault="00677919" w:rsidP="00677919">
      <w:pPr>
        <w:pStyle w:val="NurText"/>
        <w:rPr>
          <w:rFonts w:ascii="Tahoma" w:hAnsi="Tahoma" w:cs="Tahoma"/>
        </w:rPr>
      </w:pPr>
      <w:r>
        <w:rPr>
          <w:rFonts w:ascii="Tahoma" w:hAnsi="Tahoma" w:cs="Tahoma"/>
        </w:rPr>
        <w:t xml:space="preserve">Die Spalte </w:t>
      </w:r>
      <w:r w:rsidRPr="00677919">
        <w:rPr>
          <w:rFonts w:ascii="Tahoma" w:hAnsi="Tahoma" w:cs="Tahoma"/>
          <w:color w:val="44546A"/>
        </w:rPr>
        <w:t>frühere Kennzahl</w:t>
      </w:r>
      <w:r>
        <w:rPr>
          <w:rFonts w:ascii="Tahoma" w:hAnsi="Tahoma" w:cs="Tahoma"/>
        </w:rPr>
        <w:t xml:space="preserve"> wurde aus dem Suchergebnis entfernt.</w:t>
      </w:r>
    </w:p>
    <w:p w14:paraId="400B6F60" w14:textId="77777777" w:rsidR="00677919" w:rsidRDefault="00677919" w:rsidP="001D74ED">
      <w:pPr>
        <w:pStyle w:val="NurText"/>
        <w:rPr>
          <w:rFonts w:ascii="Tahoma" w:hAnsi="Tahoma" w:cs="Tahoma"/>
        </w:rPr>
      </w:pPr>
      <w:r>
        <w:rPr>
          <w:rFonts w:ascii="Tahoma" w:hAnsi="Tahoma" w:cs="Tahoma"/>
        </w:rPr>
        <w:t>Im Kopf des Suchergebnisses werden nun die Gesamtanzahl der Gewässer, der OWK und der Abschnitte angezeigt.</w:t>
      </w:r>
    </w:p>
    <w:p w14:paraId="11BC8C32" w14:textId="77777777" w:rsidR="00677919" w:rsidRDefault="00677919" w:rsidP="001D74ED">
      <w:pPr>
        <w:pStyle w:val="NurText"/>
        <w:rPr>
          <w:rFonts w:ascii="Tahoma" w:hAnsi="Tahoma" w:cs="Tahoma"/>
        </w:rPr>
      </w:pPr>
    </w:p>
    <w:p w14:paraId="095B173C" w14:textId="77777777" w:rsidR="00677919" w:rsidRDefault="00000000" w:rsidP="001D74ED">
      <w:pPr>
        <w:pStyle w:val="NurText"/>
        <w:rPr>
          <w:rFonts w:ascii="Tahoma" w:hAnsi="Tahoma" w:cs="Tahoma"/>
        </w:rPr>
      </w:pPr>
      <w:r>
        <w:rPr>
          <w:noProof/>
        </w:rPr>
        <w:lastRenderedPageBreak/>
        <w:pict w14:anchorId="20302EC1">
          <v:shape id="_x0000_i1064" type="#_x0000_t75" style="width:430.5pt;height:210pt;visibility:visible">
            <v:imagedata r:id="rId48" o:title=""/>
          </v:shape>
        </w:pict>
      </w:r>
    </w:p>
    <w:p w14:paraId="06970DB3" w14:textId="77777777" w:rsidR="00677919" w:rsidRDefault="00677919" w:rsidP="001D74ED">
      <w:pPr>
        <w:pStyle w:val="NurText"/>
        <w:rPr>
          <w:rFonts w:ascii="Tahoma" w:hAnsi="Tahoma" w:cs="Tahoma"/>
        </w:rPr>
      </w:pPr>
    </w:p>
    <w:p w14:paraId="6BF548A4" w14:textId="77777777" w:rsidR="00677919" w:rsidRDefault="00677919" w:rsidP="001D74ED">
      <w:pPr>
        <w:pStyle w:val="NurText"/>
        <w:rPr>
          <w:rFonts w:ascii="Tahoma" w:hAnsi="Tahoma" w:cs="Tahoma"/>
        </w:rPr>
      </w:pPr>
      <w:r>
        <w:rPr>
          <w:rFonts w:ascii="Tahoma" w:hAnsi="Tahoma" w:cs="Tahoma"/>
        </w:rPr>
        <w:t>Nach Rechtsklick auf das Suchergebnis können nun zusätzlich die folgenden Funktionen aufgerufen werden:</w:t>
      </w:r>
    </w:p>
    <w:p w14:paraId="3BF0B9C2" w14:textId="77777777" w:rsidR="00677919" w:rsidRDefault="00677919" w:rsidP="001D74ED">
      <w:pPr>
        <w:pStyle w:val="NurText"/>
        <w:rPr>
          <w:rFonts w:ascii="Tahoma" w:hAnsi="Tahoma" w:cs="Tahoma"/>
        </w:rPr>
      </w:pPr>
    </w:p>
    <w:p w14:paraId="1D131CD3" w14:textId="77777777" w:rsidR="00677919" w:rsidRDefault="00000000" w:rsidP="001D74ED">
      <w:pPr>
        <w:pStyle w:val="NurText"/>
        <w:rPr>
          <w:rFonts w:ascii="Tahoma" w:hAnsi="Tahoma" w:cs="Tahoma"/>
        </w:rPr>
      </w:pPr>
      <w:r>
        <w:rPr>
          <w:noProof/>
        </w:rPr>
        <w:pict w14:anchorId="737E6B2A">
          <v:shape id="_x0000_i1065" type="#_x0000_t75" style="width:116.25pt;height:85.5pt;visibility:visible">
            <v:imagedata r:id="rId49" o:title=""/>
          </v:shape>
        </w:pict>
      </w:r>
    </w:p>
    <w:p w14:paraId="014579DC" w14:textId="77777777" w:rsidR="001170BC" w:rsidRDefault="001170BC" w:rsidP="001D74ED">
      <w:pPr>
        <w:pStyle w:val="NurText"/>
        <w:rPr>
          <w:rFonts w:ascii="Tahoma" w:hAnsi="Tahoma" w:cs="Tahoma"/>
          <w:b/>
        </w:rPr>
      </w:pPr>
    </w:p>
    <w:p w14:paraId="6160B108" w14:textId="77777777" w:rsidR="001170BC" w:rsidRDefault="001170BC" w:rsidP="001D74ED">
      <w:pPr>
        <w:pStyle w:val="NurText"/>
        <w:rPr>
          <w:rFonts w:ascii="Tahoma" w:hAnsi="Tahoma" w:cs="Tahoma"/>
          <w:b/>
        </w:rPr>
      </w:pPr>
    </w:p>
    <w:p w14:paraId="55745E04" w14:textId="77777777" w:rsidR="001170BC" w:rsidRDefault="001170BC" w:rsidP="001D74ED">
      <w:pPr>
        <w:pStyle w:val="NurText"/>
        <w:rPr>
          <w:rFonts w:ascii="Tahoma" w:hAnsi="Tahoma" w:cs="Tahoma"/>
          <w:b/>
        </w:rPr>
      </w:pPr>
    </w:p>
    <w:p w14:paraId="6C47AA26" w14:textId="77777777" w:rsidR="00677919" w:rsidRPr="005F78FB" w:rsidRDefault="005F78FB" w:rsidP="001D74ED">
      <w:pPr>
        <w:pStyle w:val="NurText"/>
        <w:rPr>
          <w:rFonts w:ascii="Tahoma" w:hAnsi="Tahoma" w:cs="Tahoma"/>
          <w:b/>
        </w:rPr>
      </w:pPr>
      <w:r w:rsidRPr="005F78FB">
        <w:rPr>
          <w:rFonts w:ascii="Tahoma" w:hAnsi="Tahoma" w:cs="Tahoma"/>
          <w:b/>
        </w:rPr>
        <w:t>Ausdruck des Erfassungsbogens in einem Druckauftrag</w:t>
      </w:r>
    </w:p>
    <w:p w14:paraId="145766D3" w14:textId="77777777" w:rsidR="005F78FB" w:rsidRDefault="005F78FB" w:rsidP="001D74ED">
      <w:pPr>
        <w:pStyle w:val="NurText"/>
        <w:rPr>
          <w:rFonts w:ascii="Tahoma" w:hAnsi="Tahoma" w:cs="Tahoma"/>
        </w:rPr>
      </w:pPr>
      <w:r>
        <w:rPr>
          <w:rFonts w:ascii="Tahoma" w:hAnsi="Tahoma" w:cs="Tahoma"/>
        </w:rPr>
        <w:t xml:space="preserve">Funktion: </w:t>
      </w:r>
      <w:r w:rsidRPr="005F78FB">
        <w:rPr>
          <w:rFonts w:ascii="Tahoma" w:hAnsi="Tahoma" w:cs="Tahoma"/>
          <w:color w:val="44546A"/>
        </w:rPr>
        <w:t>Daten | Probestellen – Erfassungsprotokoll für markierte Probestelle</w:t>
      </w:r>
    </w:p>
    <w:p w14:paraId="7810593B" w14:textId="77777777" w:rsidR="005F78FB" w:rsidRDefault="005F78FB" w:rsidP="001D74ED">
      <w:pPr>
        <w:pStyle w:val="NurText"/>
        <w:rPr>
          <w:rFonts w:ascii="Tahoma" w:hAnsi="Tahoma" w:cs="Tahoma"/>
        </w:rPr>
      </w:pPr>
    </w:p>
    <w:p w14:paraId="263C2F8F" w14:textId="77777777" w:rsidR="005F78FB" w:rsidRDefault="005F78FB" w:rsidP="001D74ED">
      <w:pPr>
        <w:pStyle w:val="NurText"/>
        <w:rPr>
          <w:rFonts w:ascii="Tahoma" w:hAnsi="Tahoma" w:cs="Tahoma"/>
        </w:rPr>
      </w:pPr>
      <w:r>
        <w:rPr>
          <w:rFonts w:ascii="Tahoma" w:hAnsi="Tahoma" w:cs="Tahoma"/>
        </w:rPr>
        <w:t xml:space="preserve">Wenn der Druck mit dem Schalter </w:t>
      </w:r>
      <w:r w:rsidRPr="005F78FB">
        <w:rPr>
          <w:rFonts w:ascii="Tahoma" w:hAnsi="Tahoma" w:cs="Tahoma"/>
          <w:color w:val="44546A"/>
        </w:rPr>
        <w:t>alles drucken</w:t>
      </w:r>
      <w:r>
        <w:rPr>
          <w:rFonts w:ascii="Tahoma" w:hAnsi="Tahoma" w:cs="Tahoma"/>
        </w:rPr>
        <w:t xml:space="preserve"> aufgerufen wird, erfolgt der Druck nunmehr in einem einzigen Druckauftrag. Dies hat den Vorteil, dass beim Druck in eine PDF-Datei nur eine Datei für alle Komponenten erzeugt wird und nicht für jede Komponente eine gesonderte Datei.</w:t>
      </w:r>
    </w:p>
    <w:p w14:paraId="6DF955FE" w14:textId="77777777" w:rsidR="005F78FB" w:rsidRDefault="005F78FB" w:rsidP="001D74ED">
      <w:pPr>
        <w:pStyle w:val="NurText"/>
        <w:rPr>
          <w:rFonts w:ascii="Tahoma" w:hAnsi="Tahoma" w:cs="Tahoma"/>
        </w:rPr>
      </w:pPr>
    </w:p>
    <w:p w14:paraId="1164D156" w14:textId="77777777" w:rsidR="004442B6" w:rsidRDefault="004442B6" w:rsidP="001D74ED">
      <w:pPr>
        <w:pStyle w:val="NurText"/>
        <w:rPr>
          <w:rFonts w:ascii="Tahoma" w:hAnsi="Tahoma" w:cs="Tahoma"/>
        </w:rPr>
      </w:pPr>
    </w:p>
    <w:p w14:paraId="63BF7E9F" w14:textId="77777777" w:rsidR="004442B6" w:rsidRDefault="004442B6" w:rsidP="001D74ED">
      <w:pPr>
        <w:pStyle w:val="NurText"/>
        <w:rPr>
          <w:rFonts w:ascii="Tahoma" w:hAnsi="Tahoma" w:cs="Tahoma"/>
        </w:rPr>
      </w:pPr>
    </w:p>
    <w:p w14:paraId="4469844F" w14:textId="77777777" w:rsidR="004442B6" w:rsidRPr="004442B6" w:rsidRDefault="004442B6" w:rsidP="001D74ED">
      <w:pPr>
        <w:pStyle w:val="NurText"/>
        <w:rPr>
          <w:rFonts w:ascii="Tahoma" w:hAnsi="Tahoma" w:cs="Tahoma"/>
          <w:b/>
        </w:rPr>
      </w:pPr>
      <w:r w:rsidRPr="004442B6">
        <w:rPr>
          <w:rFonts w:ascii="Tahoma" w:hAnsi="Tahoma" w:cs="Tahoma"/>
          <w:b/>
        </w:rPr>
        <w:t xml:space="preserve">Neues Datenfeld </w:t>
      </w:r>
      <w:r w:rsidRPr="004442B6">
        <w:rPr>
          <w:rFonts w:ascii="Tahoma" w:hAnsi="Tahoma" w:cs="Tahoma"/>
          <w:b/>
          <w:color w:val="44546A"/>
        </w:rPr>
        <w:t>DV-</w:t>
      </w:r>
      <w:proofErr w:type="spellStart"/>
      <w:r w:rsidRPr="004442B6">
        <w:rPr>
          <w:rFonts w:ascii="Tahoma" w:hAnsi="Tahoma" w:cs="Tahoma"/>
          <w:b/>
          <w:color w:val="44546A"/>
        </w:rPr>
        <w:t>Nr</w:t>
      </w:r>
      <w:proofErr w:type="spellEnd"/>
      <w:r w:rsidRPr="004442B6">
        <w:rPr>
          <w:rFonts w:ascii="Tahoma" w:hAnsi="Tahoma" w:cs="Tahoma"/>
          <w:b/>
        </w:rPr>
        <w:t xml:space="preserve"> im Katalog der Fischarten</w:t>
      </w:r>
    </w:p>
    <w:p w14:paraId="1F05AFC8" w14:textId="77777777" w:rsidR="004442B6" w:rsidRDefault="004442B6" w:rsidP="001D74ED">
      <w:pPr>
        <w:pStyle w:val="NurText"/>
        <w:rPr>
          <w:rFonts w:ascii="Tahoma" w:hAnsi="Tahoma" w:cs="Tahoma"/>
        </w:rPr>
      </w:pPr>
      <w:r>
        <w:rPr>
          <w:rFonts w:ascii="Tahoma" w:hAnsi="Tahoma" w:cs="Tahoma"/>
        </w:rPr>
        <w:t xml:space="preserve">Funktion: </w:t>
      </w:r>
      <w:r w:rsidRPr="004442B6">
        <w:rPr>
          <w:rFonts w:ascii="Tahoma" w:hAnsi="Tahoma" w:cs="Tahoma"/>
          <w:color w:val="44546A"/>
        </w:rPr>
        <w:t>Kataloge | Fischarten</w:t>
      </w:r>
    </w:p>
    <w:p w14:paraId="38354068" w14:textId="77777777" w:rsidR="004442B6" w:rsidRDefault="004442B6" w:rsidP="001D74ED">
      <w:pPr>
        <w:pStyle w:val="NurText"/>
        <w:rPr>
          <w:rFonts w:ascii="Tahoma" w:hAnsi="Tahoma" w:cs="Tahoma"/>
        </w:rPr>
      </w:pPr>
    </w:p>
    <w:p w14:paraId="6DF4AAD3" w14:textId="77777777" w:rsidR="004442B6" w:rsidRDefault="004442B6" w:rsidP="001D74ED">
      <w:pPr>
        <w:pStyle w:val="NurText"/>
        <w:rPr>
          <w:rFonts w:ascii="Tahoma" w:hAnsi="Tahoma" w:cs="Tahoma"/>
        </w:rPr>
      </w:pPr>
      <w:r>
        <w:rPr>
          <w:rFonts w:ascii="Tahoma" w:hAnsi="Tahoma" w:cs="Tahoma"/>
        </w:rPr>
        <w:t>In den Katalog der Fischarten wurde das neue Datenfeld DV-</w:t>
      </w:r>
      <w:proofErr w:type="spellStart"/>
      <w:r>
        <w:rPr>
          <w:rFonts w:ascii="Tahoma" w:hAnsi="Tahoma" w:cs="Tahoma"/>
        </w:rPr>
        <w:t>Nr</w:t>
      </w:r>
      <w:proofErr w:type="spellEnd"/>
      <w:r>
        <w:rPr>
          <w:rFonts w:ascii="Tahoma" w:hAnsi="Tahoma" w:cs="Tahoma"/>
        </w:rPr>
        <w:t xml:space="preserve"> aufgenommen:</w:t>
      </w:r>
    </w:p>
    <w:p w14:paraId="5E4A40B5" w14:textId="77777777" w:rsidR="004442B6" w:rsidRDefault="004442B6" w:rsidP="001D74ED">
      <w:pPr>
        <w:pStyle w:val="NurText"/>
        <w:rPr>
          <w:rFonts w:ascii="Tahoma" w:hAnsi="Tahoma" w:cs="Tahoma"/>
        </w:rPr>
      </w:pPr>
    </w:p>
    <w:p w14:paraId="61A15ADC" w14:textId="77777777" w:rsidR="004442B6" w:rsidRDefault="00000000" w:rsidP="001D74ED">
      <w:pPr>
        <w:pStyle w:val="NurText"/>
        <w:rPr>
          <w:noProof/>
        </w:rPr>
      </w:pPr>
      <w:r>
        <w:rPr>
          <w:noProof/>
        </w:rPr>
        <w:pict w14:anchorId="53E22E48">
          <v:shape id="_x0000_i1066" type="#_x0000_t75" style="width:453.75pt;height:78pt;visibility:visible">
            <v:imagedata r:id="rId50" o:title=""/>
          </v:shape>
        </w:pict>
      </w:r>
    </w:p>
    <w:p w14:paraId="06279479" w14:textId="77777777" w:rsidR="004442B6" w:rsidRPr="004442B6" w:rsidRDefault="004442B6" w:rsidP="001D74ED">
      <w:pPr>
        <w:pStyle w:val="NurText"/>
        <w:rPr>
          <w:rFonts w:ascii="Tahoma" w:hAnsi="Tahoma" w:cs="Tahoma"/>
        </w:rPr>
      </w:pPr>
    </w:p>
    <w:p w14:paraId="3777A4AC" w14:textId="77777777" w:rsidR="00677919" w:rsidRDefault="004442B6" w:rsidP="001D74ED">
      <w:pPr>
        <w:pStyle w:val="NurText"/>
        <w:rPr>
          <w:rFonts w:ascii="Tahoma" w:hAnsi="Tahoma" w:cs="Tahoma"/>
        </w:rPr>
      </w:pPr>
      <w:r w:rsidRPr="004442B6">
        <w:rPr>
          <w:rFonts w:ascii="Tahoma" w:hAnsi="Tahoma" w:cs="Tahoma"/>
        </w:rPr>
        <w:t xml:space="preserve">Es </w:t>
      </w:r>
      <w:r>
        <w:rPr>
          <w:rFonts w:ascii="Tahoma" w:hAnsi="Tahoma" w:cs="Tahoma"/>
        </w:rPr>
        <w:t>wird beim Export nach Excel und beim Druck mi</w:t>
      </w:r>
      <w:r w:rsidR="001170BC">
        <w:rPr>
          <w:rFonts w:ascii="Tahoma" w:hAnsi="Tahoma" w:cs="Tahoma"/>
        </w:rPr>
        <w:t>t ausgegeben.</w:t>
      </w:r>
    </w:p>
    <w:p w14:paraId="03F5359A" w14:textId="77777777" w:rsidR="0050098E" w:rsidRDefault="005F78FB" w:rsidP="001D74ED">
      <w:pPr>
        <w:pStyle w:val="NurText"/>
        <w:rPr>
          <w:rFonts w:ascii="Tahoma" w:hAnsi="Tahoma" w:cs="Tahoma"/>
        </w:rPr>
      </w:pPr>
      <w:r>
        <w:rPr>
          <w:rFonts w:ascii="Tahoma" w:hAnsi="Tahoma" w:cs="Tahoma"/>
        </w:rPr>
        <w:br w:type="page"/>
      </w:r>
    </w:p>
    <w:p w14:paraId="7116039F" w14:textId="77777777" w:rsidR="00712238" w:rsidRPr="002628C3" w:rsidRDefault="00712238" w:rsidP="00712238">
      <w:pPr>
        <w:pStyle w:val="NurText"/>
        <w:shd w:val="clear" w:color="auto" w:fill="D9D9D9"/>
        <w:rPr>
          <w:rFonts w:ascii="Tahoma" w:hAnsi="Tahoma" w:cs="Tahoma"/>
        </w:rPr>
      </w:pPr>
    </w:p>
    <w:p w14:paraId="7495F12E" w14:textId="77777777" w:rsidR="00712238" w:rsidRPr="00BA02EE" w:rsidRDefault="00712238" w:rsidP="00712238">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3</w:t>
      </w:r>
      <w:r w:rsidRPr="00BA02EE">
        <w:rPr>
          <w:rFonts w:ascii="Tahoma" w:hAnsi="Tahoma" w:cs="Tahoma"/>
          <w:b/>
        </w:rPr>
        <w:t>-</w:t>
      </w:r>
      <w:r>
        <w:rPr>
          <w:rFonts w:ascii="Tahoma" w:hAnsi="Tahoma" w:cs="Tahoma"/>
          <w:b/>
        </w:rPr>
        <w:t>06</w:t>
      </w:r>
      <w:r w:rsidRPr="00BA02EE">
        <w:rPr>
          <w:rFonts w:ascii="Tahoma" w:hAnsi="Tahoma" w:cs="Tahoma"/>
          <w:b/>
        </w:rPr>
        <w:t>-</w:t>
      </w:r>
      <w:r>
        <w:rPr>
          <w:rFonts w:ascii="Tahoma" w:hAnsi="Tahoma" w:cs="Tahoma"/>
          <w:b/>
        </w:rPr>
        <w:t>18</w:t>
      </w:r>
      <w:r w:rsidRPr="00BA02EE">
        <w:rPr>
          <w:rFonts w:ascii="Tahoma" w:hAnsi="Tahoma" w:cs="Tahoma"/>
          <w:b/>
        </w:rPr>
        <w:t xml:space="preserve"> </w:t>
      </w:r>
      <w:r>
        <w:rPr>
          <w:rFonts w:ascii="Tahoma" w:hAnsi="Tahoma" w:cs="Tahoma"/>
          <w:b/>
        </w:rPr>
        <w:t>11</w:t>
      </w:r>
      <w:r w:rsidRPr="00BA02EE">
        <w:rPr>
          <w:rFonts w:ascii="Tahoma" w:hAnsi="Tahoma" w:cs="Tahoma"/>
          <w:b/>
        </w:rPr>
        <w:t>:00</w:t>
      </w:r>
    </w:p>
    <w:p w14:paraId="37526CD2" w14:textId="77777777" w:rsidR="00712238" w:rsidRPr="00BA02EE" w:rsidRDefault="00712238" w:rsidP="00712238">
      <w:pPr>
        <w:pStyle w:val="NurText"/>
        <w:shd w:val="clear" w:color="auto" w:fill="D9D9D9"/>
        <w:rPr>
          <w:rFonts w:ascii="Tahoma" w:hAnsi="Tahoma" w:cs="Tahoma"/>
        </w:rPr>
      </w:pPr>
    </w:p>
    <w:p w14:paraId="7025788C" w14:textId="77777777" w:rsidR="00712238" w:rsidRDefault="00712238" w:rsidP="00712238">
      <w:pPr>
        <w:pStyle w:val="NurText"/>
        <w:rPr>
          <w:rFonts w:ascii="Tahoma" w:hAnsi="Tahoma" w:cs="Tahoma"/>
        </w:rPr>
      </w:pPr>
    </w:p>
    <w:p w14:paraId="688E7EE7" w14:textId="77777777" w:rsidR="00712238" w:rsidRPr="00BA02EE" w:rsidRDefault="00712238" w:rsidP="00712238">
      <w:pPr>
        <w:pStyle w:val="NurText"/>
        <w:rPr>
          <w:rFonts w:ascii="Tahoma" w:hAnsi="Tahoma" w:cs="Tahoma"/>
        </w:rPr>
      </w:pPr>
    </w:p>
    <w:p w14:paraId="3DA7616C" w14:textId="77777777" w:rsidR="00712238" w:rsidRDefault="00712238" w:rsidP="00712238">
      <w:pPr>
        <w:pStyle w:val="NurText"/>
        <w:rPr>
          <w:rFonts w:ascii="Tahoma" w:hAnsi="Tahoma" w:cs="Tahoma"/>
          <w:b/>
        </w:rPr>
      </w:pPr>
      <w:r>
        <w:rPr>
          <w:rFonts w:ascii="Tahoma" w:hAnsi="Tahoma" w:cs="Tahoma"/>
          <w:b/>
        </w:rPr>
        <w:t>Aktualisierung der Programmvariante für die Felddatenerfassung</w:t>
      </w:r>
    </w:p>
    <w:p w14:paraId="59514F97" w14:textId="77777777" w:rsidR="00712238" w:rsidRPr="001D74ED" w:rsidRDefault="00712238" w:rsidP="00712238">
      <w:pPr>
        <w:pStyle w:val="NurText"/>
        <w:rPr>
          <w:rFonts w:ascii="Tahoma" w:hAnsi="Tahoma" w:cs="Tahoma"/>
        </w:rPr>
      </w:pPr>
    </w:p>
    <w:p w14:paraId="1F672827" w14:textId="77777777" w:rsidR="00712238" w:rsidRDefault="00712238" w:rsidP="00712238">
      <w:pPr>
        <w:pStyle w:val="NurText"/>
        <w:rPr>
          <w:rFonts w:ascii="Tahoma" w:hAnsi="Tahoma" w:cs="Tahoma"/>
        </w:rPr>
      </w:pPr>
      <w:r>
        <w:rPr>
          <w:rFonts w:ascii="Tahoma" w:hAnsi="Tahoma" w:cs="Tahoma"/>
        </w:rPr>
        <w:t>Die bereits vorhandene Möglichkeit, das Fischartenkataster als lokale autarke Anwendung zur Felddatenerfassung einzusetzen und Daten auszutauschen, wurde erweitert und an aktuelle technische Möglichkeiten und Gegebenheiten angepasst.</w:t>
      </w:r>
    </w:p>
    <w:p w14:paraId="537C20E8" w14:textId="77777777" w:rsidR="00712238" w:rsidRDefault="00712238" w:rsidP="00712238">
      <w:pPr>
        <w:pStyle w:val="NurText"/>
        <w:rPr>
          <w:rFonts w:ascii="Tahoma" w:hAnsi="Tahoma" w:cs="Tahoma"/>
        </w:rPr>
      </w:pPr>
    </w:p>
    <w:p w14:paraId="5C073BB9" w14:textId="77777777" w:rsidR="00712238" w:rsidRDefault="00712238" w:rsidP="00712238">
      <w:pPr>
        <w:pStyle w:val="NurText"/>
        <w:rPr>
          <w:rFonts w:ascii="Tahoma" w:hAnsi="Tahoma" w:cs="Tahoma"/>
        </w:rPr>
      </w:pPr>
      <w:r>
        <w:rPr>
          <w:rFonts w:ascii="Tahoma" w:hAnsi="Tahoma" w:cs="Tahoma"/>
        </w:rPr>
        <w:t>Der entsprechende Abschnitt des Benutzerhandbuches wurde aktualisiert. In einer neuen Anlage zum Benutzerhandbuch wird die Installation der lokalen Anwendung des Fischkatasters beschrieben.</w:t>
      </w:r>
    </w:p>
    <w:p w14:paraId="1C8B0113" w14:textId="77777777" w:rsidR="00712238" w:rsidRDefault="00712238" w:rsidP="00712238">
      <w:pPr>
        <w:pStyle w:val="NurText"/>
        <w:rPr>
          <w:rFonts w:ascii="Tahoma" w:hAnsi="Tahoma" w:cs="Tahoma"/>
        </w:rPr>
      </w:pPr>
    </w:p>
    <w:p w14:paraId="1BB4F9B7" w14:textId="77777777" w:rsidR="00712238" w:rsidRDefault="00712238" w:rsidP="00712238">
      <w:pPr>
        <w:pStyle w:val="NurText"/>
        <w:rPr>
          <w:rFonts w:ascii="Tahoma" w:hAnsi="Tahoma" w:cs="Tahoma"/>
        </w:rPr>
      </w:pPr>
      <w:r>
        <w:rPr>
          <w:rFonts w:ascii="Tahoma" w:hAnsi="Tahoma" w:cs="Tahoma"/>
        </w:rPr>
        <w:br w:type="page"/>
      </w:r>
    </w:p>
    <w:p w14:paraId="08DCA3B9" w14:textId="77777777" w:rsidR="001D74ED" w:rsidRPr="002628C3" w:rsidRDefault="001D74ED" w:rsidP="001D74ED">
      <w:pPr>
        <w:pStyle w:val="NurText"/>
        <w:shd w:val="clear" w:color="auto" w:fill="D9D9D9"/>
        <w:rPr>
          <w:rFonts w:ascii="Tahoma" w:hAnsi="Tahoma" w:cs="Tahoma"/>
        </w:rPr>
      </w:pPr>
    </w:p>
    <w:p w14:paraId="13819334" w14:textId="77777777" w:rsidR="001D74ED" w:rsidRPr="00BA02EE" w:rsidRDefault="001D74ED" w:rsidP="001D74ED">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3</w:t>
      </w:r>
      <w:r w:rsidRPr="00BA02EE">
        <w:rPr>
          <w:rFonts w:ascii="Tahoma" w:hAnsi="Tahoma" w:cs="Tahoma"/>
          <w:b/>
        </w:rPr>
        <w:t>-</w:t>
      </w:r>
      <w:r>
        <w:rPr>
          <w:rFonts w:ascii="Tahoma" w:hAnsi="Tahoma" w:cs="Tahoma"/>
          <w:b/>
        </w:rPr>
        <w:t>02</w:t>
      </w:r>
      <w:r w:rsidRPr="00BA02EE">
        <w:rPr>
          <w:rFonts w:ascii="Tahoma" w:hAnsi="Tahoma" w:cs="Tahoma"/>
          <w:b/>
        </w:rPr>
        <w:t>-</w:t>
      </w:r>
      <w:r>
        <w:rPr>
          <w:rFonts w:ascii="Tahoma" w:hAnsi="Tahoma" w:cs="Tahoma"/>
          <w:b/>
        </w:rPr>
        <w:t>22</w:t>
      </w:r>
      <w:r w:rsidRPr="00BA02EE">
        <w:rPr>
          <w:rFonts w:ascii="Tahoma" w:hAnsi="Tahoma" w:cs="Tahoma"/>
          <w:b/>
        </w:rPr>
        <w:t xml:space="preserve"> </w:t>
      </w:r>
      <w:r>
        <w:rPr>
          <w:rFonts w:ascii="Tahoma" w:hAnsi="Tahoma" w:cs="Tahoma"/>
          <w:b/>
        </w:rPr>
        <w:t>10</w:t>
      </w:r>
      <w:r w:rsidRPr="00BA02EE">
        <w:rPr>
          <w:rFonts w:ascii="Tahoma" w:hAnsi="Tahoma" w:cs="Tahoma"/>
          <w:b/>
        </w:rPr>
        <w:t>:00</w:t>
      </w:r>
    </w:p>
    <w:p w14:paraId="6CF8DEB2" w14:textId="77777777" w:rsidR="001D74ED" w:rsidRPr="00BA02EE" w:rsidRDefault="001D74ED" w:rsidP="001D74ED">
      <w:pPr>
        <w:pStyle w:val="NurText"/>
        <w:shd w:val="clear" w:color="auto" w:fill="D9D9D9"/>
        <w:rPr>
          <w:rFonts w:ascii="Tahoma" w:hAnsi="Tahoma" w:cs="Tahoma"/>
        </w:rPr>
      </w:pPr>
    </w:p>
    <w:p w14:paraId="22844455" w14:textId="77777777" w:rsidR="001D74ED" w:rsidRDefault="001D74ED" w:rsidP="001D74ED">
      <w:pPr>
        <w:pStyle w:val="NurText"/>
        <w:rPr>
          <w:rFonts w:ascii="Tahoma" w:hAnsi="Tahoma" w:cs="Tahoma"/>
        </w:rPr>
      </w:pPr>
    </w:p>
    <w:p w14:paraId="473E397C" w14:textId="77777777" w:rsidR="001D74ED" w:rsidRDefault="001D74ED" w:rsidP="001D74ED">
      <w:pPr>
        <w:pStyle w:val="NurText"/>
        <w:rPr>
          <w:rFonts w:ascii="Tahoma" w:hAnsi="Tahoma" w:cs="Tahoma"/>
          <w:b/>
        </w:rPr>
      </w:pPr>
      <w:r>
        <w:rPr>
          <w:rFonts w:ascii="Tahoma" w:hAnsi="Tahoma" w:cs="Tahoma"/>
          <w:b/>
        </w:rPr>
        <w:t>Korrektur und Erweiterung der Datenübergabe an ArcGIS</w:t>
      </w:r>
    </w:p>
    <w:p w14:paraId="39302443" w14:textId="77777777" w:rsidR="00712238" w:rsidRDefault="00712238" w:rsidP="001D74ED">
      <w:pPr>
        <w:pStyle w:val="NurText"/>
        <w:rPr>
          <w:rFonts w:ascii="Tahoma" w:hAnsi="Tahoma" w:cs="Tahoma"/>
        </w:rPr>
      </w:pPr>
    </w:p>
    <w:p w14:paraId="06EBEC7E" w14:textId="77777777" w:rsidR="001D74ED" w:rsidRDefault="001D74ED" w:rsidP="001D74ED">
      <w:pPr>
        <w:pStyle w:val="NurText"/>
        <w:rPr>
          <w:rFonts w:ascii="Tahoma" w:hAnsi="Tahoma" w:cs="Tahoma"/>
        </w:rPr>
      </w:pPr>
      <w:r>
        <w:rPr>
          <w:rFonts w:ascii="Tahoma" w:hAnsi="Tahoma" w:cs="Tahoma"/>
        </w:rPr>
        <w:t>Die anwendungsinterne Benutzerverwaltung wurde um die Möglichkeit erweitert, ein externes Login für den Datenbankzugriff aus ArcGIS heraus anzugeben:</w:t>
      </w:r>
    </w:p>
    <w:p w14:paraId="23DC628F" w14:textId="77777777" w:rsidR="001D74ED" w:rsidRDefault="001D74ED" w:rsidP="001D74ED">
      <w:pPr>
        <w:pStyle w:val="NurText"/>
        <w:rPr>
          <w:rFonts w:ascii="Tahoma" w:hAnsi="Tahoma" w:cs="Tahoma"/>
        </w:rPr>
      </w:pPr>
    </w:p>
    <w:p w14:paraId="58BDD80C" w14:textId="77777777" w:rsidR="001D74ED" w:rsidRDefault="00000000" w:rsidP="001D74ED">
      <w:pPr>
        <w:pStyle w:val="NurText"/>
        <w:rPr>
          <w:noProof/>
        </w:rPr>
      </w:pPr>
      <w:r>
        <w:rPr>
          <w:noProof/>
        </w:rPr>
        <w:pict w14:anchorId="27165C18">
          <v:shape id="_x0000_i1067" type="#_x0000_t75" style="width:431.25pt;height:223.5pt;visibility:visible">
            <v:imagedata r:id="rId51" o:title=""/>
          </v:shape>
        </w:pict>
      </w:r>
    </w:p>
    <w:p w14:paraId="061624DF" w14:textId="77777777" w:rsidR="00F433BE" w:rsidRDefault="00F433BE" w:rsidP="001D74ED">
      <w:pPr>
        <w:pStyle w:val="NurText"/>
        <w:rPr>
          <w:rFonts w:ascii="Tahoma" w:hAnsi="Tahoma" w:cs="Tahoma"/>
        </w:rPr>
      </w:pPr>
    </w:p>
    <w:p w14:paraId="1A9130B1" w14:textId="77777777" w:rsidR="00F433BE" w:rsidRDefault="00F433BE" w:rsidP="001D74ED">
      <w:pPr>
        <w:pStyle w:val="NurText"/>
        <w:rPr>
          <w:rFonts w:ascii="Tahoma" w:hAnsi="Tahoma" w:cs="Tahoma"/>
        </w:rPr>
      </w:pPr>
      <w:r>
        <w:rPr>
          <w:rFonts w:ascii="Tahoma" w:hAnsi="Tahoma" w:cs="Tahoma"/>
        </w:rPr>
        <w:t xml:space="preserve">Das externe Login muss unabhängig von der zentralen Benutzerverwaltung im Rahmen der Startumgebung Cockpit und unabhängig von der Anwendung Fischkataster eingerichtet werden. Es ist hinreichend, wenn für das externe Login Leserechte auf die Sichten </w:t>
      </w:r>
      <w:proofErr w:type="spellStart"/>
      <w:r>
        <w:rPr>
          <w:rFonts w:ascii="Tahoma" w:hAnsi="Tahoma" w:cs="Tahoma"/>
        </w:rPr>
        <w:t>GDV.Art</w:t>
      </w:r>
      <w:proofErr w:type="spellEnd"/>
      <w:r>
        <w:rPr>
          <w:rFonts w:ascii="Tahoma" w:hAnsi="Tahoma" w:cs="Tahoma"/>
        </w:rPr>
        <w:t xml:space="preserve">, </w:t>
      </w:r>
      <w:proofErr w:type="spellStart"/>
      <w:r>
        <w:rPr>
          <w:rFonts w:ascii="Tahoma" w:hAnsi="Tahoma" w:cs="Tahoma"/>
        </w:rPr>
        <w:t>GDV.ArtGesamt</w:t>
      </w:r>
      <w:proofErr w:type="spellEnd"/>
      <w:r>
        <w:rPr>
          <w:rFonts w:ascii="Tahoma" w:hAnsi="Tahoma" w:cs="Tahoma"/>
        </w:rPr>
        <w:t xml:space="preserve">, </w:t>
      </w:r>
      <w:proofErr w:type="spellStart"/>
      <w:r>
        <w:rPr>
          <w:rFonts w:ascii="Tahoma" w:hAnsi="Tahoma" w:cs="Tahoma"/>
        </w:rPr>
        <w:t>GDV.Lokation</w:t>
      </w:r>
      <w:proofErr w:type="spellEnd"/>
      <w:r>
        <w:rPr>
          <w:rFonts w:ascii="Tahoma" w:hAnsi="Tahoma" w:cs="Tahoma"/>
        </w:rPr>
        <w:t xml:space="preserve"> und </w:t>
      </w:r>
      <w:proofErr w:type="spellStart"/>
      <w:r>
        <w:rPr>
          <w:rFonts w:ascii="Tahoma" w:hAnsi="Tahoma" w:cs="Tahoma"/>
        </w:rPr>
        <w:t>GDV.Probestelle</w:t>
      </w:r>
      <w:proofErr w:type="spellEnd"/>
      <w:r>
        <w:rPr>
          <w:rFonts w:ascii="Tahoma" w:hAnsi="Tahoma" w:cs="Tahoma"/>
        </w:rPr>
        <w:t xml:space="preserve"> gewährt werden.</w:t>
      </w:r>
    </w:p>
    <w:p w14:paraId="4F05BA2F" w14:textId="77777777" w:rsidR="00F433BE" w:rsidRDefault="00F433BE" w:rsidP="001D74ED">
      <w:pPr>
        <w:pStyle w:val="NurText"/>
        <w:rPr>
          <w:rFonts w:ascii="Tahoma" w:hAnsi="Tahoma" w:cs="Tahoma"/>
        </w:rPr>
      </w:pPr>
    </w:p>
    <w:p w14:paraId="29C48CA5" w14:textId="77777777" w:rsidR="00F433BE" w:rsidRDefault="00F433BE" w:rsidP="001D74ED">
      <w:pPr>
        <w:pStyle w:val="NurText"/>
        <w:rPr>
          <w:rFonts w:ascii="Tahoma" w:hAnsi="Tahoma" w:cs="Tahoma"/>
        </w:rPr>
      </w:pPr>
      <w:r>
        <w:rPr>
          <w:rFonts w:ascii="Tahoma" w:hAnsi="Tahoma" w:cs="Tahoma"/>
        </w:rPr>
        <w:t>Alternativ können sich Benutzer mit der integrierten Windows-Sicherheit anmelden; dabei erhalten sie jedoch weitere, unnötige Berechtigungen. Außerdem besteht das Risiko von Kollisionen bei der Bereitstellung der abgefragten Daten.</w:t>
      </w:r>
    </w:p>
    <w:p w14:paraId="74545B2C" w14:textId="77777777" w:rsidR="00F433BE" w:rsidRDefault="00F433BE" w:rsidP="001D74ED">
      <w:pPr>
        <w:pStyle w:val="NurText"/>
        <w:rPr>
          <w:rFonts w:ascii="Tahoma" w:hAnsi="Tahoma" w:cs="Tahoma"/>
        </w:rPr>
      </w:pPr>
    </w:p>
    <w:p w14:paraId="633AA0E4" w14:textId="77777777" w:rsidR="001D74ED" w:rsidRDefault="00F433BE" w:rsidP="001D74ED">
      <w:pPr>
        <w:pStyle w:val="NurText"/>
        <w:rPr>
          <w:rFonts w:ascii="Tahoma" w:hAnsi="Tahoma" w:cs="Tahoma"/>
        </w:rPr>
      </w:pPr>
      <w:r>
        <w:rPr>
          <w:rFonts w:ascii="Tahoma" w:hAnsi="Tahoma" w:cs="Tahoma"/>
        </w:rPr>
        <w:t>Wenn sich ein Benutzer mit einem eigenen Login innerhalb des ArcGIS bei der Datenbank anmeldet und dieses Login zuvor bei der Anwendung Fischkataster in den Datensatz des Benutzers eingetragen wurde (siehe Bild oben), dann liefern die o. g. Sichten nur die von diesem Benutzer abgefragten Daten, andernfalls die Daten aller Benutzer.</w:t>
      </w:r>
    </w:p>
    <w:p w14:paraId="5B3B390C" w14:textId="77777777" w:rsidR="00F433BE" w:rsidRDefault="00F433BE" w:rsidP="001D74ED">
      <w:pPr>
        <w:pStyle w:val="NurText"/>
        <w:rPr>
          <w:rFonts w:ascii="Tahoma" w:hAnsi="Tahoma" w:cs="Tahoma"/>
        </w:rPr>
      </w:pPr>
    </w:p>
    <w:p w14:paraId="0A08629F" w14:textId="77777777" w:rsidR="00A172D9" w:rsidRDefault="00A172D9" w:rsidP="001D74ED">
      <w:pPr>
        <w:pStyle w:val="NurText"/>
        <w:rPr>
          <w:rFonts w:ascii="Tahoma" w:hAnsi="Tahoma" w:cs="Tahoma"/>
        </w:rPr>
      </w:pPr>
      <w:r>
        <w:rPr>
          <w:rFonts w:ascii="Tahoma" w:hAnsi="Tahoma" w:cs="Tahoma"/>
        </w:rPr>
        <w:t>Unabhängig von dieser Möglichkeit wurde das Risiko von Datenkollisionen in der aktuellen Version des Fischkatasters weiter verringert, indem die Bereitstellung der Daten von der Art der aufgerufenen GIS-Anwendung abhängig gemacht wurde.</w:t>
      </w:r>
    </w:p>
    <w:p w14:paraId="7EBC1864" w14:textId="77777777" w:rsidR="00A172D9" w:rsidRDefault="00A172D9" w:rsidP="00A172D9">
      <w:pPr>
        <w:pStyle w:val="NurText"/>
        <w:numPr>
          <w:ilvl w:val="0"/>
          <w:numId w:val="25"/>
        </w:numPr>
        <w:rPr>
          <w:rFonts w:ascii="Tahoma" w:hAnsi="Tahoma" w:cs="Tahoma"/>
        </w:rPr>
      </w:pPr>
      <w:r>
        <w:rPr>
          <w:rFonts w:ascii="Tahoma" w:hAnsi="Tahoma" w:cs="Tahoma"/>
        </w:rPr>
        <w:t xml:space="preserve">Beim Aufruf von </w:t>
      </w:r>
      <w:proofErr w:type="spellStart"/>
      <w:r>
        <w:rPr>
          <w:rFonts w:ascii="Tahoma" w:hAnsi="Tahoma" w:cs="Tahoma"/>
        </w:rPr>
        <w:t>ArcView</w:t>
      </w:r>
      <w:proofErr w:type="spellEnd"/>
      <w:r>
        <w:rPr>
          <w:rFonts w:ascii="Tahoma" w:hAnsi="Tahoma" w:cs="Tahoma"/>
        </w:rPr>
        <w:t xml:space="preserve">: vor dem Befüllen der Tabellen werden die Daten des Benutzers gelöscht; nach der Übergabe der Tabelleninhalte an die Anwendung Fischkataster werden die Daten sofort wieder gelöscht (sie werden dem </w:t>
      </w:r>
      <w:proofErr w:type="spellStart"/>
      <w:r>
        <w:rPr>
          <w:rFonts w:ascii="Tahoma" w:hAnsi="Tahoma" w:cs="Tahoma"/>
        </w:rPr>
        <w:t>ArcView</w:t>
      </w:r>
      <w:proofErr w:type="spellEnd"/>
      <w:r>
        <w:rPr>
          <w:rFonts w:ascii="Tahoma" w:hAnsi="Tahoma" w:cs="Tahoma"/>
        </w:rPr>
        <w:t xml:space="preserve"> extern als </w:t>
      </w:r>
      <w:proofErr w:type="spellStart"/>
      <w:r>
        <w:rPr>
          <w:rFonts w:ascii="Tahoma" w:hAnsi="Tahoma" w:cs="Tahoma"/>
        </w:rPr>
        <w:t>dBase</w:t>
      </w:r>
      <w:proofErr w:type="spellEnd"/>
      <w:r>
        <w:rPr>
          <w:rFonts w:ascii="Tahoma" w:hAnsi="Tahoma" w:cs="Tahoma"/>
        </w:rPr>
        <w:t>-Tabellen übergeben)</w:t>
      </w:r>
    </w:p>
    <w:p w14:paraId="1100C218" w14:textId="77777777" w:rsidR="00A172D9" w:rsidRDefault="00A172D9" w:rsidP="00A172D9">
      <w:pPr>
        <w:pStyle w:val="NurText"/>
        <w:numPr>
          <w:ilvl w:val="0"/>
          <w:numId w:val="25"/>
        </w:numPr>
        <w:rPr>
          <w:rFonts w:ascii="Tahoma" w:hAnsi="Tahoma" w:cs="Tahoma"/>
        </w:rPr>
      </w:pPr>
      <w:r>
        <w:rPr>
          <w:rFonts w:ascii="Tahoma" w:hAnsi="Tahoma" w:cs="Tahoma"/>
        </w:rPr>
        <w:t>Beim Aufruf von ArcGIS: vor dem Befüllen der Tabellen werden die Daten des aufrufenden Benutzers sowie gegebenenfalls die Daten aller anderen Benutzer ohne eigenes Login bei der ArcGIS-Datenbankanmeldung gelöscht; nach dem Befüllen der Tabellen wird nichts gelöscht, da die Tabelleninhalte direkt von ArcGIS abgefragt werden</w:t>
      </w:r>
    </w:p>
    <w:p w14:paraId="6522DFAB" w14:textId="77777777" w:rsidR="00A172D9" w:rsidRDefault="00A172D9" w:rsidP="001D74ED">
      <w:pPr>
        <w:pStyle w:val="NurText"/>
        <w:rPr>
          <w:rFonts w:ascii="Tahoma" w:hAnsi="Tahoma" w:cs="Tahoma"/>
        </w:rPr>
      </w:pPr>
    </w:p>
    <w:p w14:paraId="05EB91DE" w14:textId="77777777" w:rsidR="001D74ED" w:rsidRDefault="001D74ED" w:rsidP="001D74ED">
      <w:pPr>
        <w:pStyle w:val="NurText"/>
        <w:rPr>
          <w:rFonts w:ascii="Tahoma" w:hAnsi="Tahoma" w:cs="Tahoma"/>
        </w:rPr>
      </w:pPr>
    </w:p>
    <w:p w14:paraId="3947B6F5" w14:textId="77777777" w:rsidR="00A172D9" w:rsidRDefault="00A172D9" w:rsidP="001D74ED">
      <w:pPr>
        <w:pStyle w:val="NurText"/>
        <w:rPr>
          <w:rFonts w:ascii="Tahoma" w:hAnsi="Tahoma" w:cs="Tahoma"/>
        </w:rPr>
      </w:pPr>
      <w:r>
        <w:rPr>
          <w:rFonts w:ascii="Tahoma" w:hAnsi="Tahoma" w:cs="Tahoma"/>
        </w:rPr>
        <w:t xml:space="preserve">Der Sicht </w:t>
      </w:r>
      <w:proofErr w:type="spellStart"/>
      <w:r w:rsidRPr="00A172D9">
        <w:rPr>
          <w:rFonts w:ascii="Tahoma" w:hAnsi="Tahoma" w:cs="Tahoma"/>
          <w:i/>
        </w:rPr>
        <w:t>GDV.ArtGesamt</w:t>
      </w:r>
      <w:proofErr w:type="spellEnd"/>
      <w:r>
        <w:rPr>
          <w:rFonts w:ascii="Tahoma" w:hAnsi="Tahoma" w:cs="Tahoma"/>
        </w:rPr>
        <w:t xml:space="preserve"> wurde das Feld </w:t>
      </w:r>
      <w:proofErr w:type="spellStart"/>
      <w:r w:rsidRPr="00A172D9">
        <w:rPr>
          <w:rFonts w:ascii="Tahoma" w:hAnsi="Tahoma" w:cs="Tahoma"/>
          <w:i/>
        </w:rPr>
        <w:t>BezUndStückzahl</w:t>
      </w:r>
      <w:proofErr w:type="spellEnd"/>
      <w:r>
        <w:rPr>
          <w:rFonts w:ascii="Tahoma" w:hAnsi="Tahoma" w:cs="Tahoma"/>
        </w:rPr>
        <w:t xml:space="preserve"> hinzugefügt; dieses Feld ist eine Zusammenfassung der beiden Felder </w:t>
      </w:r>
      <w:r w:rsidRPr="00A172D9">
        <w:rPr>
          <w:rFonts w:ascii="Tahoma" w:hAnsi="Tahoma" w:cs="Tahoma"/>
          <w:i/>
        </w:rPr>
        <w:t>Bezeichnung</w:t>
      </w:r>
      <w:r>
        <w:rPr>
          <w:rFonts w:ascii="Tahoma" w:hAnsi="Tahoma" w:cs="Tahoma"/>
        </w:rPr>
        <w:t xml:space="preserve"> und </w:t>
      </w:r>
      <w:r w:rsidRPr="00A172D9">
        <w:rPr>
          <w:rFonts w:ascii="Tahoma" w:hAnsi="Tahoma" w:cs="Tahoma"/>
          <w:i/>
        </w:rPr>
        <w:t>Stückzahl</w:t>
      </w:r>
      <w:r>
        <w:rPr>
          <w:rFonts w:ascii="Tahoma" w:hAnsi="Tahoma" w:cs="Tahoma"/>
        </w:rPr>
        <w:t>.</w:t>
      </w:r>
    </w:p>
    <w:p w14:paraId="0F42AF85" w14:textId="77777777" w:rsidR="00A172D9" w:rsidRPr="001D74ED" w:rsidRDefault="00A172D9" w:rsidP="001D74ED">
      <w:pPr>
        <w:pStyle w:val="NurText"/>
        <w:rPr>
          <w:rFonts w:ascii="Tahoma" w:hAnsi="Tahoma" w:cs="Tahoma"/>
        </w:rPr>
      </w:pPr>
    </w:p>
    <w:p w14:paraId="0C5444FB" w14:textId="77777777" w:rsidR="00E27691" w:rsidRDefault="001D74ED" w:rsidP="00E27691">
      <w:pPr>
        <w:pStyle w:val="NurText"/>
        <w:rPr>
          <w:rFonts w:ascii="Tahoma" w:hAnsi="Tahoma" w:cs="Tahoma"/>
        </w:rPr>
      </w:pPr>
      <w:r>
        <w:rPr>
          <w:rFonts w:ascii="Tahoma" w:hAnsi="Tahoma" w:cs="Tahoma"/>
        </w:rPr>
        <w:br w:type="page"/>
      </w:r>
    </w:p>
    <w:p w14:paraId="17E7057C" w14:textId="77777777" w:rsidR="001D74ED" w:rsidRDefault="001D74ED" w:rsidP="00E27691">
      <w:pPr>
        <w:pStyle w:val="NurText"/>
        <w:rPr>
          <w:rFonts w:ascii="Tahoma" w:hAnsi="Tahoma" w:cs="Tahoma"/>
        </w:rPr>
      </w:pPr>
    </w:p>
    <w:p w14:paraId="14CA37A6" w14:textId="77777777" w:rsidR="00E27691" w:rsidRPr="002628C3" w:rsidRDefault="00E27691" w:rsidP="00E27691">
      <w:pPr>
        <w:pStyle w:val="NurText"/>
        <w:shd w:val="clear" w:color="auto" w:fill="D9D9D9"/>
        <w:rPr>
          <w:rFonts w:ascii="Tahoma" w:hAnsi="Tahoma" w:cs="Tahoma"/>
        </w:rPr>
      </w:pPr>
    </w:p>
    <w:p w14:paraId="2CC5875D" w14:textId="77777777" w:rsidR="00E27691" w:rsidRPr="00BA02EE" w:rsidRDefault="00E27691" w:rsidP="00E27691">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3</w:t>
      </w:r>
      <w:r w:rsidRPr="00BA02EE">
        <w:rPr>
          <w:rFonts w:ascii="Tahoma" w:hAnsi="Tahoma" w:cs="Tahoma"/>
          <w:b/>
        </w:rPr>
        <w:t>-</w:t>
      </w:r>
      <w:r>
        <w:rPr>
          <w:rFonts w:ascii="Tahoma" w:hAnsi="Tahoma" w:cs="Tahoma"/>
          <w:b/>
        </w:rPr>
        <w:t>01</w:t>
      </w:r>
      <w:r w:rsidRPr="00BA02EE">
        <w:rPr>
          <w:rFonts w:ascii="Tahoma" w:hAnsi="Tahoma" w:cs="Tahoma"/>
          <w:b/>
        </w:rPr>
        <w:t>-</w:t>
      </w:r>
      <w:r>
        <w:rPr>
          <w:rFonts w:ascii="Tahoma" w:hAnsi="Tahoma" w:cs="Tahoma"/>
          <w:b/>
        </w:rPr>
        <w:t>31</w:t>
      </w:r>
      <w:r w:rsidRPr="00BA02EE">
        <w:rPr>
          <w:rFonts w:ascii="Tahoma" w:hAnsi="Tahoma" w:cs="Tahoma"/>
          <w:b/>
        </w:rPr>
        <w:t xml:space="preserve"> </w:t>
      </w:r>
      <w:r>
        <w:rPr>
          <w:rFonts w:ascii="Tahoma" w:hAnsi="Tahoma" w:cs="Tahoma"/>
          <w:b/>
        </w:rPr>
        <w:t>10</w:t>
      </w:r>
      <w:r w:rsidRPr="00BA02EE">
        <w:rPr>
          <w:rFonts w:ascii="Tahoma" w:hAnsi="Tahoma" w:cs="Tahoma"/>
          <w:b/>
        </w:rPr>
        <w:t>:00</w:t>
      </w:r>
    </w:p>
    <w:p w14:paraId="30E6CD22" w14:textId="77777777" w:rsidR="00E27691" w:rsidRPr="00BA02EE" w:rsidRDefault="00E27691" w:rsidP="00E27691">
      <w:pPr>
        <w:pStyle w:val="NurText"/>
        <w:shd w:val="clear" w:color="auto" w:fill="D9D9D9"/>
        <w:rPr>
          <w:rFonts w:ascii="Tahoma" w:hAnsi="Tahoma" w:cs="Tahoma"/>
        </w:rPr>
      </w:pPr>
    </w:p>
    <w:p w14:paraId="21585CBB" w14:textId="77777777" w:rsidR="00E27691" w:rsidRDefault="00E27691" w:rsidP="00E27691">
      <w:pPr>
        <w:pStyle w:val="NurText"/>
        <w:rPr>
          <w:rFonts w:ascii="Tahoma" w:hAnsi="Tahoma" w:cs="Tahoma"/>
        </w:rPr>
      </w:pPr>
    </w:p>
    <w:p w14:paraId="55EA416E" w14:textId="77777777" w:rsidR="00E27691" w:rsidRPr="00BA02EE" w:rsidRDefault="00E27691" w:rsidP="00E27691">
      <w:pPr>
        <w:pStyle w:val="NurText"/>
        <w:rPr>
          <w:rFonts w:ascii="Tahoma" w:hAnsi="Tahoma" w:cs="Tahoma"/>
        </w:rPr>
      </w:pPr>
    </w:p>
    <w:p w14:paraId="16DD0E74" w14:textId="77777777" w:rsidR="00E27691" w:rsidRDefault="00E27691" w:rsidP="00E27691">
      <w:pPr>
        <w:pStyle w:val="NurText"/>
        <w:rPr>
          <w:rFonts w:ascii="Tahoma" w:hAnsi="Tahoma" w:cs="Tahoma"/>
          <w:b/>
        </w:rPr>
      </w:pPr>
      <w:r>
        <w:rPr>
          <w:rFonts w:ascii="Tahoma" w:hAnsi="Tahoma" w:cs="Tahoma"/>
          <w:b/>
        </w:rPr>
        <w:t xml:space="preserve">Unmittelbarer Aufruf von </w:t>
      </w:r>
      <w:proofErr w:type="spellStart"/>
      <w:r>
        <w:rPr>
          <w:rFonts w:ascii="Tahoma" w:hAnsi="Tahoma" w:cs="Tahoma"/>
          <w:b/>
        </w:rPr>
        <w:t>ArcView</w:t>
      </w:r>
      <w:proofErr w:type="spellEnd"/>
      <w:r>
        <w:rPr>
          <w:rFonts w:ascii="Tahoma" w:hAnsi="Tahoma" w:cs="Tahoma"/>
          <w:b/>
        </w:rPr>
        <w:t xml:space="preserve"> 3.2 und ArcGIS 10</w:t>
      </w:r>
    </w:p>
    <w:p w14:paraId="3980246D" w14:textId="77777777" w:rsidR="003D712E" w:rsidRDefault="003D712E" w:rsidP="00426CF1">
      <w:pPr>
        <w:pStyle w:val="NurText"/>
        <w:rPr>
          <w:rFonts w:ascii="Tahoma" w:hAnsi="Tahoma" w:cs="Tahoma"/>
        </w:rPr>
      </w:pPr>
    </w:p>
    <w:p w14:paraId="04022A7D" w14:textId="77777777" w:rsidR="00E27691" w:rsidRDefault="00E27691" w:rsidP="00426CF1">
      <w:pPr>
        <w:pStyle w:val="NurText"/>
        <w:rPr>
          <w:rFonts w:ascii="Tahoma" w:hAnsi="Tahoma" w:cs="Tahoma"/>
        </w:rPr>
      </w:pPr>
      <w:r>
        <w:rPr>
          <w:rFonts w:ascii="Tahoma" w:hAnsi="Tahoma" w:cs="Tahoma"/>
        </w:rPr>
        <w:t xml:space="preserve">Beim Aufruf von GIS-Darstellungen kann nun unmittelbar zwischen den Anwendungen </w:t>
      </w:r>
      <w:proofErr w:type="spellStart"/>
      <w:r>
        <w:rPr>
          <w:rFonts w:ascii="Tahoma" w:hAnsi="Tahoma" w:cs="Tahoma"/>
        </w:rPr>
        <w:t>ArcView</w:t>
      </w:r>
      <w:proofErr w:type="spellEnd"/>
      <w:r>
        <w:rPr>
          <w:rFonts w:ascii="Tahoma" w:hAnsi="Tahoma" w:cs="Tahoma"/>
        </w:rPr>
        <w:t xml:space="preserve"> 3.2 und ArcGIS 10 (</w:t>
      </w:r>
      <w:proofErr w:type="spellStart"/>
      <w:r>
        <w:rPr>
          <w:rFonts w:ascii="Tahoma" w:hAnsi="Tahoma" w:cs="Tahoma"/>
        </w:rPr>
        <w:t>ArcMap</w:t>
      </w:r>
      <w:proofErr w:type="spellEnd"/>
      <w:r>
        <w:rPr>
          <w:rFonts w:ascii="Tahoma" w:hAnsi="Tahoma" w:cs="Tahoma"/>
        </w:rPr>
        <w:t>) gewählt werden; die Vorabauswahl eines aktuellen GIS in den Benutzereinstellungen entfällt damit:</w:t>
      </w:r>
    </w:p>
    <w:p w14:paraId="6224BC6C" w14:textId="77777777" w:rsidR="00E27691" w:rsidRDefault="00E27691" w:rsidP="00426CF1">
      <w:pPr>
        <w:pStyle w:val="NurText"/>
        <w:rPr>
          <w:rFonts w:ascii="Tahoma" w:hAnsi="Tahoma" w:cs="Tahoma"/>
        </w:rPr>
      </w:pPr>
    </w:p>
    <w:p w14:paraId="365D7239" w14:textId="77777777" w:rsidR="00E27691" w:rsidRDefault="00000000" w:rsidP="00426CF1">
      <w:pPr>
        <w:pStyle w:val="NurText"/>
        <w:rPr>
          <w:noProof/>
        </w:rPr>
      </w:pPr>
      <w:r>
        <w:rPr>
          <w:noProof/>
        </w:rPr>
        <w:pict w14:anchorId="1FD7D9B1">
          <v:shape id="_x0000_i1068" type="#_x0000_t75" style="width:145.5pt;height:41.25pt;visibility:visible">
            <v:imagedata r:id="rId52" o:title=""/>
          </v:shape>
        </w:pict>
      </w:r>
      <w:r w:rsidR="00E27691">
        <w:rPr>
          <w:noProof/>
        </w:rPr>
        <w:t xml:space="preserve"> </w:t>
      </w:r>
    </w:p>
    <w:p w14:paraId="39F3B944" w14:textId="77777777" w:rsidR="00E27691" w:rsidRDefault="00E27691" w:rsidP="00426CF1">
      <w:pPr>
        <w:pStyle w:val="NurText"/>
        <w:rPr>
          <w:noProof/>
        </w:rPr>
      </w:pPr>
    </w:p>
    <w:p w14:paraId="56174742" w14:textId="77777777" w:rsidR="00E27691" w:rsidRDefault="00000000" w:rsidP="00426CF1">
      <w:pPr>
        <w:pStyle w:val="NurText"/>
        <w:rPr>
          <w:noProof/>
        </w:rPr>
      </w:pPr>
      <w:r>
        <w:rPr>
          <w:noProof/>
        </w:rPr>
        <w:pict w14:anchorId="36C70E07">
          <v:shape id="_x0000_i1069" type="#_x0000_t75" style="width:312.75pt;height:55.5pt;visibility:visible">
            <v:imagedata r:id="rId53" o:title=""/>
          </v:shape>
        </w:pict>
      </w:r>
    </w:p>
    <w:p w14:paraId="56159BD9" w14:textId="77777777" w:rsidR="00E27691" w:rsidRPr="00E27691" w:rsidRDefault="00E27691" w:rsidP="00426CF1">
      <w:pPr>
        <w:pStyle w:val="NurText"/>
        <w:rPr>
          <w:rFonts w:ascii="Tahoma" w:hAnsi="Tahoma" w:cs="Tahoma"/>
        </w:rPr>
      </w:pPr>
    </w:p>
    <w:p w14:paraId="1608AAC0" w14:textId="77777777" w:rsidR="00E27691" w:rsidRDefault="00E27691" w:rsidP="00426CF1">
      <w:pPr>
        <w:pStyle w:val="NurText"/>
        <w:rPr>
          <w:rFonts w:ascii="Tahoma" w:hAnsi="Tahoma" w:cs="Tahoma"/>
        </w:rPr>
      </w:pPr>
      <w:r w:rsidRPr="00E27691">
        <w:rPr>
          <w:rFonts w:ascii="Tahoma" w:hAnsi="Tahoma" w:cs="Tahoma"/>
        </w:rPr>
        <w:t xml:space="preserve">Vor dem </w:t>
      </w:r>
      <w:r>
        <w:rPr>
          <w:rFonts w:ascii="Tahoma" w:hAnsi="Tahoma" w:cs="Tahoma"/>
        </w:rPr>
        <w:t>Aufruf von ArcGIS wird nun überprüft, ob diese Anwendung bereits gestartet wurde; sie wird dann nicht ein weiteres Mal gestartet, sondern es wird eine Information an den Benutzer ausgegeben. Die abgefragten Daten werden dennoch in die Datenbank gespeichert. Wenn das GIS-Projekt bereits geöffnet war, muss dann nur die Ansicht aktualisiert werden.</w:t>
      </w:r>
    </w:p>
    <w:p w14:paraId="658B5633" w14:textId="77777777" w:rsidR="00E27691" w:rsidRDefault="00E27691" w:rsidP="00426CF1">
      <w:pPr>
        <w:pStyle w:val="NurText"/>
        <w:rPr>
          <w:rFonts w:ascii="Tahoma" w:hAnsi="Tahoma" w:cs="Tahoma"/>
        </w:rPr>
      </w:pPr>
    </w:p>
    <w:p w14:paraId="2D76C330" w14:textId="77777777" w:rsidR="00E27691" w:rsidRDefault="00E27691" w:rsidP="00426CF1">
      <w:pPr>
        <w:pStyle w:val="NurText"/>
        <w:rPr>
          <w:rFonts w:ascii="Tahoma" w:hAnsi="Tahoma" w:cs="Tahoma"/>
        </w:rPr>
      </w:pPr>
    </w:p>
    <w:p w14:paraId="402AC80D" w14:textId="77777777" w:rsidR="00E27691" w:rsidRPr="00E27691" w:rsidRDefault="00E27691" w:rsidP="00426CF1">
      <w:pPr>
        <w:pStyle w:val="NurText"/>
        <w:rPr>
          <w:rFonts w:ascii="Tahoma" w:hAnsi="Tahoma" w:cs="Tahoma"/>
          <w:b/>
        </w:rPr>
      </w:pPr>
      <w:r w:rsidRPr="00E27691">
        <w:rPr>
          <w:rFonts w:ascii="Tahoma" w:hAnsi="Tahoma" w:cs="Tahoma"/>
          <w:b/>
        </w:rPr>
        <w:t>Überarbeitete Datenbank-Schnittstelle zum GIS</w:t>
      </w:r>
    </w:p>
    <w:p w14:paraId="44497CBB" w14:textId="77777777" w:rsidR="00E27691" w:rsidRDefault="00E27691" w:rsidP="00426CF1">
      <w:pPr>
        <w:pStyle w:val="NurText"/>
        <w:rPr>
          <w:rFonts w:ascii="Tahoma" w:hAnsi="Tahoma" w:cs="Tahoma"/>
        </w:rPr>
      </w:pPr>
    </w:p>
    <w:p w14:paraId="5242DBE3" w14:textId="77777777" w:rsidR="00F21223" w:rsidRDefault="00E27691" w:rsidP="00E27691">
      <w:pPr>
        <w:pStyle w:val="NurText"/>
        <w:rPr>
          <w:rFonts w:ascii="Tahoma" w:hAnsi="Tahoma" w:cs="Tahoma"/>
        </w:rPr>
      </w:pPr>
      <w:r>
        <w:rPr>
          <w:rFonts w:ascii="Tahoma" w:hAnsi="Tahoma" w:cs="Tahoma"/>
        </w:rPr>
        <w:t xml:space="preserve">Die Daten werden in der Datenbank der Anwendung Fischartenkataster in den Tabellen </w:t>
      </w:r>
      <w:proofErr w:type="spellStart"/>
      <w:r w:rsidR="00F21223">
        <w:rPr>
          <w:rFonts w:ascii="Tahoma" w:hAnsi="Tahoma" w:cs="Tahoma"/>
          <w:i/>
        </w:rPr>
        <w:t>GDT.</w:t>
      </w:r>
      <w:r w:rsidRPr="00971990">
        <w:rPr>
          <w:rFonts w:ascii="Tahoma" w:hAnsi="Tahoma" w:cs="Tahoma"/>
          <w:i/>
        </w:rPr>
        <w:t>Lokation</w:t>
      </w:r>
      <w:proofErr w:type="spellEnd"/>
      <w:r>
        <w:rPr>
          <w:rFonts w:ascii="Tahoma" w:hAnsi="Tahoma" w:cs="Tahoma"/>
        </w:rPr>
        <w:t xml:space="preserve">, </w:t>
      </w:r>
      <w:proofErr w:type="spellStart"/>
      <w:r w:rsidR="00F21223">
        <w:rPr>
          <w:rFonts w:ascii="Tahoma" w:hAnsi="Tahoma" w:cs="Tahoma"/>
          <w:i/>
        </w:rPr>
        <w:t>GDT.</w:t>
      </w:r>
      <w:r w:rsidRPr="00971990">
        <w:rPr>
          <w:rFonts w:ascii="Tahoma" w:hAnsi="Tahoma" w:cs="Tahoma"/>
          <w:i/>
        </w:rPr>
        <w:t>Probestelle</w:t>
      </w:r>
      <w:proofErr w:type="spellEnd"/>
      <w:r>
        <w:rPr>
          <w:rFonts w:ascii="Tahoma" w:hAnsi="Tahoma" w:cs="Tahoma"/>
        </w:rPr>
        <w:t xml:space="preserve"> und </w:t>
      </w:r>
      <w:proofErr w:type="spellStart"/>
      <w:r w:rsidR="00F21223">
        <w:rPr>
          <w:rFonts w:ascii="Tahoma" w:hAnsi="Tahoma" w:cs="Tahoma"/>
          <w:i/>
        </w:rPr>
        <w:t>GDT.A</w:t>
      </w:r>
      <w:r w:rsidRPr="00971990">
        <w:rPr>
          <w:rFonts w:ascii="Tahoma" w:hAnsi="Tahoma" w:cs="Tahoma"/>
          <w:i/>
        </w:rPr>
        <w:t>rt</w:t>
      </w:r>
      <w:proofErr w:type="spellEnd"/>
      <w:r>
        <w:rPr>
          <w:rFonts w:ascii="Tahoma" w:hAnsi="Tahoma" w:cs="Tahoma"/>
        </w:rPr>
        <w:t xml:space="preserve"> übergeben. </w:t>
      </w:r>
      <w:r w:rsidR="00F21223">
        <w:rPr>
          <w:rFonts w:ascii="Tahoma" w:hAnsi="Tahoma" w:cs="Tahoma"/>
        </w:rPr>
        <w:t xml:space="preserve">Für den Zugriff der GIS-Anwendung stehen nun die Sichten </w:t>
      </w:r>
      <w:proofErr w:type="spellStart"/>
      <w:r w:rsidR="00F21223" w:rsidRPr="00F21223">
        <w:rPr>
          <w:rFonts w:ascii="Tahoma" w:hAnsi="Tahoma" w:cs="Tahoma"/>
          <w:i/>
        </w:rPr>
        <w:t>GDV.Lokation</w:t>
      </w:r>
      <w:proofErr w:type="spellEnd"/>
      <w:r w:rsidR="00F21223">
        <w:rPr>
          <w:rFonts w:ascii="Tahoma" w:hAnsi="Tahoma" w:cs="Tahoma"/>
        </w:rPr>
        <w:t xml:space="preserve">, </w:t>
      </w:r>
      <w:proofErr w:type="spellStart"/>
      <w:r w:rsidR="00F21223" w:rsidRPr="00F21223">
        <w:rPr>
          <w:rFonts w:ascii="Tahoma" w:hAnsi="Tahoma" w:cs="Tahoma"/>
          <w:i/>
        </w:rPr>
        <w:t>GDV.Probestelle</w:t>
      </w:r>
      <w:proofErr w:type="spellEnd"/>
      <w:r w:rsidR="00F21223">
        <w:rPr>
          <w:rFonts w:ascii="Tahoma" w:hAnsi="Tahoma" w:cs="Tahoma"/>
        </w:rPr>
        <w:t xml:space="preserve"> und </w:t>
      </w:r>
      <w:proofErr w:type="spellStart"/>
      <w:r w:rsidR="00F21223" w:rsidRPr="00F21223">
        <w:rPr>
          <w:rFonts w:ascii="Tahoma" w:hAnsi="Tahoma" w:cs="Tahoma"/>
          <w:i/>
        </w:rPr>
        <w:t>GDV.Art</w:t>
      </w:r>
      <w:proofErr w:type="spellEnd"/>
      <w:r w:rsidR="00F21223">
        <w:rPr>
          <w:rFonts w:ascii="Tahoma" w:hAnsi="Tahoma" w:cs="Tahoma"/>
        </w:rPr>
        <w:t xml:space="preserve"> bereit.</w:t>
      </w:r>
    </w:p>
    <w:p w14:paraId="69FA7804" w14:textId="77777777" w:rsidR="00107C4A" w:rsidRDefault="00107C4A" w:rsidP="00E27691">
      <w:pPr>
        <w:pStyle w:val="NurText"/>
        <w:rPr>
          <w:rFonts w:ascii="Tahoma" w:hAnsi="Tahoma" w:cs="Tahoma"/>
        </w:rPr>
      </w:pPr>
    </w:p>
    <w:p w14:paraId="48DB2884" w14:textId="77777777" w:rsidR="00E27691" w:rsidRDefault="00E27691" w:rsidP="00E27691">
      <w:pPr>
        <w:pStyle w:val="NurText"/>
        <w:rPr>
          <w:rFonts w:ascii="Tahoma" w:hAnsi="Tahoma" w:cs="Tahoma"/>
        </w:rPr>
      </w:pPr>
      <w:r>
        <w:rPr>
          <w:rFonts w:ascii="Tahoma" w:hAnsi="Tahoma" w:cs="Tahoma"/>
        </w:rPr>
        <w:t xml:space="preserve">Die GIS-Anwendung kann per OLE DB-Verbindung auf diese </w:t>
      </w:r>
      <w:r w:rsidR="00F21223">
        <w:rPr>
          <w:rFonts w:ascii="Tahoma" w:hAnsi="Tahoma" w:cs="Tahoma"/>
        </w:rPr>
        <w:t>Sichten</w:t>
      </w:r>
      <w:r>
        <w:rPr>
          <w:rFonts w:ascii="Tahoma" w:hAnsi="Tahoma" w:cs="Tahoma"/>
        </w:rPr>
        <w:t xml:space="preserve"> zugreifen. Dabei sollte die </w:t>
      </w:r>
      <w:r w:rsidR="00F21223">
        <w:rPr>
          <w:rFonts w:ascii="Tahoma" w:hAnsi="Tahoma" w:cs="Tahoma"/>
        </w:rPr>
        <w:t>Sicht</w:t>
      </w:r>
      <w:r>
        <w:rPr>
          <w:rFonts w:ascii="Tahoma" w:hAnsi="Tahoma" w:cs="Tahoma"/>
        </w:rPr>
        <w:t xml:space="preserve"> </w:t>
      </w:r>
      <w:proofErr w:type="spellStart"/>
      <w:r w:rsidR="00F21223">
        <w:rPr>
          <w:rFonts w:ascii="Tahoma" w:hAnsi="Tahoma" w:cs="Tahoma"/>
          <w:i/>
        </w:rPr>
        <w:t>GDV.</w:t>
      </w:r>
      <w:r w:rsidRPr="003D712E">
        <w:rPr>
          <w:rFonts w:ascii="Tahoma" w:hAnsi="Tahoma" w:cs="Tahoma"/>
          <w:i/>
        </w:rPr>
        <w:t>Lokation</w:t>
      </w:r>
      <w:proofErr w:type="spellEnd"/>
      <w:r>
        <w:rPr>
          <w:rFonts w:ascii="Tahoma" w:hAnsi="Tahoma" w:cs="Tahoma"/>
        </w:rPr>
        <w:t xml:space="preserve"> als XY-Datenquelle verbunden werden; die Datenfelder </w:t>
      </w:r>
      <w:r w:rsidRPr="003D712E">
        <w:rPr>
          <w:rFonts w:ascii="Tahoma" w:hAnsi="Tahoma" w:cs="Tahoma"/>
          <w:i/>
        </w:rPr>
        <w:t>X</w:t>
      </w:r>
      <w:r>
        <w:rPr>
          <w:rFonts w:ascii="Tahoma" w:hAnsi="Tahoma" w:cs="Tahoma"/>
        </w:rPr>
        <w:t xml:space="preserve"> und </w:t>
      </w:r>
      <w:r w:rsidRPr="003D712E">
        <w:rPr>
          <w:rFonts w:ascii="Tahoma" w:hAnsi="Tahoma" w:cs="Tahoma"/>
          <w:i/>
        </w:rPr>
        <w:t>Y</w:t>
      </w:r>
      <w:r>
        <w:rPr>
          <w:rFonts w:ascii="Tahoma" w:hAnsi="Tahoma" w:cs="Tahoma"/>
        </w:rPr>
        <w:t xml:space="preserve"> enthalten die Koordinaten (zurzeit: Rechts-</w:t>
      </w:r>
      <w:r w:rsidR="00F21223">
        <w:rPr>
          <w:rFonts w:ascii="Tahoma" w:hAnsi="Tahoma" w:cs="Tahoma"/>
        </w:rPr>
        <w:t>/</w:t>
      </w:r>
      <w:r>
        <w:rPr>
          <w:rFonts w:ascii="Tahoma" w:hAnsi="Tahoma" w:cs="Tahoma"/>
        </w:rPr>
        <w:t xml:space="preserve">Hochwert des Koordinatensystems </w:t>
      </w:r>
      <w:r w:rsidRPr="003D712E">
        <w:rPr>
          <w:rFonts w:ascii="Tahoma" w:hAnsi="Tahoma" w:cs="Tahoma"/>
          <w:i/>
        </w:rPr>
        <w:t>DHDN_3_Degree_Gauss_Zone_4</w:t>
      </w:r>
      <w:r>
        <w:rPr>
          <w:rFonts w:ascii="Tahoma" w:hAnsi="Tahoma" w:cs="Tahoma"/>
        </w:rPr>
        <w:t>).</w:t>
      </w:r>
    </w:p>
    <w:p w14:paraId="1AAE1B7C" w14:textId="77777777" w:rsidR="00107C4A" w:rsidRDefault="00107C4A" w:rsidP="00E27691">
      <w:pPr>
        <w:pStyle w:val="NurText"/>
        <w:rPr>
          <w:rFonts w:ascii="Tahoma" w:hAnsi="Tahoma" w:cs="Tahoma"/>
        </w:rPr>
      </w:pPr>
    </w:p>
    <w:p w14:paraId="24611B1F" w14:textId="77777777" w:rsidR="00E27691" w:rsidRDefault="00F21223" w:rsidP="00E27691">
      <w:pPr>
        <w:pStyle w:val="NurText"/>
        <w:rPr>
          <w:rFonts w:ascii="Tahoma" w:hAnsi="Tahoma" w:cs="Tahoma"/>
        </w:rPr>
      </w:pPr>
      <w:r>
        <w:rPr>
          <w:rFonts w:ascii="Tahoma" w:hAnsi="Tahoma" w:cs="Tahoma"/>
        </w:rPr>
        <w:t>Die Sicht</w:t>
      </w:r>
      <w:r w:rsidR="00E27691">
        <w:rPr>
          <w:rFonts w:ascii="Tahoma" w:hAnsi="Tahoma" w:cs="Tahoma"/>
        </w:rPr>
        <w:t xml:space="preserve"> </w:t>
      </w:r>
      <w:proofErr w:type="spellStart"/>
      <w:r>
        <w:rPr>
          <w:rFonts w:ascii="Tahoma" w:hAnsi="Tahoma" w:cs="Tahoma"/>
          <w:i/>
        </w:rPr>
        <w:t>GDV.</w:t>
      </w:r>
      <w:r w:rsidR="00E27691" w:rsidRPr="003D712E">
        <w:rPr>
          <w:rFonts w:ascii="Tahoma" w:hAnsi="Tahoma" w:cs="Tahoma"/>
          <w:i/>
        </w:rPr>
        <w:t>Probestelle</w:t>
      </w:r>
      <w:proofErr w:type="spellEnd"/>
      <w:r w:rsidR="00E27691">
        <w:rPr>
          <w:rFonts w:ascii="Tahoma" w:hAnsi="Tahoma" w:cs="Tahoma"/>
        </w:rPr>
        <w:t xml:space="preserve"> liefert detaillierte Informationen (GIS-Attribute) zu den in </w:t>
      </w:r>
      <w:proofErr w:type="spellStart"/>
      <w:r>
        <w:rPr>
          <w:rFonts w:ascii="Tahoma" w:hAnsi="Tahoma" w:cs="Tahoma"/>
          <w:i/>
        </w:rPr>
        <w:t>GDV.</w:t>
      </w:r>
      <w:r w:rsidR="00E27691" w:rsidRPr="003D712E">
        <w:rPr>
          <w:rFonts w:ascii="Tahoma" w:hAnsi="Tahoma" w:cs="Tahoma"/>
          <w:i/>
        </w:rPr>
        <w:t>Lokation</w:t>
      </w:r>
      <w:proofErr w:type="spellEnd"/>
      <w:r w:rsidR="00E27691">
        <w:rPr>
          <w:rFonts w:ascii="Tahoma" w:hAnsi="Tahoma" w:cs="Tahoma"/>
        </w:rPr>
        <w:t xml:space="preserve"> </w:t>
      </w:r>
      <w:r>
        <w:rPr>
          <w:rFonts w:ascii="Tahoma" w:hAnsi="Tahoma" w:cs="Tahoma"/>
        </w:rPr>
        <w:t>v</w:t>
      </w:r>
      <w:r w:rsidR="00E27691">
        <w:rPr>
          <w:rFonts w:ascii="Tahoma" w:hAnsi="Tahoma" w:cs="Tahoma"/>
        </w:rPr>
        <w:t xml:space="preserve">erorteten Probestellen und sollte mit einem </w:t>
      </w:r>
      <w:proofErr w:type="spellStart"/>
      <w:r w:rsidR="00E27691">
        <w:rPr>
          <w:rFonts w:ascii="Tahoma" w:hAnsi="Tahoma" w:cs="Tahoma"/>
        </w:rPr>
        <w:t>Join</w:t>
      </w:r>
      <w:proofErr w:type="spellEnd"/>
      <w:r w:rsidR="00E27691">
        <w:rPr>
          <w:rFonts w:ascii="Tahoma" w:hAnsi="Tahoma" w:cs="Tahoma"/>
        </w:rPr>
        <w:t xml:space="preserve"> (Felder </w:t>
      </w:r>
      <w:r w:rsidR="00107C4A" w:rsidRPr="00107C4A">
        <w:rPr>
          <w:rFonts w:ascii="Tahoma" w:hAnsi="Tahoma" w:cs="Tahoma"/>
          <w:i/>
        </w:rPr>
        <w:t>LID</w:t>
      </w:r>
      <w:r w:rsidR="00107C4A" w:rsidRPr="00107C4A">
        <w:rPr>
          <w:rFonts w:ascii="Tahoma" w:hAnsi="Tahoma" w:cs="Tahoma"/>
        </w:rPr>
        <w:t xml:space="preserve"> in beiden </w:t>
      </w:r>
      <w:r w:rsidR="00107C4A">
        <w:rPr>
          <w:rFonts w:ascii="Tahoma" w:hAnsi="Tahoma" w:cs="Tahoma"/>
        </w:rPr>
        <w:t>Sichten</w:t>
      </w:r>
      <w:r w:rsidR="00E27691">
        <w:rPr>
          <w:rFonts w:ascii="Tahoma" w:hAnsi="Tahoma" w:cs="Tahoma"/>
        </w:rPr>
        <w:t>) verbunden werden.</w:t>
      </w:r>
    </w:p>
    <w:p w14:paraId="3C5A3B25" w14:textId="77777777" w:rsidR="00596377" w:rsidRDefault="00596377" w:rsidP="00E27691">
      <w:pPr>
        <w:pStyle w:val="NurText"/>
        <w:rPr>
          <w:rFonts w:ascii="Tahoma" w:hAnsi="Tahoma" w:cs="Tahoma"/>
        </w:rPr>
      </w:pPr>
    </w:p>
    <w:p w14:paraId="6C9BCDD6" w14:textId="77777777" w:rsidR="00107C4A" w:rsidRDefault="00E27691" w:rsidP="00596377">
      <w:pPr>
        <w:pStyle w:val="NurText"/>
        <w:rPr>
          <w:rFonts w:ascii="Tahoma" w:hAnsi="Tahoma" w:cs="Tahoma"/>
        </w:rPr>
      </w:pPr>
      <w:r>
        <w:rPr>
          <w:rFonts w:ascii="Tahoma" w:hAnsi="Tahoma" w:cs="Tahoma"/>
        </w:rPr>
        <w:t xml:space="preserve">Die </w:t>
      </w:r>
      <w:r w:rsidR="00107C4A">
        <w:rPr>
          <w:rFonts w:ascii="Tahoma" w:hAnsi="Tahoma" w:cs="Tahoma"/>
        </w:rPr>
        <w:t>Sicht</w:t>
      </w:r>
      <w:r>
        <w:rPr>
          <w:rFonts w:ascii="Tahoma" w:hAnsi="Tahoma" w:cs="Tahoma"/>
        </w:rPr>
        <w:t xml:space="preserve"> </w:t>
      </w:r>
      <w:proofErr w:type="spellStart"/>
      <w:r w:rsidR="00107C4A" w:rsidRPr="00107C4A">
        <w:rPr>
          <w:rFonts w:ascii="Tahoma" w:hAnsi="Tahoma" w:cs="Tahoma"/>
          <w:i/>
        </w:rPr>
        <w:t>GDV.A</w:t>
      </w:r>
      <w:r w:rsidRPr="003D712E">
        <w:rPr>
          <w:rFonts w:ascii="Tahoma" w:hAnsi="Tahoma" w:cs="Tahoma"/>
          <w:i/>
        </w:rPr>
        <w:t>rt</w:t>
      </w:r>
      <w:proofErr w:type="spellEnd"/>
      <w:r>
        <w:rPr>
          <w:rFonts w:ascii="Tahoma" w:hAnsi="Tahoma" w:cs="Tahoma"/>
        </w:rPr>
        <w:t xml:space="preserve"> </w:t>
      </w:r>
      <w:r w:rsidR="00612160">
        <w:rPr>
          <w:rFonts w:ascii="Tahoma" w:hAnsi="Tahoma" w:cs="Tahoma"/>
        </w:rPr>
        <w:t>l</w:t>
      </w:r>
      <w:r w:rsidR="00107C4A">
        <w:rPr>
          <w:rFonts w:ascii="Tahoma" w:hAnsi="Tahoma" w:cs="Tahoma"/>
        </w:rPr>
        <w:t xml:space="preserve">iefert </w:t>
      </w:r>
      <w:r w:rsidR="00612160">
        <w:rPr>
          <w:rFonts w:ascii="Tahoma" w:hAnsi="Tahoma" w:cs="Tahoma"/>
        </w:rPr>
        <w:t xml:space="preserve">für alle abgefragten Probestellen </w:t>
      </w:r>
      <w:r w:rsidR="00107C4A">
        <w:rPr>
          <w:rFonts w:ascii="Tahoma" w:hAnsi="Tahoma" w:cs="Tahoma"/>
        </w:rPr>
        <w:t>su</w:t>
      </w:r>
      <w:r>
        <w:rPr>
          <w:rFonts w:ascii="Tahoma" w:hAnsi="Tahoma" w:cs="Tahoma"/>
        </w:rPr>
        <w:t xml:space="preserve">mmarische Angaben </w:t>
      </w:r>
      <w:r w:rsidR="00612160">
        <w:rPr>
          <w:rFonts w:ascii="Tahoma" w:hAnsi="Tahoma" w:cs="Tahoma"/>
        </w:rPr>
        <w:t>gruppiert nach Arten und sollte mittels einer Relation mit</w:t>
      </w:r>
      <w:r w:rsidR="00107C4A">
        <w:rPr>
          <w:rFonts w:ascii="Tahoma" w:hAnsi="Tahoma" w:cs="Tahoma"/>
        </w:rPr>
        <w:t xml:space="preserve"> de</w:t>
      </w:r>
      <w:r w:rsidR="00596377">
        <w:rPr>
          <w:rFonts w:ascii="Tahoma" w:hAnsi="Tahoma" w:cs="Tahoma"/>
        </w:rPr>
        <w:t>r</w:t>
      </w:r>
      <w:r w:rsidR="00107C4A">
        <w:rPr>
          <w:rFonts w:ascii="Tahoma" w:hAnsi="Tahoma" w:cs="Tahoma"/>
        </w:rPr>
        <w:t xml:space="preserve"> </w:t>
      </w:r>
      <w:r w:rsidR="00596377">
        <w:rPr>
          <w:rFonts w:ascii="Tahoma" w:hAnsi="Tahoma" w:cs="Tahoma"/>
        </w:rPr>
        <w:t xml:space="preserve">Sicht </w:t>
      </w:r>
      <w:proofErr w:type="spellStart"/>
      <w:r w:rsidR="00596377">
        <w:rPr>
          <w:rFonts w:ascii="Tahoma" w:hAnsi="Tahoma" w:cs="Tahoma"/>
        </w:rPr>
        <w:t>GDV.Lokation</w:t>
      </w:r>
      <w:proofErr w:type="spellEnd"/>
      <w:r w:rsidR="00107C4A">
        <w:rPr>
          <w:rFonts w:ascii="Tahoma" w:hAnsi="Tahoma" w:cs="Tahoma"/>
        </w:rPr>
        <w:t xml:space="preserve"> </w:t>
      </w:r>
      <w:r w:rsidR="00612160">
        <w:rPr>
          <w:rFonts w:ascii="Tahoma" w:hAnsi="Tahoma" w:cs="Tahoma"/>
        </w:rPr>
        <w:t xml:space="preserve">verbunden werden (Felder </w:t>
      </w:r>
      <w:r w:rsidR="00612160" w:rsidRPr="00612160">
        <w:rPr>
          <w:rFonts w:ascii="Tahoma" w:hAnsi="Tahoma" w:cs="Tahoma"/>
          <w:i/>
        </w:rPr>
        <w:t>LID</w:t>
      </w:r>
      <w:r w:rsidR="00612160">
        <w:rPr>
          <w:rFonts w:ascii="Tahoma" w:hAnsi="Tahoma" w:cs="Tahoma"/>
        </w:rPr>
        <w:t xml:space="preserve"> in beiden Sichten).</w:t>
      </w:r>
      <w:r w:rsidR="00107C4A">
        <w:rPr>
          <w:rFonts w:ascii="Tahoma" w:hAnsi="Tahoma" w:cs="Tahoma"/>
        </w:rPr>
        <w:t xml:space="preserve"> </w:t>
      </w:r>
    </w:p>
    <w:p w14:paraId="30346AF4" w14:textId="77777777" w:rsidR="00E27691" w:rsidRDefault="00E27691" w:rsidP="00E27691">
      <w:pPr>
        <w:pStyle w:val="NurText"/>
        <w:rPr>
          <w:rFonts w:ascii="Tahoma" w:hAnsi="Tahoma" w:cs="Tahoma"/>
        </w:rPr>
      </w:pPr>
    </w:p>
    <w:p w14:paraId="65F7CECE" w14:textId="77777777" w:rsidR="00596377" w:rsidRDefault="00596377" w:rsidP="00596377">
      <w:pPr>
        <w:pStyle w:val="NurText"/>
        <w:rPr>
          <w:rFonts w:ascii="Tahoma" w:hAnsi="Tahoma" w:cs="Tahoma"/>
        </w:rPr>
      </w:pPr>
      <w:r>
        <w:rPr>
          <w:rFonts w:ascii="Tahoma" w:hAnsi="Tahoma" w:cs="Tahoma"/>
        </w:rPr>
        <w:t xml:space="preserve">Die Sicht </w:t>
      </w:r>
      <w:proofErr w:type="spellStart"/>
      <w:r w:rsidRPr="00107C4A">
        <w:rPr>
          <w:rFonts w:ascii="Tahoma" w:hAnsi="Tahoma" w:cs="Tahoma"/>
          <w:i/>
        </w:rPr>
        <w:t>GDV.A</w:t>
      </w:r>
      <w:r w:rsidRPr="003D712E">
        <w:rPr>
          <w:rFonts w:ascii="Tahoma" w:hAnsi="Tahoma" w:cs="Tahoma"/>
          <w:i/>
        </w:rPr>
        <w:t>rt</w:t>
      </w:r>
      <w:r>
        <w:rPr>
          <w:rFonts w:ascii="Tahoma" w:hAnsi="Tahoma" w:cs="Tahoma"/>
          <w:i/>
        </w:rPr>
        <w:t>Gesamt</w:t>
      </w:r>
      <w:proofErr w:type="spellEnd"/>
      <w:r>
        <w:rPr>
          <w:rFonts w:ascii="Tahoma" w:hAnsi="Tahoma" w:cs="Tahoma"/>
        </w:rPr>
        <w:t xml:space="preserve"> liefert summarische Angaben gruppiert nach Arten über die gesamte abgefragte Menge von Probestellen. Sie hat keine Ortszuordnung und keine Verbindung zu anderen Sichten und sollte als autarke Datentabelle in den Daten-Layer aufgenommen werden. </w:t>
      </w:r>
    </w:p>
    <w:p w14:paraId="6EC5AF91" w14:textId="77777777" w:rsidR="00596377" w:rsidRDefault="00596377" w:rsidP="00E27691">
      <w:pPr>
        <w:pStyle w:val="NurText"/>
        <w:rPr>
          <w:rFonts w:ascii="Tahoma" w:hAnsi="Tahoma" w:cs="Tahoma"/>
        </w:rPr>
      </w:pPr>
    </w:p>
    <w:p w14:paraId="30ED3BBF" w14:textId="77777777" w:rsidR="0048488D" w:rsidRDefault="0048488D" w:rsidP="00E27691">
      <w:pPr>
        <w:pStyle w:val="NurText"/>
        <w:rPr>
          <w:rFonts w:ascii="Tahoma" w:hAnsi="Tahoma" w:cs="Tahoma"/>
        </w:rPr>
      </w:pPr>
    </w:p>
    <w:p w14:paraId="1819E1C9" w14:textId="77777777" w:rsidR="0048488D" w:rsidRDefault="0048488D" w:rsidP="00E27691">
      <w:pPr>
        <w:pStyle w:val="NurText"/>
        <w:rPr>
          <w:rFonts w:ascii="Tahoma" w:hAnsi="Tahoma" w:cs="Tahoma"/>
        </w:rPr>
      </w:pPr>
    </w:p>
    <w:p w14:paraId="33F795DE" w14:textId="77777777" w:rsidR="0048488D" w:rsidRDefault="0048488D" w:rsidP="00E27691">
      <w:pPr>
        <w:pStyle w:val="NurText"/>
        <w:rPr>
          <w:rFonts w:ascii="Tahoma" w:hAnsi="Tahoma" w:cs="Tahoma"/>
        </w:rPr>
      </w:pPr>
    </w:p>
    <w:p w14:paraId="3C3D21D1" w14:textId="77777777" w:rsidR="0048488D" w:rsidRDefault="0048488D" w:rsidP="00E27691">
      <w:pPr>
        <w:pStyle w:val="NurText"/>
        <w:rPr>
          <w:rFonts w:ascii="Tahoma" w:hAnsi="Tahoma" w:cs="Tahoma"/>
        </w:rPr>
      </w:pPr>
      <w:r>
        <w:rPr>
          <w:rFonts w:ascii="Tahoma" w:hAnsi="Tahoma" w:cs="Tahoma"/>
        </w:rPr>
        <w:t>Die Datenfeldbezeichner wurden überarbeitet und sind nun unmittelbar verständlich:</w:t>
      </w:r>
    </w:p>
    <w:p w14:paraId="1047234C" w14:textId="77777777" w:rsidR="0048488D" w:rsidRDefault="0048488D" w:rsidP="00E27691">
      <w:pPr>
        <w:pStyle w:val="NurText"/>
        <w:rPr>
          <w:rFonts w:ascii="Tahoma" w:hAnsi="Tahoma" w:cs="Tahoma"/>
        </w:rPr>
      </w:pPr>
    </w:p>
    <w:p w14:paraId="1421E252" w14:textId="77777777" w:rsidR="0048488D" w:rsidRDefault="00000000" w:rsidP="00E27691">
      <w:pPr>
        <w:pStyle w:val="NurText"/>
        <w:rPr>
          <w:noProof/>
        </w:rPr>
      </w:pPr>
      <w:r>
        <w:rPr>
          <w:noProof/>
        </w:rPr>
        <w:lastRenderedPageBreak/>
        <w:pict w14:anchorId="0D71FB43">
          <v:shape id="_x0000_i1070" type="#_x0000_t75" style="width:384pt;height:266.25pt;visibility:visible">
            <v:imagedata r:id="rId54" o:title=""/>
          </v:shape>
        </w:pict>
      </w:r>
    </w:p>
    <w:p w14:paraId="72F410BE" w14:textId="77777777" w:rsidR="0048488D" w:rsidRDefault="0048488D" w:rsidP="00E27691">
      <w:pPr>
        <w:pStyle w:val="NurText"/>
        <w:rPr>
          <w:rFonts w:ascii="Tahoma" w:hAnsi="Tahoma" w:cs="Tahoma"/>
        </w:rPr>
      </w:pPr>
    </w:p>
    <w:p w14:paraId="183348A1" w14:textId="77777777" w:rsidR="00E27691" w:rsidRDefault="00E27691" w:rsidP="00E27691">
      <w:pPr>
        <w:pStyle w:val="NurText"/>
        <w:rPr>
          <w:rFonts w:ascii="Tahoma" w:hAnsi="Tahoma" w:cs="Tahoma"/>
        </w:rPr>
      </w:pPr>
      <w:r w:rsidRPr="003D712E">
        <w:rPr>
          <w:rFonts w:ascii="Tahoma" w:hAnsi="Tahoma" w:cs="Tahoma"/>
        </w:rPr>
        <w:t xml:space="preserve">Die </w:t>
      </w:r>
      <w:r>
        <w:rPr>
          <w:rFonts w:ascii="Tahoma" w:hAnsi="Tahoma" w:cs="Tahoma"/>
        </w:rPr>
        <w:t xml:space="preserve">für </w:t>
      </w:r>
      <w:proofErr w:type="spellStart"/>
      <w:r>
        <w:rPr>
          <w:rFonts w:ascii="Tahoma" w:hAnsi="Tahoma" w:cs="Tahoma"/>
        </w:rPr>
        <w:t>ArcView</w:t>
      </w:r>
      <w:proofErr w:type="spellEnd"/>
      <w:r>
        <w:rPr>
          <w:rFonts w:ascii="Tahoma" w:hAnsi="Tahoma" w:cs="Tahoma"/>
        </w:rPr>
        <w:t xml:space="preserve"> und ArcGIS übergebenen Datenstrukturen sind inhaltlich identisch. Die Datenbankabfrage erfolgt mit der gleichen SQL-Prozedur (</w:t>
      </w:r>
      <w:proofErr w:type="spellStart"/>
      <w:r w:rsidRPr="003D712E">
        <w:rPr>
          <w:rFonts w:ascii="Tahoma" w:hAnsi="Tahoma" w:cs="Tahoma"/>
          <w:i/>
        </w:rPr>
        <w:t>dbo.GIS</w:t>
      </w:r>
      <w:proofErr w:type="spellEnd"/>
      <w:r>
        <w:rPr>
          <w:rFonts w:ascii="Tahoma" w:hAnsi="Tahoma" w:cs="Tahoma"/>
        </w:rPr>
        <w:t>).</w:t>
      </w:r>
    </w:p>
    <w:p w14:paraId="027608DB" w14:textId="77777777" w:rsidR="00E27691" w:rsidRDefault="00E27691" w:rsidP="00E27691">
      <w:pPr>
        <w:pStyle w:val="NurText"/>
        <w:rPr>
          <w:rFonts w:ascii="Tahoma" w:hAnsi="Tahoma" w:cs="Tahoma"/>
        </w:rPr>
      </w:pPr>
    </w:p>
    <w:p w14:paraId="053E6E2A" w14:textId="77777777" w:rsidR="000A764B" w:rsidRPr="003D712E" w:rsidRDefault="000A764B" w:rsidP="00E27691">
      <w:pPr>
        <w:pStyle w:val="NurText"/>
        <w:rPr>
          <w:rFonts w:ascii="Tahoma" w:hAnsi="Tahoma" w:cs="Tahoma"/>
        </w:rPr>
      </w:pPr>
    </w:p>
    <w:p w14:paraId="4714E201" w14:textId="77777777" w:rsidR="00E27691" w:rsidRDefault="00E27691" w:rsidP="00426CF1">
      <w:pPr>
        <w:pStyle w:val="NurText"/>
        <w:rPr>
          <w:rFonts w:ascii="Tahoma" w:hAnsi="Tahoma" w:cs="Tahoma"/>
        </w:rPr>
      </w:pPr>
    </w:p>
    <w:p w14:paraId="072F194C" w14:textId="77777777" w:rsidR="000A764B" w:rsidRPr="000A764B" w:rsidRDefault="000A764B" w:rsidP="00426CF1">
      <w:pPr>
        <w:pStyle w:val="NurText"/>
        <w:rPr>
          <w:rFonts w:ascii="Tahoma" w:hAnsi="Tahoma" w:cs="Tahoma"/>
          <w:b/>
        </w:rPr>
      </w:pPr>
      <w:r w:rsidRPr="000A764B">
        <w:rPr>
          <w:rFonts w:ascii="Tahoma" w:hAnsi="Tahoma" w:cs="Tahoma"/>
          <w:b/>
        </w:rPr>
        <w:t>Korrekturen</w:t>
      </w:r>
    </w:p>
    <w:p w14:paraId="34EA341A" w14:textId="77777777" w:rsidR="000A764B" w:rsidRDefault="000A764B" w:rsidP="00426CF1">
      <w:pPr>
        <w:pStyle w:val="NurText"/>
        <w:rPr>
          <w:rFonts w:ascii="Tahoma" w:hAnsi="Tahoma" w:cs="Tahoma"/>
        </w:rPr>
      </w:pPr>
    </w:p>
    <w:p w14:paraId="17DDABD4" w14:textId="77777777" w:rsidR="000A764B" w:rsidRPr="000A764B" w:rsidRDefault="000A764B" w:rsidP="00426CF1">
      <w:pPr>
        <w:pStyle w:val="NurText"/>
        <w:rPr>
          <w:rFonts w:ascii="Tahoma" w:hAnsi="Tahoma" w:cs="Tahoma"/>
          <w:u w:val="single"/>
        </w:rPr>
      </w:pPr>
      <w:proofErr w:type="spellStart"/>
      <w:r w:rsidRPr="000A764B">
        <w:rPr>
          <w:rFonts w:ascii="Tahoma" w:hAnsi="Tahoma" w:cs="Tahoma"/>
          <w:u w:val="single"/>
        </w:rPr>
        <w:t>GDV.Lokation</w:t>
      </w:r>
      <w:proofErr w:type="spellEnd"/>
    </w:p>
    <w:p w14:paraId="2E15AA73" w14:textId="77777777" w:rsidR="000A764B" w:rsidRDefault="000A764B" w:rsidP="00426CF1">
      <w:pPr>
        <w:pStyle w:val="NurText"/>
        <w:rPr>
          <w:rFonts w:ascii="Tahoma" w:hAnsi="Tahoma" w:cs="Tahoma"/>
        </w:rPr>
      </w:pPr>
      <w:r>
        <w:rPr>
          <w:rFonts w:ascii="Tahoma" w:hAnsi="Tahoma" w:cs="Tahoma"/>
        </w:rPr>
        <w:t xml:space="preserve">Bei der Datenübergabe an das GIS </w:t>
      </w:r>
      <w:proofErr w:type="spellStart"/>
      <w:r>
        <w:rPr>
          <w:rFonts w:ascii="Tahoma" w:hAnsi="Tahoma" w:cs="Tahoma"/>
        </w:rPr>
        <w:t>ArcView</w:t>
      </w:r>
      <w:proofErr w:type="spellEnd"/>
      <w:r>
        <w:rPr>
          <w:rFonts w:ascii="Tahoma" w:hAnsi="Tahoma" w:cs="Tahoma"/>
        </w:rPr>
        <w:t xml:space="preserve"> werden nun wieder alle Koordinaten korrekt übergeben.</w:t>
      </w:r>
    </w:p>
    <w:p w14:paraId="1038CDBB" w14:textId="77777777" w:rsidR="000A764B" w:rsidRDefault="000A764B" w:rsidP="00426CF1">
      <w:pPr>
        <w:pStyle w:val="NurText"/>
        <w:rPr>
          <w:rFonts w:ascii="Tahoma" w:hAnsi="Tahoma" w:cs="Tahoma"/>
        </w:rPr>
      </w:pPr>
    </w:p>
    <w:p w14:paraId="6E392B24" w14:textId="77777777" w:rsidR="000A764B" w:rsidRPr="000A764B" w:rsidRDefault="000A764B" w:rsidP="00426CF1">
      <w:pPr>
        <w:pStyle w:val="NurText"/>
        <w:rPr>
          <w:rFonts w:ascii="Tahoma" w:hAnsi="Tahoma" w:cs="Tahoma"/>
          <w:u w:val="single"/>
        </w:rPr>
      </w:pPr>
      <w:proofErr w:type="spellStart"/>
      <w:r w:rsidRPr="000A764B">
        <w:rPr>
          <w:rFonts w:ascii="Tahoma" w:hAnsi="Tahoma" w:cs="Tahoma"/>
          <w:u w:val="single"/>
        </w:rPr>
        <w:t>GDV.Probestelle</w:t>
      </w:r>
      <w:proofErr w:type="spellEnd"/>
    </w:p>
    <w:p w14:paraId="2238E45D" w14:textId="77777777" w:rsidR="000A764B" w:rsidRDefault="000A764B" w:rsidP="00426CF1">
      <w:pPr>
        <w:pStyle w:val="NurText"/>
        <w:rPr>
          <w:rFonts w:ascii="Tahoma" w:hAnsi="Tahoma" w:cs="Tahoma"/>
        </w:rPr>
      </w:pPr>
      <w:r>
        <w:rPr>
          <w:rFonts w:ascii="Tahoma" w:hAnsi="Tahoma" w:cs="Tahoma"/>
        </w:rPr>
        <w:t>Die Angaben zur Bewertung werden nun für alle Probestellen entsprechend des zugeordneten Gewässerabschnittes ausgegeben; bisher wurden diese Angaben lediglich für diejenigen Probestellen ausgegeben, die als Datengrundlage für die Bewertung gedient hatten.</w:t>
      </w:r>
    </w:p>
    <w:p w14:paraId="7B9D86FE" w14:textId="77777777" w:rsidR="000A764B" w:rsidRDefault="000A764B" w:rsidP="00426CF1">
      <w:pPr>
        <w:pStyle w:val="NurText"/>
        <w:rPr>
          <w:rFonts w:ascii="Tahoma" w:hAnsi="Tahoma" w:cs="Tahoma"/>
        </w:rPr>
      </w:pPr>
    </w:p>
    <w:p w14:paraId="6550BBDA" w14:textId="77777777" w:rsidR="000A764B" w:rsidRPr="000A764B" w:rsidRDefault="000A764B" w:rsidP="00426CF1">
      <w:pPr>
        <w:pStyle w:val="NurText"/>
        <w:rPr>
          <w:rFonts w:ascii="Tahoma" w:hAnsi="Tahoma" w:cs="Tahoma"/>
          <w:u w:val="single"/>
        </w:rPr>
      </w:pPr>
      <w:proofErr w:type="spellStart"/>
      <w:r w:rsidRPr="000A764B">
        <w:rPr>
          <w:rFonts w:ascii="Tahoma" w:hAnsi="Tahoma" w:cs="Tahoma"/>
          <w:u w:val="single"/>
        </w:rPr>
        <w:t>GDV.Art</w:t>
      </w:r>
      <w:proofErr w:type="spellEnd"/>
      <w:r w:rsidRPr="000A764B">
        <w:rPr>
          <w:rFonts w:ascii="Tahoma" w:hAnsi="Tahoma" w:cs="Tahoma"/>
          <w:u w:val="single"/>
        </w:rPr>
        <w:t xml:space="preserve"> und </w:t>
      </w:r>
      <w:proofErr w:type="spellStart"/>
      <w:r w:rsidRPr="000A764B">
        <w:rPr>
          <w:rFonts w:ascii="Tahoma" w:hAnsi="Tahoma" w:cs="Tahoma"/>
          <w:u w:val="single"/>
        </w:rPr>
        <w:t>GDV.ArtGesamt</w:t>
      </w:r>
      <w:proofErr w:type="spellEnd"/>
    </w:p>
    <w:p w14:paraId="65438484" w14:textId="77777777" w:rsidR="000A764B" w:rsidRDefault="000A764B" w:rsidP="00426CF1">
      <w:pPr>
        <w:pStyle w:val="NurText"/>
        <w:rPr>
          <w:rFonts w:ascii="Tahoma" w:hAnsi="Tahoma" w:cs="Tahoma"/>
        </w:rPr>
      </w:pPr>
      <w:r>
        <w:rPr>
          <w:rFonts w:ascii="Tahoma" w:hAnsi="Tahoma" w:cs="Tahoma"/>
        </w:rPr>
        <w:t>Die Daten werden nun nach Arten geordnet ausgegeben.</w:t>
      </w:r>
    </w:p>
    <w:p w14:paraId="6A3FB27D" w14:textId="77777777" w:rsidR="000A764B" w:rsidRDefault="000A764B" w:rsidP="00426CF1">
      <w:pPr>
        <w:pStyle w:val="NurText"/>
        <w:rPr>
          <w:rFonts w:ascii="Tahoma" w:hAnsi="Tahoma" w:cs="Tahoma"/>
        </w:rPr>
      </w:pPr>
    </w:p>
    <w:p w14:paraId="28AF4CE3" w14:textId="77777777" w:rsidR="000A764B" w:rsidRDefault="000A764B" w:rsidP="00426CF1">
      <w:pPr>
        <w:pStyle w:val="NurText"/>
        <w:rPr>
          <w:rFonts w:ascii="Tahoma" w:hAnsi="Tahoma" w:cs="Tahoma"/>
        </w:rPr>
      </w:pPr>
    </w:p>
    <w:p w14:paraId="68257462" w14:textId="77777777" w:rsidR="00E27691" w:rsidRPr="00E27691" w:rsidRDefault="00E27691" w:rsidP="00426CF1">
      <w:pPr>
        <w:pStyle w:val="NurText"/>
        <w:rPr>
          <w:rFonts w:ascii="Tahoma" w:hAnsi="Tahoma" w:cs="Tahoma"/>
        </w:rPr>
      </w:pPr>
    </w:p>
    <w:p w14:paraId="7FEEBE39" w14:textId="77777777" w:rsidR="00E27691" w:rsidRPr="00E27691" w:rsidRDefault="00E27691" w:rsidP="00426CF1">
      <w:pPr>
        <w:pStyle w:val="NurText"/>
        <w:rPr>
          <w:rFonts w:ascii="Tahoma" w:hAnsi="Tahoma" w:cs="Tahoma"/>
        </w:rPr>
      </w:pPr>
    </w:p>
    <w:p w14:paraId="05047CC2" w14:textId="77777777" w:rsidR="00E27691" w:rsidRDefault="00E27691" w:rsidP="00426CF1">
      <w:pPr>
        <w:pStyle w:val="NurText"/>
        <w:rPr>
          <w:rFonts w:ascii="Tahoma" w:hAnsi="Tahoma" w:cs="Tahoma"/>
        </w:rPr>
      </w:pPr>
    </w:p>
    <w:p w14:paraId="1832CF42" w14:textId="77777777" w:rsidR="00E27691" w:rsidRDefault="00E27691" w:rsidP="00426CF1">
      <w:pPr>
        <w:pStyle w:val="NurText"/>
        <w:rPr>
          <w:rFonts w:ascii="Tahoma" w:hAnsi="Tahoma" w:cs="Tahoma"/>
        </w:rPr>
      </w:pPr>
      <w:r>
        <w:rPr>
          <w:rFonts w:ascii="Tahoma" w:hAnsi="Tahoma" w:cs="Tahoma"/>
        </w:rPr>
        <w:br w:type="page"/>
      </w:r>
    </w:p>
    <w:p w14:paraId="7045D3F7" w14:textId="77777777" w:rsidR="00426CF1" w:rsidRPr="002628C3" w:rsidRDefault="00426CF1" w:rsidP="00426CF1">
      <w:pPr>
        <w:pStyle w:val="NurText"/>
        <w:shd w:val="clear" w:color="auto" w:fill="D9D9D9"/>
        <w:rPr>
          <w:rFonts w:ascii="Tahoma" w:hAnsi="Tahoma" w:cs="Tahoma"/>
        </w:rPr>
      </w:pPr>
    </w:p>
    <w:p w14:paraId="41E1A563" w14:textId="77777777" w:rsidR="00426CF1" w:rsidRPr="00BA02EE" w:rsidRDefault="00426CF1" w:rsidP="00426CF1">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3</w:t>
      </w:r>
      <w:r w:rsidRPr="00BA02EE">
        <w:rPr>
          <w:rFonts w:ascii="Tahoma" w:hAnsi="Tahoma" w:cs="Tahoma"/>
          <w:b/>
        </w:rPr>
        <w:t>-</w:t>
      </w:r>
      <w:r>
        <w:rPr>
          <w:rFonts w:ascii="Tahoma" w:hAnsi="Tahoma" w:cs="Tahoma"/>
          <w:b/>
        </w:rPr>
        <w:t>01</w:t>
      </w:r>
      <w:r w:rsidRPr="00BA02EE">
        <w:rPr>
          <w:rFonts w:ascii="Tahoma" w:hAnsi="Tahoma" w:cs="Tahoma"/>
          <w:b/>
        </w:rPr>
        <w:t>-</w:t>
      </w:r>
      <w:r>
        <w:rPr>
          <w:rFonts w:ascii="Tahoma" w:hAnsi="Tahoma" w:cs="Tahoma"/>
          <w:b/>
        </w:rPr>
        <w:t>04</w:t>
      </w:r>
      <w:r w:rsidRPr="00BA02EE">
        <w:rPr>
          <w:rFonts w:ascii="Tahoma" w:hAnsi="Tahoma" w:cs="Tahoma"/>
          <w:b/>
        </w:rPr>
        <w:t xml:space="preserve"> </w:t>
      </w:r>
      <w:r>
        <w:rPr>
          <w:rFonts w:ascii="Tahoma" w:hAnsi="Tahoma" w:cs="Tahoma"/>
          <w:b/>
        </w:rPr>
        <w:t>08</w:t>
      </w:r>
      <w:r w:rsidRPr="00BA02EE">
        <w:rPr>
          <w:rFonts w:ascii="Tahoma" w:hAnsi="Tahoma" w:cs="Tahoma"/>
          <w:b/>
        </w:rPr>
        <w:t>:00</w:t>
      </w:r>
    </w:p>
    <w:p w14:paraId="0892AE25" w14:textId="77777777" w:rsidR="00426CF1" w:rsidRPr="00BA02EE" w:rsidRDefault="00426CF1" w:rsidP="00426CF1">
      <w:pPr>
        <w:pStyle w:val="NurText"/>
        <w:shd w:val="clear" w:color="auto" w:fill="D9D9D9"/>
        <w:rPr>
          <w:rFonts w:ascii="Tahoma" w:hAnsi="Tahoma" w:cs="Tahoma"/>
        </w:rPr>
      </w:pPr>
    </w:p>
    <w:p w14:paraId="7E2F797C" w14:textId="77777777" w:rsidR="00426CF1" w:rsidRDefault="00426CF1" w:rsidP="00426CF1">
      <w:pPr>
        <w:pStyle w:val="NurText"/>
        <w:rPr>
          <w:rFonts w:ascii="Tahoma" w:hAnsi="Tahoma" w:cs="Tahoma"/>
        </w:rPr>
      </w:pPr>
    </w:p>
    <w:p w14:paraId="7E548527" w14:textId="77777777" w:rsidR="003D712E" w:rsidRPr="00BA02EE" w:rsidRDefault="003D712E" w:rsidP="00426CF1">
      <w:pPr>
        <w:pStyle w:val="NurText"/>
        <w:rPr>
          <w:rFonts w:ascii="Tahoma" w:hAnsi="Tahoma" w:cs="Tahoma"/>
        </w:rPr>
      </w:pPr>
    </w:p>
    <w:p w14:paraId="0B8513CB" w14:textId="77777777" w:rsidR="00426CF1" w:rsidRDefault="003D712E" w:rsidP="00426CF1">
      <w:pPr>
        <w:pStyle w:val="NurText"/>
        <w:rPr>
          <w:rFonts w:ascii="Tahoma" w:hAnsi="Tahoma" w:cs="Tahoma"/>
          <w:b/>
        </w:rPr>
      </w:pPr>
      <w:r>
        <w:rPr>
          <w:rFonts w:ascii="Tahoma" w:hAnsi="Tahoma" w:cs="Tahoma"/>
          <w:b/>
        </w:rPr>
        <w:t xml:space="preserve">Wahlweiser </w:t>
      </w:r>
      <w:r w:rsidR="00426CF1">
        <w:rPr>
          <w:rFonts w:ascii="Tahoma" w:hAnsi="Tahoma" w:cs="Tahoma"/>
          <w:b/>
        </w:rPr>
        <w:t>Aufruf</w:t>
      </w:r>
      <w:r>
        <w:rPr>
          <w:rFonts w:ascii="Tahoma" w:hAnsi="Tahoma" w:cs="Tahoma"/>
          <w:b/>
        </w:rPr>
        <w:t xml:space="preserve"> von </w:t>
      </w:r>
      <w:proofErr w:type="spellStart"/>
      <w:r>
        <w:rPr>
          <w:rFonts w:ascii="Tahoma" w:hAnsi="Tahoma" w:cs="Tahoma"/>
          <w:b/>
        </w:rPr>
        <w:t>ArcView</w:t>
      </w:r>
      <w:proofErr w:type="spellEnd"/>
      <w:r>
        <w:rPr>
          <w:rFonts w:ascii="Tahoma" w:hAnsi="Tahoma" w:cs="Tahoma"/>
          <w:b/>
        </w:rPr>
        <w:t xml:space="preserve"> 3.2 und ArcGIS 10</w:t>
      </w:r>
    </w:p>
    <w:p w14:paraId="0B551882" w14:textId="77777777" w:rsidR="00426CF1" w:rsidRDefault="00426CF1" w:rsidP="00426CF1">
      <w:pPr>
        <w:pStyle w:val="NurText"/>
        <w:rPr>
          <w:rFonts w:ascii="Tahoma" w:hAnsi="Tahoma" w:cs="Tahoma"/>
          <w:i/>
        </w:rPr>
      </w:pPr>
      <w:r w:rsidRPr="00CB1878">
        <w:rPr>
          <w:rFonts w:ascii="Tahoma" w:hAnsi="Tahoma" w:cs="Tahoma"/>
        </w:rPr>
        <w:t>Funktion</w:t>
      </w:r>
      <w:r>
        <w:rPr>
          <w:rFonts w:ascii="Tahoma" w:hAnsi="Tahoma" w:cs="Tahoma"/>
        </w:rPr>
        <w:t>en</w:t>
      </w:r>
      <w:r>
        <w:rPr>
          <w:rFonts w:ascii="Tahoma" w:hAnsi="Tahoma" w:cs="Tahoma"/>
        </w:rPr>
        <w:tab/>
      </w:r>
      <w:r>
        <w:rPr>
          <w:rFonts w:ascii="Tahoma" w:hAnsi="Tahoma" w:cs="Tahoma"/>
          <w:i/>
        </w:rPr>
        <w:t>Daten | Arbeitsorte</w:t>
      </w:r>
    </w:p>
    <w:p w14:paraId="5A99EAD2" w14:textId="77777777" w:rsidR="00426CF1" w:rsidRDefault="00426CF1" w:rsidP="00426CF1">
      <w:pPr>
        <w:pStyle w:val="NurText"/>
        <w:rPr>
          <w:rFonts w:ascii="Tahoma" w:hAnsi="Tahoma" w:cs="Tahoma"/>
          <w:i/>
        </w:rPr>
      </w:pPr>
      <w:r>
        <w:rPr>
          <w:rFonts w:ascii="Tahoma" w:hAnsi="Tahoma" w:cs="Tahoma"/>
          <w:i/>
        </w:rPr>
        <w:tab/>
      </w:r>
      <w:r>
        <w:rPr>
          <w:rFonts w:ascii="Tahoma" w:hAnsi="Tahoma" w:cs="Tahoma"/>
          <w:i/>
        </w:rPr>
        <w:tab/>
        <w:t>Optionen | Benutzer-spezifische Einstellungen</w:t>
      </w:r>
    </w:p>
    <w:p w14:paraId="5DD271F3" w14:textId="77777777" w:rsidR="003D712E" w:rsidRDefault="003D712E" w:rsidP="00426CF1">
      <w:pPr>
        <w:pStyle w:val="NurText"/>
        <w:rPr>
          <w:rFonts w:ascii="Tahoma" w:hAnsi="Tahoma" w:cs="Tahoma"/>
          <w:i/>
        </w:rPr>
      </w:pPr>
      <w:r>
        <w:rPr>
          <w:rFonts w:ascii="Tahoma" w:hAnsi="Tahoma" w:cs="Tahoma"/>
          <w:i/>
        </w:rPr>
        <w:tab/>
      </w:r>
      <w:r>
        <w:rPr>
          <w:rFonts w:ascii="Tahoma" w:hAnsi="Tahoma" w:cs="Tahoma"/>
          <w:i/>
        </w:rPr>
        <w:tab/>
        <w:t>Daten | Probestellen</w:t>
      </w:r>
    </w:p>
    <w:p w14:paraId="6D6A5430" w14:textId="77777777" w:rsidR="003D712E" w:rsidRDefault="003D712E" w:rsidP="00426CF1">
      <w:pPr>
        <w:pStyle w:val="NurText"/>
        <w:rPr>
          <w:rFonts w:ascii="Tahoma" w:hAnsi="Tahoma" w:cs="Tahoma"/>
          <w:i/>
        </w:rPr>
      </w:pPr>
      <w:r>
        <w:rPr>
          <w:rFonts w:ascii="Tahoma" w:hAnsi="Tahoma" w:cs="Tahoma"/>
          <w:i/>
        </w:rPr>
        <w:tab/>
      </w:r>
      <w:r>
        <w:rPr>
          <w:rFonts w:ascii="Tahoma" w:hAnsi="Tahoma" w:cs="Tahoma"/>
          <w:i/>
        </w:rPr>
        <w:tab/>
        <w:t>Daten | Bewertung der OWK/Abschnitte</w:t>
      </w:r>
    </w:p>
    <w:p w14:paraId="232C9845" w14:textId="77777777" w:rsidR="003D712E" w:rsidRDefault="003D712E" w:rsidP="00426CF1">
      <w:pPr>
        <w:pStyle w:val="NurText"/>
        <w:rPr>
          <w:rFonts w:ascii="Tahoma" w:hAnsi="Tahoma" w:cs="Tahoma"/>
        </w:rPr>
      </w:pPr>
      <w:r>
        <w:rPr>
          <w:rFonts w:ascii="Tahoma" w:hAnsi="Tahoma" w:cs="Tahoma"/>
          <w:i/>
        </w:rPr>
        <w:tab/>
      </w:r>
      <w:r>
        <w:rPr>
          <w:rFonts w:ascii="Tahoma" w:hAnsi="Tahoma" w:cs="Tahoma"/>
          <w:i/>
        </w:rPr>
        <w:tab/>
        <w:t>Berichte</w:t>
      </w:r>
    </w:p>
    <w:p w14:paraId="00DA5906" w14:textId="77777777" w:rsidR="00426CF1" w:rsidRDefault="00426CF1" w:rsidP="00426CF1">
      <w:pPr>
        <w:pStyle w:val="NurText"/>
        <w:rPr>
          <w:rFonts w:ascii="Tahoma" w:hAnsi="Tahoma" w:cs="Tahoma"/>
        </w:rPr>
      </w:pPr>
    </w:p>
    <w:p w14:paraId="5395F95F" w14:textId="77777777" w:rsidR="000A7432" w:rsidRDefault="00426CF1" w:rsidP="00426CF1">
      <w:pPr>
        <w:pStyle w:val="NurText"/>
        <w:rPr>
          <w:rFonts w:ascii="Tahoma" w:hAnsi="Tahoma" w:cs="Tahoma"/>
        </w:rPr>
      </w:pPr>
      <w:r>
        <w:rPr>
          <w:rFonts w:ascii="Tahoma" w:hAnsi="Tahoma" w:cs="Tahoma"/>
        </w:rPr>
        <w:t xml:space="preserve">Die GIS-Anwendungen </w:t>
      </w:r>
      <w:proofErr w:type="spellStart"/>
      <w:r>
        <w:rPr>
          <w:rFonts w:ascii="Tahoma" w:hAnsi="Tahoma" w:cs="Tahoma"/>
        </w:rPr>
        <w:t>ArcView</w:t>
      </w:r>
      <w:proofErr w:type="spellEnd"/>
      <w:r>
        <w:rPr>
          <w:rFonts w:ascii="Tahoma" w:hAnsi="Tahoma" w:cs="Tahoma"/>
        </w:rPr>
        <w:t xml:space="preserve"> 3.2 und ArcGIS 10 können nun wahlweise mit den abgefragten Daten aufgerufen werden.</w:t>
      </w:r>
    </w:p>
    <w:p w14:paraId="3B8C8236" w14:textId="77777777" w:rsidR="00426CF1" w:rsidRDefault="00426CF1" w:rsidP="00426CF1">
      <w:pPr>
        <w:pStyle w:val="NurText"/>
        <w:rPr>
          <w:rFonts w:ascii="Tahoma" w:hAnsi="Tahoma" w:cs="Tahoma"/>
        </w:rPr>
      </w:pPr>
      <w:r>
        <w:rPr>
          <w:rFonts w:ascii="Tahoma" w:hAnsi="Tahoma" w:cs="Tahoma"/>
        </w:rPr>
        <w:t>Die Aufrufkommandos für die GIS-Anwendungen und die Auswahl der aktuellen GIS-Anwendung sind als Benutzer-spezifische Einstellungen realisiert:</w:t>
      </w:r>
    </w:p>
    <w:p w14:paraId="186C289D" w14:textId="77777777" w:rsidR="00426CF1" w:rsidRDefault="00426CF1" w:rsidP="00426CF1">
      <w:pPr>
        <w:pStyle w:val="NurText"/>
        <w:rPr>
          <w:rFonts w:ascii="Tahoma" w:hAnsi="Tahoma" w:cs="Tahoma"/>
        </w:rPr>
      </w:pPr>
    </w:p>
    <w:p w14:paraId="085EBE18" w14:textId="77777777" w:rsidR="00426CF1" w:rsidRPr="00426CF1" w:rsidRDefault="00000000" w:rsidP="00426CF1">
      <w:pPr>
        <w:pStyle w:val="NurText"/>
        <w:rPr>
          <w:rFonts w:ascii="Tahoma" w:hAnsi="Tahoma" w:cs="Tahoma"/>
        </w:rPr>
      </w:pPr>
      <w:r>
        <w:rPr>
          <w:rFonts w:ascii="Tahoma" w:hAnsi="Tahoma" w:cs="Tahoma"/>
        </w:rPr>
        <w:pict w14:anchorId="68C0EF36">
          <v:shape id="_x0000_i1071" type="#_x0000_t75" style="width:470.25pt;height:249pt;visibility:visible">
            <v:imagedata r:id="rId55" o:title=""/>
          </v:shape>
        </w:pict>
      </w:r>
    </w:p>
    <w:p w14:paraId="35AF54E5" w14:textId="77777777" w:rsidR="00426CF1" w:rsidRDefault="00426CF1" w:rsidP="00426CF1">
      <w:pPr>
        <w:pStyle w:val="NurText"/>
        <w:rPr>
          <w:rFonts w:ascii="Tahoma" w:hAnsi="Tahoma" w:cs="Tahoma"/>
        </w:rPr>
      </w:pPr>
    </w:p>
    <w:p w14:paraId="2258952F" w14:textId="77777777" w:rsidR="003D712E" w:rsidRDefault="003D712E" w:rsidP="00426CF1">
      <w:pPr>
        <w:pStyle w:val="NurText"/>
        <w:rPr>
          <w:rFonts w:ascii="Tahoma" w:hAnsi="Tahoma" w:cs="Tahoma"/>
        </w:rPr>
      </w:pPr>
    </w:p>
    <w:p w14:paraId="3B5FE432" w14:textId="77777777" w:rsidR="003D712E" w:rsidRDefault="003D712E" w:rsidP="00426CF1">
      <w:pPr>
        <w:pStyle w:val="NurText"/>
        <w:rPr>
          <w:rFonts w:ascii="Tahoma" w:hAnsi="Tahoma" w:cs="Tahoma"/>
        </w:rPr>
      </w:pPr>
    </w:p>
    <w:p w14:paraId="68C22DE0" w14:textId="77777777" w:rsidR="00426CF1" w:rsidRDefault="00426CF1" w:rsidP="00426CF1">
      <w:pPr>
        <w:pStyle w:val="NurText"/>
        <w:rPr>
          <w:rFonts w:ascii="Tahoma" w:hAnsi="Tahoma" w:cs="Tahoma"/>
        </w:rPr>
      </w:pPr>
      <w:r>
        <w:rPr>
          <w:rFonts w:ascii="Tahoma" w:hAnsi="Tahoma" w:cs="Tahoma"/>
        </w:rPr>
        <w:t>Es existieren folgende Arbeitsvarianten:</w:t>
      </w:r>
    </w:p>
    <w:p w14:paraId="7C66D0CC" w14:textId="77777777" w:rsidR="00426CF1" w:rsidRDefault="00426CF1" w:rsidP="00426CF1">
      <w:pPr>
        <w:pStyle w:val="NurText"/>
        <w:rPr>
          <w:rFonts w:ascii="Tahoma" w:hAnsi="Tahoma" w:cs="Tahoma"/>
        </w:rPr>
      </w:pPr>
    </w:p>
    <w:p w14:paraId="0F652DEE" w14:textId="77777777" w:rsidR="00426CF1" w:rsidRPr="00971990" w:rsidRDefault="00426CF1" w:rsidP="00426CF1">
      <w:pPr>
        <w:pStyle w:val="NurText"/>
        <w:rPr>
          <w:rFonts w:ascii="Tahoma" w:hAnsi="Tahoma" w:cs="Tahoma"/>
          <w:u w:val="single"/>
        </w:rPr>
      </w:pPr>
      <w:proofErr w:type="spellStart"/>
      <w:r w:rsidRPr="00971990">
        <w:rPr>
          <w:rFonts w:ascii="Tahoma" w:hAnsi="Tahoma" w:cs="Tahoma"/>
          <w:u w:val="single"/>
        </w:rPr>
        <w:t>ArcView</w:t>
      </w:r>
      <w:proofErr w:type="spellEnd"/>
      <w:r w:rsidRPr="00971990">
        <w:rPr>
          <w:rFonts w:ascii="Tahoma" w:hAnsi="Tahoma" w:cs="Tahoma"/>
          <w:u w:val="single"/>
        </w:rPr>
        <w:t xml:space="preserve"> 3.2</w:t>
      </w:r>
    </w:p>
    <w:p w14:paraId="379FB4D7" w14:textId="77777777" w:rsidR="00426CF1" w:rsidRDefault="00426CF1" w:rsidP="00426CF1">
      <w:pPr>
        <w:pStyle w:val="NurText"/>
        <w:rPr>
          <w:rFonts w:ascii="Tahoma" w:hAnsi="Tahoma" w:cs="Tahoma"/>
        </w:rPr>
      </w:pPr>
      <w:r>
        <w:rPr>
          <w:rFonts w:ascii="Tahoma" w:hAnsi="Tahoma" w:cs="Tahoma"/>
        </w:rPr>
        <w:t xml:space="preserve">Die Benutzer-spezifischen Einstellungen müssen ein gültiges </w:t>
      </w:r>
      <w:r w:rsidRPr="00971990">
        <w:rPr>
          <w:rFonts w:ascii="Tahoma" w:hAnsi="Tahoma" w:cs="Tahoma"/>
          <w:i/>
        </w:rPr>
        <w:t xml:space="preserve">Startkommando für </w:t>
      </w:r>
      <w:proofErr w:type="spellStart"/>
      <w:r w:rsidRPr="00971990">
        <w:rPr>
          <w:rFonts w:ascii="Tahoma" w:hAnsi="Tahoma" w:cs="Tahoma"/>
          <w:i/>
        </w:rPr>
        <w:t>ArcView</w:t>
      </w:r>
      <w:proofErr w:type="spellEnd"/>
      <w:r w:rsidRPr="00971990">
        <w:rPr>
          <w:rFonts w:ascii="Tahoma" w:hAnsi="Tahoma" w:cs="Tahoma"/>
          <w:i/>
        </w:rPr>
        <w:t xml:space="preserve"> mit Projektdatei</w:t>
      </w:r>
      <w:r>
        <w:rPr>
          <w:rFonts w:ascii="Tahoma" w:hAnsi="Tahoma" w:cs="Tahoma"/>
        </w:rPr>
        <w:t xml:space="preserve"> enthalten. </w:t>
      </w:r>
    </w:p>
    <w:p w14:paraId="04E96A7C" w14:textId="77777777" w:rsidR="00426CF1" w:rsidRDefault="00426CF1" w:rsidP="00426CF1">
      <w:pPr>
        <w:pStyle w:val="NurText"/>
        <w:rPr>
          <w:rFonts w:ascii="Tahoma" w:hAnsi="Tahoma" w:cs="Tahoma"/>
        </w:rPr>
      </w:pPr>
      <w:r>
        <w:rPr>
          <w:rFonts w:ascii="Tahoma" w:hAnsi="Tahoma" w:cs="Tahoma"/>
        </w:rPr>
        <w:t xml:space="preserve">Die Benutzer-spezifische Einstellung </w:t>
      </w:r>
      <w:r w:rsidRPr="00971990">
        <w:rPr>
          <w:rFonts w:ascii="Tahoma" w:hAnsi="Tahoma" w:cs="Tahoma"/>
          <w:i/>
        </w:rPr>
        <w:t>aktuelles GIS</w:t>
      </w:r>
      <w:r>
        <w:rPr>
          <w:rFonts w:ascii="Tahoma" w:hAnsi="Tahoma" w:cs="Tahoma"/>
        </w:rPr>
        <w:t xml:space="preserve"> muss den Wert </w:t>
      </w:r>
      <w:proofErr w:type="spellStart"/>
      <w:r w:rsidRPr="00971990">
        <w:rPr>
          <w:rFonts w:ascii="Tahoma" w:hAnsi="Tahoma" w:cs="Tahoma"/>
          <w:i/>
        </w:rPr>
        <w:t>ArcView</w:t>
      </w:r>
      <w:proofErr w:type="spellEnd"/>
      <w:r>
        <w:rPr>
          <w:rFonts w:ascii="Tahoma" w:hAnsi="Tahoma" w:cs="Tahoma"/>
        </w:rPr>
        <w:t xml:space="preserve"> haben.</w:t>
      </w:r>
    </w:p>
    <w:p w14:paraId="09A6CA60" w14:textId="77777777" w:rsidR="00426CF1" w:rsidRDefault="00426CF1" w:rsidP="00426CF1">
      <w:pPr>
        <w:pStyle w:val="NurText"/>
        <w:rPr>
          <w:rFonts w:ascii="Tahoma" w:hAnsi="Tahoma" w:cs="Tahoma"/>
        </w:rPr>
      </w:pPr>
      <w:r>
        <w:rPr>
          <w:rFonts w:ascii="Tahoma" w:hAnsi="Tahoma" w:cs="Tahoma"/>
        </w:rPr>
        <w:t xml:space="preserve">Die allgemeine Einstellung </w:t>
      </w:r>
      <w:r w:rsidRPr="00971990">
        <w:rPr>
          <w:rFonts w:ascii="Tahoma" w:hAnsi="Tahoma" w:cs="Tahoma"/>
          <w:i/>
        </w:rPr>
        <w:t xml:space="preserve">Ordner für </w:t>
      </w:r>
      <w:proofErr w:type="spellStart"/>
      <w:r w:rsidRPr="00971990">
        <w:rPr>
          <w:rFonts w:ascii="Tahoma" w:hAnsi="Tahoma" w:cs="Tahoma"/>
          <w:i/>
        </w:rPr>
        <w:t>ArcView</w:t>
      </w:r>
      <w:proofErr w:type="spellEnd"/>
      <w:r w:rsidRPr="00971990">
        <w:rPr>
          <w:rFonts w:ascii="Tahoma" w:hAnsi="Tahoma" w:cs="Tahoma"/>
          <w:i/>
        </w:rPr>
        <w:t>-Parameter</w:t>
      </w:r>
      <w:r>
        <w:rPr>
          <w:rFonts w:ascii="Tahoma" w:hAnsi="Tahoma" w:cs="Tahoma"/>
        </w:rPr>
        <w:t xml:space="preserve"> für den Arbeitsort muss den Wert </w:t>
      </w:r>
      <w:r w:rsidRPr="00971990">
        <w:rPr>
          <w:rFonts w:ascii="Tahoma" w:hAnsi="Tahoma" w:cs="Tahoma"/>
          <w:i/>
        </w:rPr>
        <w:t>c:\FK_GIS</w:t>
      </w:r>
      <w:r>
        <w:rPr>
          <w:rFonts w:ascii="Tahoma" w:hAnsi="Tahoma" w:cs="Tahoma"/>
        </w:rPr>
        <w:t xml:space="preserve"> haben. Die Daten werden im Unterordner </w:t>
      </w:r>
      <w:r w:rsidRPr="00971990">
        <w:rPr>
          <w:rFonts w:ascii="Tahoma" w:hAnsi="Tahoma" w:cs="Tahoma"/>
          <w:i/>
        </w:rPr>
        <w:t>Parameter</w:t>
      </w:r>
      <w:r>
        <w:rPr>
          <w:rFonts w:ascii="Tahoma" w:hAnsi="Tahoma" w:cs="Tahoma"/>
        </w:rPr>
        <w:t xml:space="preserve"> dieses Ordners als </w:t>
      </w:r>
      <w:proofErr w:type="spellStart"/>
      <w:r>
        <w:rPr>
          <w:rFonts w:ascii="Tahoma" w:hAnsi="Tahoma" w:cs="Tahoma"/>
        </w:rPr>
        <w:t>dBase</w:t>
      </w:r>
      <w:proofErr w:type="spellEnd"/>
      <w:r>
        <w:rPr>
          <w:rFonts w:ascii="Tahoma" w:hAnsi="Tahoma" w:cs="Tahoma"/>
        </w:rPr>
        <w:t>-Dateien übergeben.</w:t>
      </w:r>
    </w:p>
    <w:p w14:paraId="5EAE889C" w14:textId="77777777" w:rsidR="00426CF1" w:rsidRDefault="00426CF1" w:rsidP="00426CF1">
      <w:pPr>
        <w:pStyle w:val="NurText"/>
        <w:rPr>
          <w:rFonts w:ascii="Tahoma" w:hAnsi="Tahoma" w:cs="Tahoma"/>
        </w:rPr>
      </w:pPr>
    </w:p>
    <w:p w14:paraId="68BBAA4D" w14:textId="77777777" w:rsidR="003D712E" w:rsidRDefault="003D712E" w:rsidP="00426CF1">
      <w:pPr>
        <w:pStyle w:val="NurText"/>
        <w:rPr>
          <w:rFonts w:ascii="Tahoma" w:hAnsi="Tahoma" w:cs="Tahoma"/>
        </w:rPr>
      </w:pPr>
    </w:p>
    <w:p w14:paraId="02813FD1" w14:textId="77777777" w:rsidR="003D712E" w:rsidRDefault="003D712E" w:rsidP="00426CF1">
      <w:pPr>
        <w:pStyle w:val="NurText"/>
        <w:rPr>
          <w:rFonts w:ascii="Tahoma" w:hAnsi="Tahoma" w:cs="Tahoma"/>
        </w:rPr>
      </w:pPr>
    </w:p>
    <w:p w14:paraId="3379E15C" w14:textId="77777777" w:rsidR="00426CF1" w:rsidRPr="00971990" w:rsidRDefault="00426CF1" w:rsidP="00426CF1">
      <w:pPr>
        <w:pStyle w:val="NurText"/>
        <w:rPr>
          <w:rFonts w:ascii="Tahoma" w:hAnsi="Tahoma" w:cs="Tahoma"/>
          <w:u w:val="single"/>
        </w:rPr>
      </w:pPr>
      <w:r w:rsidRPr="00971990">
        <w:rPr>
          <w:rFonts w:ascii="Tahoma" w:hAnsi="Tahoma" w:cs="Tahoma"/>
          <w:u w:val="single"/>
        </w:rPr>
        <w:t>ArcGIS 10</w:t>
      </w:r>
    </w:p>
    <w:p w14:paraId="65C7553F" w14:textId="77777777" w:rsidR="00971990" w:rsidRDefault="00971990" w:rsidP="00971990">
      <w:pPr>
        <w:pStyle w:val="NurText"/>
        <w:rPr>
          <w:rFonts w:ascii="Tahoma" w:hAnsi="Tahoma" w:cs="Tahoma"/>
        </w:rPr>
      </w:pPr>
      <w:r>
        <w:rPr>
          <w:rFonts w:ascii="Tahoma" w:hAnsi="Tahoma" w:cs="Tahoma"/>
        </w:rPr>
        <w:t xml:space="preserve">Die Benutzer-spezifischen Einstellungen müssen ein gültiges </w:t>
      </w:r>
      <w:r w:rsidRPr="00971990">
        <w:rPr>
          <w:rFonts w:ascii="Tahoma" w:hAnsi="Tahoma" w:cs="Tahoma"/>
          <w:i/>
        </w:rPr>
        <w:t>Startkommando für ArcGIS mit Projektdatei</w:t>
      </w:r>
      <w:r>
        <w:rPr>
          <w:rFonts w:ascii="Tahoma" w:hAnsi="Tahoma" w:cs="Tahoma"/>
        </w:rPr>
        <w:t xml:space="preserve"> enthalten. </w:t>
      </w:r>
    </w:p>
    <w:p w14:paraId="2B1E4607" w14:textId="77777777" w:rsidR="00971990" w:rsidRDefault="00971990" w:rsidP="00971990">
      <w:pPr>
        <w:pStyle w:val="NurText"/>
        <w:rPr>
          <w:rFonts w:ascii="Tahoma" w:hAnsi="Tahoma" w:cs="Tahoma"/>
        </w:rPr>
      </w:pPr>
      <w:r>
        <w:rPr>
          <w:rFonts w:ascii="Tahoma" w:hAnsi="Tahoma" w:cs="Tahoma"/>
        </w:rPr>
        <w:t xml:space="preserve">Die Benutzer-spezifische Einstellung </w:t>
      </w:r>
      <w:r w:rsidRPr="00971990">
        <w:rPr>
          <w:rFonts w:ascii="Tahoma" w:hAnsi="Tahoma" w:cs="Tahoma"/>
          <w:i/>
        </w:rPr>
        <w:t>aktuelles GIS</w:t>
      </w:r>
      <w:r>
        <w:rPr>
          <w:rFonts w:ascii="Tahoma" w:hAnsi="Tahoma" w:cs="Tahoma"/>
        </w:rPr>
        <w:t xml:space="preserve"> muss den Wert </w:t>
      </w:r>
      <w:r w:rsidRPr="00971990">
        <w:rPr>
          <w:rFonts w:ascii="Tahoma" w:hAnsi="Tahoma" w:cs="Tahoma"/>
          <w:i/>
        </w:rPr>
        <w:t>ArcGIS</w:t>
      </w:r>
      <w:r>
        <w:rPr>
          <w:rFonts w:ascii="Tahoma" w:hAnsi="Tahoma" w:cs="Tahoma"/>
        </w:rPr>
        <w:t xml:space="preserve"> haben.</w:t>
      </w:r>
    </w:p>
    <w:p w14:paraId="437142D9" w14:textId="77777777" w:rsidR="003D712E" w:rsidRDefault="00971990" w:rsidP="00971990">
      <w:pPr>
        <w:pStyle w:val="NurText"/>
        <w:rPr>
          <w:rFonts w:ascii="Tahoma" w:hAnsi="Tahoma" w:cs="Tahoma"/>
        </w:rPr>
      </w:pPr>
      <w:r>
        <w:rPr>
          <w:rFonts w:ascii="Tahoma" w:hAnsi="Tahoma" w:cs="Tahoma"/>
        </w:rPr>
        <w:t xml:space="preserve">Die Daten werden in der Datenbank der Anwendung Fischartenkataster in den Tabellen </w:t>
      </w:r>
      <w:proofErr w:type="spellStart"/>
      <w:r w:rsidRPr="00971990">
        <w:rPr>
          <w:rFonts w:ascii="Tahoma" w:hAnsi="Tahoma" w:cs="Tahoma"/>
          <w:i/>
        </w:rPr>
        <w:t>gLokation</w:t>
      </w:r>
      <w:proofErr w:type="spellEnd"/>
      <w:r>
        <w:rPr>
          <w:rFonts w:ascii="Tahoma" w:hAnsi="Tahoma" w:cs="Tahoma"/>
        </w:rPr>
        <w:t xml:space="preserve">, </w:t>
      </w:r>
      <w:proofErr w:type="spellStart"/>
      <w:r w:rsidRPr="00971990">
        <w:rPr>
          <w:rFonts w:ascii="Tahoma" w:hAnsi="Tahoma" w:cs="Tahoma"/>
          <w:i/>
        </w:rPr>
        <w:t>gProbestelle</w:t>
      </w:r>
      <w:proofErr w:type="spellEnd"/>
      <w:r>
        <w:rPr>
          <w:rFonts w:ascii="Tahoma" w:hAnsi="Tahoma" w:cs="Tahoma"/>
        </w:rPr>
        <w:t xml:space="preserve"> und </w:t>
      </w:r>
      <w:proofErr w:type="spellStart"/>
      <w:r w:rsidRPr="00971990">
        <w:rPr>
          <w:rFonts w:ascii="Tahoma" w:hAnsi="Tahoma" w:cs="Tahoma"/>
          <w:i/>
        </w:rPr>
        <w:t>gFischart</w:t>
      </w:r>
      <w:proofErr w:type="spellEnd"/>
      <w:r>
        <w:rPr>
          <w:rFonts w:ascii="Tahoma" w:hAnsi="Tahoma" w:cs="Tahoma"/>
        </w:rPr>
        <w:t xml:space="preserve"> übergeben. Die GIS-Anwendung kann per OLE DB-Verbindung auf diese Tabellen zugreifen.</w:t>
      </w:r>
      <w:r w:rsidR="003D712E">
        <w:rPr>
          <w:rFonts w:ascii="Tahoma" w:hAnsi="Tahoma" w:cs="Tahoma"/>
        </w:rPr>
        <w:t xml:space="preserve"> Dabei sollte die Tabelle </w:t>
      </w:r>
      <w:proofErr w:type="spellStart"/>
      <w:r w:rsidR="003D712E" w:rsidRPr="003D712E">
        <w:rPr>
          <w:rFonts w:ascii="Tahoma" w:hAnsi="Tahoma" w:cs="Tahoma"/>
          <w:i/>
        </w:rPr>
        <w:t>gLokation</w:t>
      </w:r>
      <w:proofErr w:type="spellEnd"/>
      <w:r w:rsidR="003D712E">
        <w:rPr>
          <w:rFonts w:ascii="Tahoma" w:hAnsi="Tahoma" w:cs="Tahoma"/>
        </w:rPr>
        <w:t xml:space="preserve"> als XY-Datenquelle verbunden werden; die </w:t>
      </w:r>
      <w:r w:rsidR="003D712E">
        <w:rPr>
          <w:rFonts w:ascii="Tahoma" w:hAnsi="Tahoma" w:cs="Tahoma"/>
        </w:rPr>
        <w:lastRenderedPageBreak/>
        <w:t xml:space="preserve">Datenfelder </w:t>
      </w:r>
      <w:proofErr w:type="spellStart"/>
      <w:r w:rsidR="003D712E" w:rsidRPr="003D712E">
        <w:rPr>
          <w:rFonts w:ascii="Tahoma" w:hAnsi="Tahoma" w:cs="Tahoma"/>
          <w:i/>
        </w:rPr>
        <w:t>glX</w:t>
      </w:r>
      <w:proofErr w:type="spellEnd"/>
      <w:r w:rsidR="003D712E">
        <w:rPr>
          <w:rFonts w:ascii="Tahoma" w:hAnsi="Tahoma" w:cs="Tahoma"/>
        </w:rPr>
        <w:t xml:space="preserve"> und </w:t>
      </w:r>
      <w:proofErr w:type="spellStart"/>
      <w:r w:rsidR="003D712E" w:rsidRPr="003D712E">
        <w:rPr>
          <w:rFonts w:ascii="Tahoma" w:hAnsi="Tahoma" w:cs="Tahoma"/>
          <w:i/>
        </w:rPr>
        <w:t>glY</w:t>
      </w:r>
      <w:proofErr w:type="spellEnd"/>
      <w:r w:rsidR="003D712E">
        <w:rPr>
          <w:rFonts w:ascii="Tahoma" w:hAnsi="Tahoma" w:cs="Tahoma"/>
        </w:rPr>
        <w:t xml:space="preserve"> enthalten die Koordinaten (zurzeit: Rechts- und Hochwert des Koordinatensystems </w:t>
      </w:r>
      <w:r w:rsidR="003D712E" w:rsidRPr="003D712E">
        <w:rPr>
          <w:rFonts w:ascii="Tahoma" w:hAnsi="Tahoma" w:cs="Tahoma"/>
          <w:i/>
        </w:rPr>
        <w:t>DHDN_3_Degree_Gauss_Zone_4</w:t>
      </w:r>
      <w:r w:rsidR="003D712E">
        <w:rPr>
          <w:rFonts w:ascii="Tahoma" w:hAnsi="Tahoma" w:cs="Tahoma"/>
        </w:rPr>
        <w:t>).</w:t>
      </w:r>
    </w:p>
    <w:p w14:paraId="6B1E6389" w14:textId="77777777" w:rsidR="003D712E" w:rsidRDefault="003D712E" w:rsidP="00971990">
      <w:pPr>
        <w:pStyle w:val="NurText"/>
        <w:rPr>
          <w:rFonts w:ascii="Tahoma" w:hAnsi="Tahoma" w:cs="Tahoma"/>
        </w:rPr>
      </w:pPr>
      <w:r>
        <w:rPr>
          <w:rFonts w:ascii="Tahoma" w:hAnsi="Tahoma" w:cs="Tahoma"/>
        </w:rPr>
        <w:t xml:space="preserve">Die Tabelle </w:t>
      </w:r>
      <w:proofErr w:type="spellStart"/>
      <w:r w:rsidRPr="003D712E">
        <w:rPr>
          <w:rFonts w:ascii="Tahoma" w:hAnsi="Tahoma" w:cs="Tahoma"/>
          <w:i/>
        </w:rPr>
        <w:t>gProbestelle</w:t>
      </w:r>
      <w:proofErr w:type="spellEnd"/>
      <w:r>
        <w:rPr>
          <w:rFonts w:ascii="Tahoma" w:hAnsi="Tahoma" w:cs="Tahoma"/>
        </w:rPr>
        <w:t xml:space="preserve"> liefert detaillierte Informationen (GIS-Attribute) zu den in </w:t>
      </w:r>
      <w:proofErr w:type="spellStart"/>
      <w:r w:rsidRPr="003D712E">
        <w:rPr>
          <w:rFonts w:ascii="Tahoma" w:hAnsi="Tahoma" w:cs="Tahoma"/>
          <w:i/>
        </w:rPr>
        <w:t>gLokation</w:t>
      </w:r>
      <w:proofErr w:type="spellEnd"/>
      <w:r>
        <w:rPr>
          <w:rFonts w:ascii="Tahoma" w:hAnsi="Tahoma" w:cs="Tahoma"/>
        </w:rPr>
        <w:t xml:space="preserve"> verorteten Probestellen und sollte mit einem </w:t>
      </w:r>
      <w:proofErr w:type="spellStart"/>
      <w:r>
        <w:rPr>
          <w:rFonts w:ascii="Tahoma" w:hAnsi="Tahoma" w:cs="Tahoma"/>
        </w:rPr>
        <w:t>Join</w:t>
      </w:r>
      <w:proofErr w:type="spellEnd"/>
      <w:r>
        <w:rPr>
          <w:rFonts w:ascii="Tahoma" w:hAnsi="Tahoma" w:cs="Tahoma"/>
        </w:rPr>
        <w:t xml:space="preserve"> (Felder </w:t>
      </w:r>
      <w:proofErr w:type="spellStart"/>
      <w:r w:rsidRPr="003D712E">
        <w:rPr>
          <w:rFonts w:ascii="Tahoma" w:hAnsi="Tahoma" w:cs="Tahoma"/>
          <w:i/>
        </w:rPr>
        <w:t>glID</w:t>
      </w:r>
      <w:proofErr w:type="spellEnd"/>
      <w:r>
        <w:rPr>
          <w:rFonts w:ascii="Tahoma" w:hAnsi="Tahoma" w:cs="Tahoma"/>
        </w:rPr>
        <w:t xml:space="preserve"> und </w:t>
      </w:r>
      <w:proofErr w:type="spellStart"/>
      <w:r w:rsidRPr="003D712E">
        <w:rPr>
          <w:rFonts w:ascii="Tahoma" w:hAnsi="Tahoma" w:cs="Tahoma"/>
          <w:i/>
        </w:rPr>
        <w:t>gpsLokation</w:t>
      </w:r>
      <w:proofErr w:type="spellEnd"/>
      <w:r>
        <w:rPr>
          <w:rFonts w:ascii="Tahoma" w:hAnsi="Tahoma" w:cs="Tahoma"/>
        </w:rPr>
        <w:t>) verbunden werden.</w:t>
      </w:r>
    </w:p>
    <w:p w14:paraId="07DD5D68" w14:textId="77777777" w:rsidR="003D712E" w:rsidRDefault="003D712E" w:rsidP="00971990">
      <w:pPr>
        <w:pStyle w:val="NurText"/>
        <w:rPr>
          <w:rFonts w:ascii="Tahoma" w:hAnsi="Tahoma" w:cs="Tahoma"/>
        </w:rPr>
      </w:pPr>
      <w:r>
        <w:rPr>
          <w:rFonts w:ascii="Tahoma" w:hAnsi="Tahoma" w:cs="Tahoma"/>
        </w:rPr>
        <w:t xml:space="preserve">Die Tabelle </w:t>
      </w:r>
      <w:proofErr w:type="spellStart"/>
      <w:r w:rsidRPr="003D712E">
        <w:rPr>
          <w:rFonts w:ascii="Tahoma" w:hAnsi="Tahoma" w:cs="Tahoma"/>
          <w:i/>
        </w:rPr>
        <w:t>gFischart</w:t>
      </w:r>
      <w:proofErr w:type="spellEnd"/>
      <w:r>
        <w:rPr>
          <w:rFonts w:ascii="Tahoma" w:hAnsi="Tahoma" w:cs="Tahoma"/>
        </w:rPr>
        <w:t xml:space="preserve"> ist autonom und liefert summarische Angaben zu den in den Probestellen aufgefundenen Fischarten.</w:t>
      </w:r>
    </w:p>
    <w:p w14:paraId="52552224" w14:textId="77777777" w:rsidR="003D712E" w:rsidRDefault="003D712E" w:rsidP="00971990">
      <w:pPr>
        <w:pStyle w:val="NurText"/>
        <w:rPr>
          <w:rFonts w:ascii="Tahoma" w:hAnsi="Tahoma" w:cs="Tahoma"/>
        </w:rPr>
      </w:pPr>
    </w:p>
    <w:p w14:paraId="270BA43C" w14:textId="77777777" w:rsidR="00971990" w:rsidRDefault="00000000" w:rsidP="00971990">
      <w:pPr>
        <w:pStyle w:val="NurText"/>
        <w:rPr>
          <w:rFonts w:ascii="Tahoma" w:hAnsi="Tahoma" w:cs="Tahoma"/>
        </w:rPr>
      </w:pPr>
      <w:r>
        <w:rPr>
          <w:rFonts w:ascii="Tahoma" w:hAnsi="Tahoma" w:cs="Tahoma"/>
        </w:rPr>
        <w:pict w14:anchorId="4CA5DB75">
          <v:shape id="_x0000_i1072" type="#_x0000_t75" style="width:307.5pt;height:382.5pt;visibility:visible">
            <v:imagedata r:id="rId56" o:title=""/>
          </v:shape>
        </w:pict>
      </w:r>
    </w:p>
    <w:p w14:paraId="04A84D85" w14:textId="77777777" w:rsidR="00971990" w:rsidRDefault="003D712E" w:rsidP="00971990">
      <w:pPr>
        <w:pStyle w:val="NurText"/>
        <w:rPr>
          <w:rFonts w:ascii="Tahoma" w:hAnsi="Tahoma" w:cs="Tahoma"/>
        </w:rPr>
      </w:pPr>
      <w:r w:rsidRPr="003D712E">
        <w:rPr>
          <w:rFonts w:ascii="Tahoma" w:hAnsi="Tahoma" w:cs="Tahoma"/>
        </w:rPr>
        <w:t xml:space="preserve">Die </w:t>
      </w:r>
      <w:r>
        <w:rPr>
          <w:rFonts w:ascii="Tahoma" w:hAnsi="Tahoma" w:cs="Tahoma"/>
        </w:rPr>
        <w:t xml:space="preserve">für </w:t>
      </w:r>
      <w:proofErr w:type="spellStart"/>
      <w:r>
        <w:rPr>
          <w:rFonts w:ascii="Tahoma" w:hAnsi="Tahoma" w:cs="Tahoma"/>
        </w:rPr>
        <w:t>ArcView</w:t>
      </w:r>
      <w:proofErr w:type="spellEnd"/>
      <w:r>
        <w:rPr>
          <w:rFonts w:ascii="Tahoma" w:hAnsi="Tahoma" w:cs="Tahoma"/>
        </w:rPr>
        <w:t xml:space="preserve"> und ArcGIS übergebenen Datenstrukturen sind inhaltlich identisch. Die Datenbankabfrage erfolgt mit der gleichen SQL-Prozedur (</w:t>
      </w:r>
      <w:proofErr w:type="spellStart"/>
      <w:r w:rsidRPr="003D712E">
        <w:rPr>
          <w:rFonts w:ascii="Tahoma" w:hAnsi="Tahoma" w:cs="Tahoma"/>
          <w:i/>
        </w:rPr>
        <w:t>dbo.GIS</w:t>
      </w:r>
      <w:proofErr w:type="spellEnd"/>
      <w:r>
        <w:rPr>
          <w:rFonts w:ascii="Tahoma" w:hAnsi="Tahoma" w:cs="Tahoma"/>
        </w:rPr>
        <w:t>).</w:t>
      </w:r>
    </w:p>
    <w:p w14:paraId="47B291E0" w14:textId="77777777" w:rsidR="003D712E" w:rsidRPr="003D712E" w:rsidRDefault="003D712E" w:rsidP="00971990">
      <w:pPr>
        <w:pStyle w:val="NurText"/>
        <w:rPr>
          <w:rFonts w:ascii="Tahoma" w:hAnsi="Tahoma" w:cs="Tahoma"/>
        </w:rPr>
      </w:pPr>
    </w:p>
    <w:p w14:paraId="28931ECF" w14:textId="77777777" w:rsidR="00D27727" w:rsidRDefault="00D27727" w:rsidP="00971990">
      <w:pPr>
        <w:pStyle w:val="NurText"/>
        <w:rPr>
          <w:rFonts w:ascii="Tahoma" w:hAnsi="Tahoma" w:cs="Tahoma"/>
        </w:rPr>
      </w:pPr>
    </w:p>
    <w:p w14:paraId="2F11BC46" w14:textId="77777777" w:rsidR="00426CF1" w:rsidRDefault="00426CF1" w:rsidP="00426CF1">
      <w:pPr>
        <w:pStyle w:val="NurText"/>
        <w:rPr>
          <w:rFonts w:ascii="Tahoma" w:hAnsi="Tahoma" w:cs="Tahoma"/>
        </w:rPr>
      </w:pPr>
    </w:p>
    <w:p w14:paraId="5670916F" w14:textId="77777777" w:rsidR="00426CF1" w:rsidRDefault="00426CF1" w:rsidP="00426CF1">
      <w:pPr>
        <w:pStyle w:val="NurText"/>
        <w:rPr>
          <w:rFonts w:ascii="Tahoma" w:hAnsi="Tahoma" w:cs="Tahoma"/>
        </w:rPr>
      </w:pPr>
      <w:r>
        <w:rPr>
          <w:rFonts w:ascii="Tahoma" w:hAnsi="Tahoma" w:cs="Tahoma"/>
        </w:rPr>
        <w:br w:type="page"/>
      </w:r>
    </w:p>
    <w:p w14:paraId="37883E85" w14:textId="77777777" w:rsidR="000A7432" w:rsidRPr="002628C3" w:rsidRDefault="000A7432" w:rsidP="000A7432">
      <w:pPr>
        <w:pStyle w:val="NurText"/>
        <w:shd w:val="clear" w:color="auto" w:fill="D9D9D9"/>
        <w:rPr>
          <w:rFonts w:ascii="Tahoma" w:hAnsi="Tahoma" w:cs="Tahoma"/>
        </w:rPr>
      </w:pPr>
    </w:p>
    <w:p w14:paraId="00D33D13" w14:textId="77777777" w:rsidR="000A7432" w:rsidRPr="00BA02EE" w:rsidRDefault="000A7432" w:rsidP="000A7432">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2</w:t>
      </w:r>
      <w:r w:rsidRPr="00BA02EE">
        <w:rPr>
          <w:rFonts w:ascii="Tahoma" w:hAnsi="Tahoma" w:cs="Tahoma"/>
          <w:b/>
        </w:rPr>
        <w:t>-</w:t>
      </w:r>
      <w:r>
        <w:rPr>
          <w:rFonts w:ascii="Tahoma" w:hAnsi="Tahoma" w:cs="Tahoma"/>
          <w:b/>
        </w:rPr>
        <w:t>10</w:t>
      </w:r>
      <w:r w:rsidRPr="00BA02EE">
        <w:rPr>
          <w:rFonts w:ascii="Tahoma" w:hAnsi="Tahoma" w:cs="Tahoma"/>
          <w:b/>
        </w:rPr>
        <w:t>-</w:t>
      </w:r>
      <w:r>
        <w:rPr>
          <w:rFonts w:ascii="Tahoma" w:hAnsi="Tahoma" w:cs="Tahoma"/>
          <w:b/>
        </w:rPr>
        <w:t>26</w:t>
      </w:r>
      <w:r w:rsidRPr="00BA02EE">
        <w:rPr>
          <w:rFonts w:ascii="Tahoma" w:hAnsi="Tahoma" w:cs="Tahoma"/>
          <w:b/>
        </w:rPr>
        <w:t xml:space="preserve"> </w:t>
      </w:r>
      <w:r>
        <w:rPr>
          <w:rFonts w:ascii="Tahoma" w:hAnsi="Tahoma" w:cs="Tahoma"/>
          <w:b/>
        </w:rPr>
        <w:t>11</w:t>
      </w:r>
      <w:r w:rsidRPr="00BA02EE">
        <w:rPr>
          <w:rFonts w:ascii="Tahoma" w:hAnsi="Tahoma" w:cs="Tahoma"/>
          <w:b/>
        </w:rPr>
        <w:t>:00</w:t>
      </w:r>
    </w:p>
    <w:p w14:paraId="42DAC3B1" w14:textId="77777777" w:rsidR="000A7432" w:rsidRPr="00BA02EE" w:rsidRDefault="000A7432" w:rsidP="000A7432">
      <w:pPr>
        <w:pStyle w:val="NurText"/>
        <w:shd w:val="clear" w:color="auto" w:fill="D9D9D9"/>
        <w:rPr>
          <w:rFonts w:ascii="Tahoma" w:hAnsi="Tahoma" w:cs="Tahoma"/>
        </w:rPr>
      </w:pPr>
    </w:p>
    <w:p w14:paraId="5D922335" w14:textId="77777777" w:rsidR="000A7432" w:rsidRPr="00BA02EE" w:rsidRDefault="000A7432" w:rsidP="000A7432">
      <w:pPr>
        <w:pStyle w:val="NurText"/>
        <w:rPr>
          <w:rFonts w:ascii="Tahoma" w:hAnsi="Tahoma" w:cs="Tahoma"/>
        </w:rPr>
      </w:pPr>
    </w:p>
    <w:p w14:paraId="4A5D9F9D" w14:textId="77777777" w:rsidR="000A7432" w:rsidRPr="00BA02EE" w:rsidRDefault="000A7432" w:rsidP="000A7432">
      <w:pPr>
        <w:pStyle w:val="NurText"/>
        <w:rPr>
          <w:rFonts w:ascii="Tahoma" w:hAnsi="Tahoma" w:cs="Tahoma"/>
          <w:b/>
        </w:rPr>
      </w:pPr>
    </w:p>
    <w:p w14:paraId="04C13171" w14:textId="77777777" w:rsidR="000A7432" w:rsidRDefault="000A7432" w:rsidP="000A7432">
      <w:pPr>
        <w:pStyle w:val="NurText"/>
        <w:rPr>
          <w:rFonts w:ascii="Tahoma" w:hAnsi="Tahoma" w:cs="Tahoma"/>
          <w:b/>
        </w:rPr>
      </w:pPr>
      <w:r>
        <w:rPr>
          <w:rFonts w:ascii="Tahoma" w:hAnsi="Tahoma" w:cs="Tahoma"/>
          <w:b/>
        </w:rPr>
        <w:t>Verwaltung der Einstellungen im Zusammenhang mit dem GIS-Aufruf</w:t>
      </w:r>
    </w:p>
    <w:p w14:paraId="029262A5" w14:textId="77777777" w:rsidR="000A7432" w:rsidRDefault="000A7432" w:rsidP="000A7432">
      <w:pPr>
        <w:pStyle w:val="NurText"/>
        <w:rPr>
          <w:rFonts w:ascii="Tahoma" w:hAnsi="Tahoma" w:cs="Tahoma"/>
        </w:rPr>
      </w:pPr>
      <w:r w:rsidRPr="00CB1878">
        <w:rPr>
          <w:rFonts w:ascii="Tahoma" w:hAnsi="Tahoma" w:cs="Tahoma"/>
        </w:rPr>
        <w:t>Funktion</w:t>
      </w:r>
      <w:r>
        <w:rPr>
          <w:rFonts w:ascii="Tahoma" w:hAnsi="Tahoma" w:cs="Tahoma"/>
        </w:rPr>
        <w:t>en</w:t>
      </w:r>
      <w:r>
        <w:rPr>
          <w:rFonts w:ascii="Tahoma" w:hAnsi="Tahoma" w:cs="Tahoma"/>
        </w:rPr>
        <w:tab/>
      </w:r>
      <w:r>
        <w:rPr>
          <w:rFonts w:ascii="Tahoma" w:hAnsi="Tahoma" w:cs="Tahoma"/>
          <w:i/>
        </w:rPr>
        <w:t>Daten | Arbeitsorte</w:t>
      </w:r>
    </w:p>
    <w:p w14:paraId="44DEF5F5" w14:textId="77777777" w:rsidR="000A7432" w:rsidRDefault="000A7432" w:rsidP="000A7432">
      <w:pPr>
        <w:pStyle w:val="NurText"/>
        <w:rPr>
          <w:rFonts w:ascii="Tahoma" w:hAnsi="Tahoma" w:cs="Tahoma"/>
        </w:rPr>
      </w:pPr>
    </w:p>
    <w:p w14:paraId="388EA3AE" w14:textId="77777777" w:rsidR="000A7432" w:rsidRDefault="000A7432" w:rsidP="000A7432">
      <w:pPr>
        <w:pStyle w:val="NurText"/>
        <w:rPr>
          <w:rFonts w:ascii="Tahoma" w:hAnsi="Tahoma" w:cs="Tahoma"/>
        </w:rPr>
      </w:pPr>
      <w:r>
        <w:rPr>
          <w:rFonts w:ascii="Tahoma" w:hAnsi="Tahoma" w:cs="Tahoma"/>
        </w:rPr>
        <w:t>Bisher wurde das Aufrufkommando für die GIS-Anwendung durch die Anwendung Fischartenkataster durch folgende Kombination generiert:</w:t>
      </w:r>
    </w:p>
    <w:p w14:paraId="532A155D" w14:textId="77777777" w:rsidR="000A7432" w:rsidRDefault="000A7432" w:rsidP="000A7432">
      <w:pPr>
        <w:pStyle w:val="NurText"/>
        <w:ind w:firstLine="708"/>
        <w:rPr>
          <w:rFonts w:ascii="Tahoma" w:hAnsi="Tahoma" w:cs="Tahoma"/>
        </w:rPr>
      </w:pPr>
      <w:r>
        <w:rPr>
          <w:rFonts w:ascii="Tahoma" w:hAnsi="Tahoma" w:cs="Tahoma"/>
        </w:rPr>
        <w:t xml:space="preserve">Einstellung </w:t>
      </w:r>
      <w:r w:rsidRPr="00666372">
        <w:rPr>
          <w:rFonts w:ascii="Tahoma" w:hAnsi="Tahoma" w:cs="Tahoma"/>
          <w:i/>
        </w:rPr>
        <w:t xml:space="preserve">Startkommando für </w:t>
      </w:r>
      <w:proofErr w:type="spellStart"/>
      <w:r w:rsidRPr="00666372">
        <w:rPr>
          <w:rFonts w:ascii="Tahoma" w:hAnsi="Tahoma" w:cs="Tahoma"/>
          <w:i/>
        </w:rPr>
        <w:t>ArcView</w:t>
      </w:r>
      <w:proofErr w:type="spellEnd"/>
    </w:p>
    <w:p w14:paraId="108271BF" w14:textId="77777777" w:rsidR="000A7432" w:rsidRDefault="000A7432" w:rsidP="000A7432">
      <w:pPr>
        <w:pStyle w:val="NurText"/>
        <w:ind w:firstLine="708"/>
        <w:rPr>
          <w:rFonts w:ascii="Tahoma" w:hAnsi="Tahoma" w:cs="Tahoma"/>
        </w:rPr>
      </w:pPr>
      <w:r>
        <w:rPr>
          <w:rFonts w:ascii="Tahoma" w:hAnsi="Tahoma" w:cs="Tahoma"/>
        </w:rPr>
        <w:t xml:space="preserve">+ </w:t>
      </w:r>
    </w:p>
    <w:p w14:paraId="77526182" w14:textId="77777777" w:rsidR="000A7432" w:rsidRDefault="000A7432" w:rsidP="000A7432">
      <w:pPr>
        <w:pStyle w:val="NurText"/>
        <w:ind w:firstLine="708"/>
        <w:rPr>
          <w:rFonts w:ascii="Tahoma" w:hAnsi="Tahoma" w:cs="Tahoma"/>
        </w:rPr>
      </w:pPr>
      <w:r>
        <w:rPr>
          <w:rFonts w:ascii="Tahoma" w:hAnsi="Tahoma" w:cs="Tahoma"/>
        </w:rPr>
        <w:t xml:space="preserve">Einstellung </w:t>
      </w:r>
      <w:r w:rsidRPr="00666372">
        <w:rPr>
          <w:rFonts w:ascii="Tahoma" w:hAnsi="Tahoma" w:cs="Tahoma"/>
          <w:i/>
        </w:rPr>
        <w:t xml:space="preserve">Ordner der </w:t>
      </w:r>
      <w:proofErr w:type="spellStart"/>
      <w:r w:rsidRPr="00666372">
        <w:rPr>
          <w:rFonts w:ascii="Tahoma" w:hAnsi="Tahoma" w:cs="Tahoma"/>
          <w:i/>
        </w:rPr>
        <w:t>ArcView</w:t>
      </w:r>
      <w:proofErr w:type="spellEnd"/>
      <w:r w:rsidRPr="00666372">
        <w:rPr>
          <w:rFonts w:ascii="Tahoma" w:hAnsi="Tahoma" w:cs="Tahoma"/>
          <w:i/>
        </w:rPr>
        <w:t>-Shapes mit Projektdatei</w:t>
      </w:r>
    </w:p>
    <w:p w14:paraId="2E73B01D" w14:textId="77777777" w:rsidR="000A7432" w:rsidRDefault="000A7432" w:rsidP="000A7432">
      <w:pPr>
        <w:pStyle w:val="NurText"/>
        <w:ind w:firstLine="708"/>
        <w:rPr>
          <w:rFonts w:ascii="Tahoma" w:hAnsi="Tahoma" w:cs="Tahoma"/>
        </w:rPr>
      </w:pPr>
      <w:r>
        <w:rPr>
          <w:rFonts w:ascii="Tahoma" w:hAnsi="Tahoma" w:cs="Tahoma"/>
        </w:rPr>
        <w:t>+</w:t>
      </w:r>
    </w:p>
    <w:p w14:paraId="273813FD" w14:textId="77777777" w:rsidR="000A7432" w:rsidRPr="00666372" w:rsidRDefault="00666372" w:rsidP="000A7432">
      <w:pPr>
        <w:pStyle w:val="NurText"/>
        <w:ind w:firstLine="708"/>
        <w:rPr>
          <w:rFonts w:ascii="Tahoma" w:hAnsi="Tahoma" w:cs="Tahoma"/>
          <w:i/>
        </w:rPr>
      </w:pPr>
      <w:r w:rsidRPr="00666372">
        <w:rPr>
          <w:rFonts w:ascii="Tahoma" w:hAnsi="Tahoma" w:cs="Tahoma"/>
        </w:rPr>
        <w:t xml:space="preserve">Dateiname der </w:t>
      </w:r>
      <w:proofErr w:type="spellStart"/>
      <w:r w:rsidRPr="00666372">
        <w:rPr>
          <w:rFonts w:ascii="Tahoma" w:hAnsi="Tahoma" w:cs="Tahoma"/>
        </w:rPr>
        <w:t>ArcView</w:t>
      </w:r>
      <w:proofErr w:type="spellEnd"/>
      <w:r w:rsidRPr="00666372">
        <w:rPr>
          <w:rFonts w:ascii="Tahoma" w:hAnsi="Tahoma" w:cs="Tahoma"/>
        </w:rPr>
        <w:t xml:space="preserve">-Projektdatei </w:t>
      </w:r>
      <w:proofErr w:type="spellStart"/>
      <w:r w:rsidR="000A7432" w:rsidRPr="00666372">
        <w:rPr>
          <w:rFonts w:ascii="Tahoma" w:hAnsi="Tahoma" w:cs="Tahoma"/>
          <w:i/>
        </w:rPr>
        <w:t>Fk_gis.apr</w:t>
      </w:r>
      <w:proofErr w:type="spellEnd"/>
    </w:p>
    <w:p w14:paraId="2D63A761" w14:textId="77777777" w:rsidR="000A7432" w:rsidRDefault="000A7432" w:rsidP="000A7432">
      <w:pPr>
        <w:pStyle w:val="NurText"/>
        <w:ind w:firstLine="708"/>
        <w:rPr>
          <w:rFonts w:ascii="Tahoma" w:hAnsi="Tahoma" w:cs="Tahoma"/>
        </w:rPr>
      </w:pPr>
    </w:p>
    <w:p w14:paraId="6318FF3D" w14:textId="77777777" w:rsidR="000A7432" w:rsidRDefault="00000000" w:rsidP="000A7432">
      <w:pPr>
        <w:pStyle w:val="NurText"/>
        <w:rPr>
          <w:noProof/>
        </w:rPr>
      </w:pPr>
      <w:r>
        <w:rPr>
          <w:noProof/>
        </w:rPr>
        <w:pict w14:anchorId="11E1067A">
          <v:shape id="_x0000_i1073" type="#_x0000_t75" style="width:470.25pt;height:246.75pt;visibility:visible">
            <v:imagedata r:id="rId57" o:title=""/>
          </v:shape>
        </w:pict>
      </w:r>
    </w:p>
    <w:p w14:paraId="5104C08B" w14:textId="77777777" w:rsidR="000A7432" w:rsidRDefault="000A7432" w:rsidP="000A7432">
      <w:pPr>
        <w:pStyle w:val="NurText"/>
        <w:rPr>
          <w:rFonts w:ascii="Tahoma" w:hAnsi="Tahoma" w:cs="Tahoma"/>
        </w:rPr>
      </w:pPr>
    </w:p>
    <w:p w14:paraId="3E5B783A" w14:textId="77777777" w:rsidR="000A7432" w:rsidRDefault="000A7432" w:rsidP="000A7432">
      <w:pPr>
        <w:pStyle w:val="NurText"/>
        <w:rPr>
          <w:rFonts w:ascii="Tahoma" w:hAnsi="Tahoma" w:cs="Tahoma"/>
        </w:rPr>
      </w:pPr>
      <w:r>
        <w:rPr>
          <w:rFonts w:ascii="Tahoma" w:hAnsi="Tahoma" w:cs="Tahoma"/>
        </w:rPr>
        <w:t xml:space="preserve">Optional kann der Aufruf der GIS-Anwendung </w:t>
      </w:r>
      <w:proofErr w:type="spellStart"/>
      <w:r>
        <w:rPr>
          <w:rFonts w:ascii="Tahoma" w:hAnsi="Tahoma" w:cs="Tahoma"/>
        </w:rPr>
        <w:t>ArcView</w:t>
      </w:r>
      <w:proofErr w:type="spellEnd"/>
      <w:r>
        <w:rPr>
          <w:rFonts w:ascii="Tahoma" w:hAnsi="Tahoma" w:cs="Tahoma"/>
        </w:rPr>
        <w:t xml:space="preserve"> inklusive der </w:t>
      </w:r>
      <w:proofErr w:type="spellStart"/>
      <w:r>
        <w:rPr>
          <w:rFonts w:ascii="Tahoma" w:hAnsi="Tahoma" w:cs="Tahoma"/>
        </w:rPr>
        <w:t>ArcView</w:t>
      </w:r>
      <w:proofErr w:type="spellEnd"/>
      <w:r>
        <w:rPr>
          <w:rFonts w:ascii="Tahoma" w:hAnsi="Tahoma" w:cs="Tahoma"/>
        </w:rPr>
        <w:t xml:space="preserve">-Projektdatei nun auch mit einem kompletten Kommando erfolgen. </w:t>
      </w:r>
    </w:p>
    <w:p w14:paraId="562019D8" w14:textId="77777777" w:rsidR="000A7432" w:rsidRDefault="000A7432" w:rsidP="000A7432">
      <w:pPr>
        <w:pStyle w:val="NurText"/>
        <w:rPr>
          <w:rFonts w:ascii="Tahoma" w:hAnsi="Tahoma" w:cs="Tahoma"/>
        </w:rPr>
      </w:pPr>
      <w:r>
        <w:rPr>
          <w:rFonts w:ascii="Tahoma" w:hAnsi="Tahoma" w:cs="Tahoma"/>
        </w:rPr>
        <w:t xml:space="preserve">Dadurch kann </w:t>
      </w:r>
      <w:proofErr w:type="spellStart"/>
      <w:r>
        <w:rPr>
          <w:rFonts w:ascii="Tahoma" w:hAnsi="Tahoma" w:cs="Tahoma"/>
        </w:rPr>
        <w:t>ArcView</w:t>
      </w:r>
      <w:proofErr w:type="spellEnd"/>
      <w:r>
        <w:rPr>
          <w:rFonts w:ascii="Tahoma" w:hAnsi="Tahoma" w:cs="Tahoma"/>
        </w:rPr>
        <w:t xml:space="preserve"> zum Beispiel indirekt mittels der Windows-Eingabeaufforderung gestartet werden, wodurch möglicherweise Probleme beim Start unter Windows 7 umgangen werden können.</w:t>
      </w:r>
    </w:p>
    <w:p w14:paraId="288C45F7" w14:textId="77777777" w:rsidR="000A7432" w:rsidRDefault="000A7432" w:rsidP="000A7432">
      <w:pPr>
        <w:pStyle w:val="NurText"/>
        <w:rPr>
          <w:rFonts w:ascii="Tahoma" w:hAnsi="Tahoma" w:cs="Tahoma"/>
        </w:rPr>
      </w:pPr>
    </w:p>
    <w:p w14:paraId="2864EE0C" w14:textId="77777777" w:rsidR="000A7432" w:rsidRDefault="000A7432" w:rsidP="00666372">
      <w:pPr>
        <w:pStyle w:val="NurText"/>
        <w:shd w:val="clear" w:color="auto" w:fill="F2F2F2"/>
        <w:rPr>
          <w:rFonts w:ascii="Tahoma" w:hAnsi="Tahoma" w:cs="Tahoma"/>
        </w:rPr>
      </w:pPr>
      <w:r>
        <w:rPr>
          <w:rFonts w:ascii="Tahoma" w:hAnsi="Tahoma" w:cs="Tahoma"/>
        </w:rPr>
        <w:t>Beispiel:</w:t>
      </w:r>
    </w:p>
    <w:p w14:paraId="430D099E" w14:textId="77777777" w:rsidR="00666372" w:rsidRDefault="00666372" w:rsidP="00666372">
      <w:pPr>
        <w:pStyle w:val="NurText"/>
        <w:shd w:val="clear" w:color="auto" w:fill="F2F2F2"/>
        <w:rPr>
          <w:rFonts w:ascii="Tahoma" w:hAnsi="Tahoma" w:cs="Tahoma"/>
        </w:rPr>
      </w:pPr>
    </w:p>
    <w:p w14:paraId="6636C245" w14:textId="77777777" w:rsidR="000A7432" w:rsidRDefault="000A7432" w:rsidP="00666372">
      <w:pPr>
        <w:pStyle w:val="NurText"/>
        <w:shd w:val="clear" w:color="auto" w:fill="F2F2F2"/>
        <w:rPr>
          <w:rFonts w:ascii="Tahoma" w:hAnsi="Tahoma" w:cs="Tahoma"/>
        </w:rPr>
      </w:pPr>
      <w:proofErr w:type="spellStart"/>
      <w:r w:rsidRPr="000A7432">
        <w:rPr>
          <w:rFonts w:ascii="Tahoma" w:hAnsi="Tahoma" w:cs="Tahoma"/>
        </w:rPr>
        <w:t>cmd</w:t>
      </w:r>
      <w:proofErr w:type="spellEnd"/>
      <w:r w:rsidRPr="000A7432">
        <w:rPr>
          <w:rFonts w:ascii="Tahoma" w:hAnsi="Tahoma" w:cs="Tahoma"/>
        </w:rPr>
        <w:t xml:space="preserve"> /CC:\ESRI\AV_GIS30\ARCVIEW\BIN32\arcview.exe c:\FK_GIS\fk_gis.apr</w:t>
      </w:r>
    </w:p>
    <w:p w14:paraId="5DC7C308" w14:textId="77777777" w:rsidR="000A7432" w:rsidRDefault="000A7432" w:rsidP="00666372">
      <w:pPr>
        <w:pStyle w:val="NurText"/>
        <w:shd w:val="clear" w:color="auto" w:fill="F2F2F2"/>
        <w:rPr>
          <w:rFonts w:ascii="Tahoma" w:hAnsi="Tahoma" w:cs="Tahoma"/>
        </w:rPr>
      </w:pPr>
    </w:p>
    <w:p w14:paraId="5391EE4F" w14:textId="77777777" w:rsidR="00666372" w:rsidRDefault="00666372" w:rsidP="00666372">
      <w:pPr>
        <w:pStyle w:val="NurText"/>
        <w:shd w:val="clear" w:color="auto" w:fill="F2F2F2"/>
        <w:rPr>
          <w:rFonts w:ascii="Tahoma" w:hAnsi="Tahoma" w:cs="Tahoma"/>
        </w:rPr>
      </w:pPr>
      <w:r>
        <w:rPr>
          <w:rFonts w:ascii="Tahoma" w:hAnsi="Tahoma" w:cs="Tahoma"/>
        </w:rPr>
        <w:t xml:space="preserve">Dabei wird dem eigentlichen </w:t>
      </w:r>
      <w:proofErr w:type="spellStart"/>
      <w:r>
        <w:rPr>
          <w:rFonts w:ascii="Tahoma" w:hAnsi="Tahoma" w:cs="Tahoma"/>
        </w:rPr>
        <w:t>ArcView</w:t>
      </w:r>
      <w:proofErr w:type="spellEnd"/>
      <w:r>
        <w:rPr>
          <w:rFonts w:ascii="Tahoma" w:hAnsi="Tahoma" w:cs="Tahoma"/>
        </w:rPr>
        <w:t>-Startkommando der Aufruf der Windows-Eingabeaufforderung (</w:t>
      </w:r>
      <w:proofErr w:type="spellStart"/>
      <w:r>
        <w:rPr>
          <w:rFonts w:ascii="Tahoma" w:hAnsi="Tahoma" w:cs="Tahoma"/>
        </w:rPr>
        <w:t>cmd</w:t>
      </w:r>
      <w:proofErr w:type="spellEnd"/>
      <w:r>
        <w:rPr>
          <w:rFonts w:ascii="Tahoma" w:hAnsi="Tahoma" w:cs="Tahoma"/>
        </w:rPr>
        <w:t>) mit dem Schalter /C vorangestellt.</w:t>
      </w:r>
    </w:p>
    <w:p w14:paraId="207035D3" w14:textId="77777777" w:rsidR="000A7432" w:rsidRDefault="000A7432" w:rsidP="000A7432">
      <w:pPr>
        <w:pStyle w:val="NurText"/>
        <w:rPr>
          <w:rFonts w:ascii="Tahoma" w:hAnsi="Tahoma" w:cs="Tahoma"/>
        </w:rPr>
      </w:pPr>
    </w:p>
    <w:p w14:paraId="0BCDB36D" w14:textId="77777777" w:rsidR="000A7432" w:rsidRDefault="000A7432" w:rsidP="0042131A">
      <w:pPr>
        <w:pStyle w:val="NurText"/>
        <w:rPr>
          <w:rFonts w:ascii="Tahoma" w:hAnsi="Tahoma" w:cs="Tahoma"/>
        </w:rPr>
      </w:pPr>
      <w:r>
        <w:rPr>
          <w:rFonts w:ascii="Tahoma" w:hAnsi="Tahoma" w:cs="Tahoma"/>
        </w:rPr>
        <w:br w:type="page"/>
      </w:r>
    </w:p>
    <w:p w14:paraId="6D6912EB" w14:textId="77777777" w:rsidR="0095034E" w:rsidRPr="002628C3" w:rsidRDefault="0095034E" w:rsidP="0095034E">
      <w:pPr>
        <w:pStyle w:val="NurText"/>
        <w:shd w:val="clear" w:color="auto" w:fill="D9D9D9"/>
        <w:rPr>
          <w:rFonts w:ascii="Tahoma" w:hAnsi="Tahoma" w:cs="Tahoma"/>
        </w:rPr>
      </w:pPr>
    </w:p>
    <w:p w14:paraId="7307B5A8" w14:textId="77777777" w:rsidR="0095034E" w:rsidRPr="00BA02EE" w:rsidRDefault="0095034E" w:rsidP="0095034E">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2</w:t>
      </w:r>
      <w:r w:rsidRPr="00BA02EE">
        <w:rPr>
          <w:rFonts w:ascii="Tahoma" w:hAnsi="Tahoma" w:cs="Tahoma"/>
          <w:b/>
        </w:rPr>
        <w:t>-</w:t>
      </w:r>
      <w:r>
        <w:rPr>
          <w:rFonts w:ascii="Tahoma" w:hAnsi="Tahoma" w:cs="Tahoma"/>
          <w:b/>
        </w:rPr>
        <w:t>10</w:t>
      </w:r>
      <w:r w:rsidRPr="00BA02EE">
        <w:rPr>
          <w:rFonts w:ascii="Tahoma" w:hAnsi="Tahoma" w:cs="Tahoma"/>
          <w:b/>
        </w:rPr>
        <w:t>-</w:t>
      </w:r>
      <w:r>
        <w:rPr>
          <w:rFonts w:ascii="Tahoma" w:hAnsi="Tahoma" w:cs="Tahoma"/>
          <w:b/>
        </w:rPr>
        <w:t>19</w:t>
      </w:r>
      <w:r w:rsidRPr="00BA02EE">
        <w:rPr>
          <w:rFonts w:ascii="Tahoma" w:hAnsi="Tahoma" w:cs="Tahoma"/>
          <w:b/>
        </w:rPr>
        <w:t xml:space="preserve"> </w:t>
      </w:r>
      <w:r>
        <w:rPr>
          <w:rFonts w:ascii="Tahoma" w:hAnsi="Tahoma" w:cs="Tahoma"/>
          <w:b/>
        </w:rPr>
        <w:t>15</w:t>
      </w:r>
      <w:r w:rsidRPr="00BA02EE">
        <w:rPr>
          <w:rFonts w:ascii="Tahoma" w:hAnsi="Tahoma" w:cs="Tahoma"/>
          <w:b/>
        </w:rPr>
        <w:t>:00</w:t>
      </w:r>
    </w:p>
    <w:p w14:paraId="09D0EAA4" w14:textId="77777777" w:rsidR="0095034E" w:rsidRPr="00BA02EE" w:rsidRDefault="0095034E" w:rsidP="0095034E">
      <w:pPr>
        <w:pStyle w:val="NurText"/>
        <w:shd w:val="clear" w:color="auto" w:fill="D9D9D9"/>
        <w:rPr>
          <w:rFonts w:ascii="Tahoma" w:hAnsi="Tahoma" w:cs="Tahoma"/>
        </w:rPr>
      </w:pPr>
    </w:p>
    <w:p w14:paraId="2EC64BC1" w14:textId="77777777" w:rsidR="0095034E" w:rsidRPr="00BA02EE" w:rsidRDefault="0095034E" w:rsidP="0095034E">
      <w:pPr>
        <w:pStyle w:val="NurText"/>
        <w:rPr>
          <w:rFonts w:ascii="Tahoma" w:hAnsi="Tahoma" w:cs="Tahoma"/>
        </w:rPr>
      </w:pPr>
    </w:p>
    <w:p w14:paraId="0854EB1B" w14:textId="77777777" w:rsidR="0095034E" w:rsidRPr="00BA02EE" w:rsidRDefault="0095034E" w:rsidP="0095034E">
      <w:pPr>
        <w:pStyle w:val="NurText"/>
        <w:rPr>
          <w:rFonts w:ascii="Tahoma" w:hAnsi="Tahoma" w:cs="Tahoma"/>
          <w:b/>
        </w:rPr>
      </w:pPr>
    </w:p>
    <w:p w14:paraId="3CCC22EE" w14:textId="77777777" w:rsidR="0095034E" w:rsidRDefault="0095034E" w:rsidP="0095034E">
      <w:pPr>
        <w:pStyle w:val="NurText"/>
        <w:rPr>
          <w:rFonts w:ascii="Tahoma" w:hAnsi="Tahoma" w:cs="Tahoma"/>
          <w:b/>
        </w:rPr>
      </w:pPr>
      <w:r>
        <w:rPr>
          <w:rFonts w:ascii="Tahoma" w:hAnsi="Tahoma" w:cs="Tahoma"/>
          <w:b/>
        </w:rPr>
        <w:t>Verwaltung der Einstellungen im Zusammenhang mit dem GIS-Aufruf</w:t>
      </w:r>
    </w:p>
    <w:p w14:paraId="7E64E02B" w14:textId="77777777" w:rsidR="0095034E" w:rsidRPr="00FA751E" w:rsidRDefault="0095034E" w:rsidP="0095034E">
      <w:pPr>
        <w:pStyle w:val="NurText"/>
        <w:rPr>
          <w:rFonts w:ascii="Tahoma" w:hAnsi="Tahoma" w:cs="Tahoma"/>
          <w:i/>
        </w:rPr>
      </w:pPr>
      <w:r w:rsidRPr="00CB1878">
        <w:rPr>
          <w:rFonts w:ascii="Tahoma" w:hAnsi="Tahoma" w:cs="Tahoma"/>
        </w:rPr>
        <w:t>Funktion</w:t>
      </w:r>
      <w:r>
        <w:rPr>
          <w:rFonts w:ascii="Tahoma" w:hAnsi="Tahoma" w:cs="Tahoma"/>
        </w:rPr>
        <w:t>en</w:t>
      </w:r>
      <w:r>
        <w:rPr>
          <w:rFonts w:ascii="Tahoma" w:hAnsi="Tahoma" w:cs="Tahoma"/>
        </w:rPr>
        <w:tab/>
      </w:r>
      <w:r>
        <w:rPr>
          <w:rFonts w:ascii="Tahoma" w:hAnsi="Tahoma" w:cs="Tahoma"/>
          <w:i/>
        </w:rPr>
        <w:t xml:space="preserve">Daten | Arbeitsorte </w:t>
      </w:r>
      <w:r w:rsidRPr="0095034E">
        <w:rPr>
          <w:rFonts w:ascii="Tahoma" w:hAnsi="Tahoma" w:cs="Tahoma"/>
        </w:rPr>
        <w:t>und</w:t>
      </w:r>
      <w:r>
        <w:rPr>
          <w:rFonts w:ascii="Tahoma" w:hAnsi="Tahoma" w:cs="Tahoma"/>
          <w:i/>
        </w:rPr>
        <w:t xml:space="preserve"> Optionen | Benutzer-spezifische Einstellungen</w:t>
      </w:r>
    </w:p>
    <w:p w14:paraId="7EF8DE68" w14:textId="77777777" w:rsidR="0095034E" w:rsidRDefault="0095034E" w:rsidP="0042131A">
      <w:pPr>
        <w:pStyle w:val="NurText"/>
        <w:rPr>
          <w:rFonts w:ascii="Tahoma" w:hAnsi="Tahoma" w:cs="Tahoma"/>
        </w:rPr>
      </w:pPr>
    </w:p>
    <w:p w14:paraId="2C7947AD" w14:textId="77777777" w:rsidR="0095034E" w:rsidRDefault="0095034E" w:rsidP="0042131A">
      <w:pPr>
        <w:pStyle w:val="NurText"/>
        <w:rPr>
          <w:rFonts w:ascii="Tahoma" w:hAnsi="Tahoma" w:cs="Tahoma"/>
        </w:rPr>
      </w:pPr>
      <w:r>
        <w:rPr>
          <w:rFonts w:ascii="Tahoma" w:hAnsi="Tahoma" w:cs="Tahoma"/>
        </w:rPr>
        <w:t>Im Zusammenhang mit dem GIS-Aufruf werden nur noch die folgenden Einstellungen verwaltet, und diese nur noch bezogen auf den Arbeitsort, nicht mehr auf den Benutzer:</w:t>
      </w:r>
    </w:p>
    <w:p w14:paraId="43BF701E" w14:textId="77777777" w:rsidR="0095034E" w:rsidRDefault="0095034E" w:rsidP="0042131A">
      <w:pPr>
        <w:pStyle w:val="NurText"/>
        <w:rPr>
          <w:rFonts w:ascii="Tahoma" w:hAnsi="Tahoma" w:cs="Tahoma"/>
        </w:rPr>
      </w:pPr>
    </w:p>
    <w:p w14:paraId="223D188D" w14:textId="77777777" w:rsidR="0095034E" w:rsidRDefault="0095034E" w:rsidP="0095034E">
      <w:pPr>
        <w:pStyle w:val="NurText"/>
        <w:numPr>
          <w:ilvl w:val="0"/>
          <w:numId w:val="24"/>
        </w:numPr>
        <w:rPr>
          <w:rFonts w:ascii="Tahoma" w:hAnsi="Tahoma" w:cs="Tahoma"/>
        </w:rPr>
      </w:pPr>
      <w:r>
        <w:rPr>
          <w:rFonts w:ascii="Tahoma" w:hAnsi="Tahoma" w:cs="Tahoma"/>
        </w:rPr>
        <w:t xml:space="preserve">Ordner der </w:t>
      </w:r>
      <w:proofErr w:type="spellStart"/>
      <w:r>
        <w:rPr>
          <w:rFonts w:ascii="Tahoma" w:hAnsi="Tahoma" w:cs="Tahoma"/>
        </w:rPr>
        <w:t>ArcView</w:t>
      </w:r>
      <w:proofErr w:type="spellEnd"/>
      <w:r>
        <w:rPr>
          <w:rFonts w:ascii="Tahoma" w:hAnsi="Tahoma" w:cs="Tahoma"/>
        </w:rPr>
        <w:t>-Shapes mit Projektdatei</w:t>
      </w:r>
    </w:p>
    <w:p w14:paraId="1CE3910C" w14:textId="77777777" w:rsidR="0095034E" w:rsidRDefault="0095034E" w:rsidP="0095034E">
      <w:pPr>
        <w:pStyle w:val="NurText"/>
        <w:numPr>
          <w:ilvl w:val="0"/>
          <w:numId w:val="24"/>
        </w:numPr>
        <w:rPr>
          <w:rFonts w:ascii="Tahoma" w:hAnsi="Tahoma" w:cs="Tahoma"/>
        </w:rPr>
      </w:pPr>
      <w:r>
        <w:rPr>
          <w:rFonts w:ascii="Tahoma" w:hAnsi="Tahoma" w:cs="Tahoma"/>
        </w:rPr>
        <w:t xml:space="preserve">Ordner für </w:t>
      </w:r>
      <w:proofErr w:type="spellStart"/>
      <w:r>
        <w:rPr>
          <w:rFonts w:ascii="Tahoma" w:hAnsi="Tahoma" w:cs="Tahoma"/>
        </w:rPr>
        <w:t>ArcView</w:t>
      </w:r>
      <w:proofErr w:type="spellEnd"/>
      <w:r>
        <w:rPr>
          <w:rFonts w:ascii="Tahoma" w:hAnsi="Tahoma" w:cs="Tahoma"/>
        </w:rPr>
        <w:t>-Parameter</w:t>
      </w:r>
    </w:p>
    <w:p w14:paraId="61403932" w14:textId="77777777" w:rsidR="0095034E" w:rsidRDefault="0095034E" w:rsidP="0095034E">
      <w:pPr>
        <w:pStyle w:val="NurText"/>
        <w:numPr>
          <w:ilvl w:val="0"/>
          <w:numId w:val="24"/>
        </w:numPr>
        <w:rPr>
          <w:rFonts w:ascii="Tahoma" w:hAnsi="Tahoma" w:cs="Tahoma"/>
        </w:rPr>
      </w:pPr>
      <w:r>
        <w:rPr>
          <w:rFonts w:ascii="Tahoma" w:hAnsi="Tahoma" w:cs="Tahoma"/>
        </w:rPr>
        <w:t xml:space="preserve">Startkommando für </w:t>
      </w:r>
      <w:proofErr w:type="spellStart"/>
      <w:r>
        <w:rPr>
          <w:rFonts w:ascii="Tahoma" w:hAnsi="Tahoma" w:cs="Tahoma"/>
        </w:rPr>
        <w:t>ArcView</w:t>
      </w:r>
      <w:proofErr w:type="spellEnd"/>
    </w:p>
    <w:p w14:paraId="77DF2A12" w14:textId="77777777" w:rsidR="0095034E" w:rsidRDefault="0095034E" w:rsidP="0042131A">
      <w:pPr>
        <w:pStyle w:val="NurText"/>
        <w:rPr>
          <w:rFonts w:ascii="Tahoma" w:hAnsi="Tahoma" w:cs="Tahoma"/>
        </w:rPr>
      </w:pPr>
    </w:p>
    <w:p w14:paraId="475DFEDB" w14:textId="77777777" w:rsidR="0095034E" w:rsidRDefault="00000000" w:rsidP="0042131A">
      <w:pPr>
        <w:pStyle w:val="NurText"/>
        <w:rPr>
          <w:noProof/>
        </w:rPr>
      </w:pPr>
      <w:r>
        <w:rPr>
          <w:noProof/>
        </w:rPr>
        <w:pict w14:anchorId="00C22A2D">
          <v:shape id="_x0000_i1074" type="#_x0000_t75" style="width:470.25pt;height:210pt;visibility:visible">
            <v:imagedata r:id="rId58" o:title=""/>
          </v:shape>
        </w:pict>
      </w:r>
    </w:p>
    <w:p w14:paraId="7C06FD62" w14:textId="77777777" w:rsidR="0095034E" w:rsidRDefault="0095034E" w:rsidP="0042131A">
      <w:pPr>
        <w:pStyle w:val="NurText"/>
        <w:rPr>
          <w:rFonts w:ascii="Tahoma" w:hAnsi="Tahoma" w:cs="Tahoma"/>
        </w:rPr>
      </w:pPr>
    </w:p>
    <w:p w14:paraId="33339309" w14:textId="77777777" w:rsidR="0095034E" w:rsidRDefault="0095034E" w:rsidP="0042131A">
      <w:pPr>
        <w:pStyle w:val="NurText"/>
        <w:rPr>
          <w:rFonts w:ascii="Tahoma" w:hAnsi="Tahoma" w:cs="Tahoma"/>
        </w:rPr>
      </w:pPr>
      <w:r>
        <w:rPr>
          <w:rFonts w:ascii="Tahoma" w:hAnsi="Tahoma" w:cs="Tahoma"/>
        </w:rPr>
        <w:t xml:space="preserve">Alle Benutzer eines Arbeitsortes nutzen somit die gleichen </w:t>
      </w:r>
      <w:proofErr w:type="spellStart"/>
      <w:r>
        <w:rPr>
          <w:rFonts w:ascii="Tahoma" w:hAnsi="Tahoma" w:cs="Tahoma"/>
        </w:rPr>
        <w:t>Arcview</w:t>
      </w:r>
      <w:proofErr w:type="spellEnd"/>
      <w:r>
        <w:rPr>
          <w:rFonts w:ascii="Tahoma" w:hAnsi="Tahoma" w:cs="Tahoma"/>
        </w:rPr>
        <w:t xml:space="preserve">-Shapes, die gleiche </w:t>
      </w:r>
      <w:proofErr w:type="spellStart"/>
      <w:r>
        <w:rPr>
          <w:rFonts w:ascii="Tahoma" w:hAnsi="Tahoma" w:cs="Tahoma"/>
        </w:rPr>
        <w:t>ArcView</w:t>
      </w:r>
      <w:proofErr w:type="spellEnd"/>
      <w:r>
        <w:rPr>
          <w:rFonts w:ascii="Tahoma" w:hAnsi="Tahoma" w:cs="Tahoma"/>
        </w:rPr>
        <w:t>-Projektdatei und übergeben die mit der Anwendung Fischkataster erstellten Daten im gleichen Ordner.</w:t>
      </w:r>
    </w:p>
    <w:p w14:paraId="5C9C929D" w14:textId="77777777" w:rsidR="0095034E" w:rsidRDefault="0095034E" w:rsidP="0042131A">
      <w:pPr>
        <w:pStyle w:val="NurText"/>
        <w:rPr>
          <w:rFonts w:ascii="Tahoma" w:hAnsi="Tahoma" w:cs="Tahoma"/>
        </w:rPr>
      </w:pPr>
    </w:p>
    <w:p w14:paraId="7DB182C6" w14:textId="77777777" w:rsidR="0095034E" w:rsidRDefault="0095034E" w:rsidP="0042131A">
      <w:pPr>
        <w:pStyle w:val="NurText"/>
        <w:rPr>
          <w:rFonts w:ascii="Tahoma" w:hAnsi="Tahoma" w:cs="Tahoma"/>
        </w:rPr>
      </w:pPr>
      <w:r>
        <w:rPr>
          <w:rFonts w:ascii="Tahoma" w:hAnsi="Tahoma" w:cs="Tahoma"/>
        </w:rPr>
        <w:t>Der Aufruf der GIS-Anwendung wurde korrigiert, damit er auch unter Windows 7 funktioniert.</w:t>
      </w:r>
    </w:p>
    <w:p w14:paraId="1DF2DBCB" w14:textId="77777777" w:rsidR="0095034E" w:rsidRDefault="0095034E" w:rsidP="0042131A">
      <w:pPr>
        <w:pStyle w:val="NurText"/>
        <w:rPr>
          <w:rFonts w:ascii="Tahoma" w:hAnsi="Tahoma" w:cs="Tahoma"/>
        </w:rPr>
      </w:pPr>
      <w:r>
        <w:rPr>
          <w:rFonts w:ascii="Tahoma" w:hAnsi="Tahoma" w:cs="Tahoma"/>
        </w:rPr>
        <w:br w:type="page"/>
      </w:r>
    </w:p>
    <w:p w14:paraId="08E6C9F3" w14:textId="77777777" w:rsidR="0042131A" w:rsidRPr="002628C3" w:rsidRDefault="0042131A" w:rsidP="0042131A">
      <w:pPr>
        <w:pStyle w:val="NurText"/>
        <w:shd w:val="clear" w:color="auto" w:fill="D9D9D9"/>
        <w:rPr>
          <w:rFonts w:ascii="Tahoma" w:hAnsi="Tahoma" w:cs="Tahoma"/>
        </w:rPr>
      </w:pPr>
    </w:p>
    <w:p w14:paraId="18DE2288" w14:textId="77777777" w:rsidR="0042131A" w:rsidRPr="00BA02EE" w:rsidRDefault="0042131A" w:rsidP="0042131A">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2</w:t>
      </w:r>
      <w:r w:rsidRPr="00BA02EE">
        <w:rPr>
          <w:rFonts w:ascii="Tahoma" w:hAnsi="Tahoma" w:cs="Tahoma"/>
          <w:b/>
        </w:rPr>
        <w:t>-</w:t>
      </w:r>
      <w:r>
        <w:rPr>
          <w:rFonts w:ascii="Tahoma" w:hAnsi="Tahoma" w:cs="Tahoma"/>
          <w:b/>
        </w:rPr>
        <w:t>07</w:t>
      </w:r>
      <w:r w:rsidRPr="00BA02EE">
        <w:rPr>
          <w:rFonts w:ascii="Tahoma" w:hAnsi="Tahoma" w:cs="Tahoma"/>
          <w:b/>
        </w:rPr>
        <w:t>-</w:t>
      </w:r>
      <w:r>
        <w:rPr>
          <w:rFonts w:ascii="Tahoma" w:hAnsi="Tahoma" w:cs="Tahoma"/>
          <w:b/>
        </w:rPr>
        <w:t>25</w:t>
      </w:r>
      <w:r w:rsidRPr="00BA02EE">
        <w:rPr>
          <w:rFonts w:ascii="Tahoma" w:hAnsi="Tahoma" w:cs="Tahoma"/>
          <w:b/>
        </w:rPr>
        <w:t xml:space="preserve"> </w:t>
      </w:r>
      <w:r>
        <w:rPr>
          <w:rFonts w:ascii="Tahoma" w:hAnsi="Tahoma" w:cs="Tahoma"/>
          <w:b/>
        </w:rPr>
        <w:t>10</w:t>
      </w:r>
      <w:r w:rsidRPr="00BA02EE">
        <w:rPr>
          <w:rFonts w:ascii="Tahoma" w:hAnsi="Tahoma" w:cs="Tahoma"/>
          <w:b/>
        </w:rPr>
        <w:t>:00</w:t>
      </w:r>
    </w:p>
    <w:p w14:paraId="1CDF782D" w14:textId="77777777" w:rsidR="0042131A" w:rsidRPr="00BA02EE" w:rsidRDefault="0042131A" w:rsidP="0042131A">
      <w:pPr>
        <w:pStyle w:val="NurText"/>
        <w:shd w:val="clear" w:color="auto" w:fill="D9D9D9"/>
        <w:rPr>
          <w:rFonts w:ascii="Tahoma" w:hAnsi="Tahoma" w:cs="Tahoma"/>
        </w:rPr>
      </w:pPr>
    </w:p>
    <w:p w14:paraId="441215BD" w14:textId="77777777" w:rsidR="0042131A" w:rsidRPr="00BA02EE" w:rsidRDefault="0042131A" w:rsidP="0042131A">
      <w:pPr>
        <w:pStyle w:val="NurText"/>
        <w:rPr>
          <w:rFonts w:ascii="Tahoma" w:hAnsi="Tahoma" w:cs="Tahoma"/>
        </w:rPr>
      </w:pPr>
    </w:p>
    <w:p w14:paraId="04D8C0C4" w14:textId="77777777" w:rsidR="0042131A" w:rsidRPr="00BA02EE" w:rsidRDefault="0042131A" w:rsidP="0042131A">
      <w:pPr>
        <w:pStyle w:val="NurText"/>
        <w:rPr>
          <w:rFonts w:ascii="Tahoma" w:hAnsi="Tahoma" w:cs="Tahoma"/>
          <w:b/>
        </w:rPr>
      </w:pPr>
    </w:p>
    <w:p w14:paraId="0A67CF29" w14:textId="77777777" w:rsidR="0042131A" w:rsidRPr="00BA02EE" w:rsidRDefault="0042131A" w:rsidP="0042131A">
      <w:pPr>
        <w:pStyle w:val="NurText"/>
        <w:rPr>
          <w:rFonts w:ascii="Tahoma" w:hAnsi="Tahoma" w:cs="Tahoma"/>
          <w:b/>
        </w:rPr>
      </w:pPr>
      <w:r>
        <w:rPr>
          <w:rFonts w:ascii="Tahoma" w:hAnsi="Tahoma" w:cs="Tahoma"/>
          <w:b/>
        </w:rPr>
        <w:t>Verwaltung der Eigenschaft HMWB (</w:t>
      </w:r>
      <w:proofErr w:type="spellStart"/>
      <w:r>
        <w:rPr>
          <w:rFonts w:ascii="Tahoma" w:hAnsi="Tahoma" w:cs="Tahoma"/>
          <w:b/>
        </w:rPr>
        <w:t>heavily</w:t>
      </w:r>
      <w:proofErr w:type="spellEnd"/>
      <w:r>
        <w:rPr>
          <w:rFonts w:ascii="Tahoma" w:hAnsi="Tahoma" w:cs="Tahoma"/>
          <w:b/>
        </w:rPr>
        <w:t xml:space="preserve"> </w:t>
      </w:r>
      <w:proofErr w:type="spellStart"/>
      <w:r>
        <w:rPr>
          <w:rFonts w:ascii="Tahoma" w:hAnsi="Tahoma" w:cs="Tahoma"/>
          <w:b/>
        </w:rPr>
        <w:t>modified</w:t>
      </w:r>
      <w:proofErr w:type="spellEnd"/>
      <w:r>
        <w:rPr>
          <w:rFonts w:ascii="Tahoma" w:hAnsi="Tahoma" w:cs="Tahoma"/>
          <w:b/>
        </w:rPr>
        <w:t xml:space="preserve"> </w:t>
      </w:r>
      <w:proofErr w:type="spellStart"/>
      <w:r>
        <w:rPr>
          <w:rFonts w:ascii="Tahoma" w:hAnsi="Tahoma" w:cs="Tahoma"/>
          <w:b/>
        </w:rPr>
        <w:t>water</w:t>
      </w:r>
      <w:proofErr w:type="spellEnd"/>
      <w:r>
        <w:rPr>
          <w:rFonts w:ascii="Tahoma" w:hAnsi="Tahoma" w:cs="Tahoma"/>
          <w:b/>
        </w:rPr>
        <w:t xml:space="preserve"> </w:t>
      </w:r>
      <w:proofErr w:type="spellStart"/>
      <w:r>
        <w:rPr>
          <w:rFonts w:ascii="Tahoma" w:hAnsi="Tahoma" w:cs="Tahoma"/>
          <w:b/>
        </w:rPr>
        <w:t>body</w:t>
      </w:r>
      <w:proofErr w:type="spellEnd"/>
      <w:r>
        <w:rPr>
          <w:rFonts w:ascii="Tahoma" w:hAnsi="Tahoma" w:cs="Tahoma"/>
          <w:b/>
        </w:rPr>
        <w:t>)</w:t>
      </w:r>
    </w:p>
    <w:p w14:paraId="4B8314F6" w14:textId="77777777" w:rsidR="0042131A" w:rsidRPr="00FA751E" w:rsidRDefault="0042131A" w:rsidP="0042131A">
      <w:pPr>
        <w:pStyle w:val="NurText"/>
        <w:tabs>
          <w:tab w:val="left" w:pos="851"/>
        </w:tabs>
        <w:rPr>
          <w:rFonts w:ascii="Tahoma" w:hAnsi="Tahoma" w:cs="Tahoma"/>
          <w:i/>
        </w:rPr>
      </w:pPr>
      <w:r w:rsidRPr="00CB1878">
        <w:rPr>
          <w:rFonts w:ascii="Tahoma" w:hAnsi="Tahoma" w:cs="Tahoma"/>
        </w:rPr>
        <w:t>Funktion</w:t>
      </w:r>
      <w:r>
        <w:rPr>
          <w:rFonts w:ascii="Tahoma" w:hAnsi="Tahoma" w:cs="Tahoma"/>
        </w:rPr>
        <w:t>en</w:t>
      </w:r>
      <w:r>
        <w:rPr>
          <w:rFonts w:ascii="Tahoma" w:hAnsi="Tahoma" w:cs="Tahoma"/>
        </w:rPr>
        <w:tab/>
      </w:r>
      <w:r w:rsidRPr="00FA751E">
        <w:rPr>
          <w:rFonts w:ascii="Tahoma" w:hAnsi="Tahoma" w:cs="Tahoma"/>
          <w:i/>
        </w:rPr>
        <w:t>Kataloge | Gewässer und OWK/Abschnitte</w:t>
      </w:r>
    </w:p>
    <w:p w14:paraId="7EC7FCA0" w14:textId="77777777" w:rsidR="001C6170" w:rsidRPr="00FA751E" w:rsidRDefault="001C6170" w:rsidP="0042131A">
      <w:pPr>
        <w:pStyle w:val="NurText"/>
        <w:tabs>
          <w:tab w:val="left" w:pos="851"/>
        </w:tabs>
        <w:rPr>
          <w:rFonts w:ascii="Tahoma" w:hAnsi="Tahoma" w:cs="Tahoma"/>
          <w:i/>
        </w:rPr>
      </w:pPr>
      <w:r w:rsidRPr="00FA751E">
        <w:rPr>
          <w:rFonts w:ascii="Tahoma" w:hAnsi="Tahoma" w:cs="Tahoma"/>
          <w:i/>
        </w:rPr>
        <w:tab/>
      </w:r>
      <w:r w:rsidRPr="00FA751E">
        <w:rPr>
          <w:rFonts w:ascii="Tahoma" w:hAnsi="Tahoma" w:cs="Tahoma"/>
          <w:i/>
        </w:rPr>
        <w:tab/>
      </w:r>
      <w:r w:rsidR="00FA751E" w:rsidRPr="00FA751E">
        <w:rPr>
          <w:rFonts w:ascii="Tahoma" w:hAnsi="Tahoma" w:cs="Tahoma"/>
          <w:i/>
        </w:rPr>
        <w:t>Daten | Probestellen</w:t>
      </w:r>
    </w:p>
    <w:p w14:paraId="59338F78" w14:textId="77777777" w:rsidR="00FA751E" w:rsidRDefault="00FA751E" w:rsidP="0042131A">
      <w:pPr>
        <w:pStyle w:val="NurText"/>
        <w:tabs>
          <w:tab w:val="left" w:pos="851"/>
        </w:tabs>
        <w:rPr>
          <w:rFonts w:ascii="Tahoma" w:hAnsi="Tahoma" w:cs="Tahoma"/>
        </w:rPr>
      </w:pPr>
      <w:r w:rsidRPr="00FA751E">
        <w:rPr>
          <w:rFonts w:ascii="Tahoma" w:hAnsi="Tahoma" w:cs="Tahoma"/>
          <w:i/>
        </w:rPr>
        <w:tab/>
      </w:r>
      <w:r w:rsidRPr="00FA751E">
        <w:rPr>
          <w:rFonts w:ascii="Tahoma" w:hAnsi="Tahoma" w:cs="Tahoma"/>
          <w:i/>
        </w:rPr>
        <w:tab/>
        <w:t>Daten | Bewertung der OWK/Abschnitte</w:t>
      </w:r>
    </w:p>
    <w:p w14:paraId="2A13C67C" w14:textId="77777777" w:rsidR="003C4D2F" w:rsidRDefault="003C4D2F" w:rsidP="003D0F1A">
      <w:pPr>
        <w:pStyle w:val="NurText"/>
        <w:rPr>
          <w:rFonts w:ascii="Tahoma" w:hAnsi="Tahoma" w:cs="Tahoma"/>
        </w:rPr>
      </w:pPr>
    </w:p>
    <w:p w14:paraId="53B25F5C" w14:textId="77777777" w:rsidR="0042131A" w:rsidRDefault="001C6170" w:rsidP="003D0F1A">
      <w:pPr>
        <w:pStyle w:val="NurText"/>
        <w:rPr>
          <w:rFonts w:ascii="Tahoma" w:hAnsi="Tahoma" w:cs="Tahoma"/>
        </w:rPr>
      </w:pPr>
      <w:r>
        <w:rPr>
          <w:rFonts w:ascii="Tahoma" w:hAnsi="Tahoma" w:cs="Tahoma"/>
        </w:rPr>
        <w:t xml:space="preserve">Die Eigenschaft </w:t>
      </w:r>
      <w:r w:rsidRPr="001C6170">
        <w:rPr>
          <w:rFonts w:ascii="Tahoma" w:hAnsi="Tahoma" w:cs="Tahoma"/>
          <w:i/>
        </w:rPr>
        <w:t>HMWB</w:t>
      </w:r>
      <w:r>
        <w:rPr>
          <w:rFonts w:ascii="Tahoma" w:hAnsi="Tahoma" w:cs="Tahoma"/>
        </w:rPr>
        <w:t xml:space="preserve"> wird nun bezogen auf OWK/Abschnitte verwaltet, nicht bezogen auf ganze Gewässer:</w:t>
      </w:r>
    </w:p>
    <w:p w14:paraId="7D011DDE" w14:textId="77777777" w:rsidR="001C6170" w:rsidRDefault="001C6170" w:rsidP="003D0F1A">
      <w:pPr>
        <w:pStyle w:val="NurText"/>
        <w:rPr>
          <w:rFonts w:ascii="Tahoma" w:hAnsi="Tahoma" w:cs="Tahoma"/>
        </w:rPr>
      </w:pPr>
    </w:p>
    <w:p w14:paraId="2EE3B87F" w14:textId="77777777" w:rsidR="001C6170" w:rsidRDefault="00000000" w:rsidP="003D0F1A">
      <w:pPr>
        <w:pStyle w:val="NurText"/>
        <w:rPr>
          <w:noProof/>
        </w:rPr>
      </w:pPr>
      <w:r>
        <w:rPr>
          <w:noProof/>
        </w:rPr>
        <w:pict w14:anchorId="33D8A823">
          <v:shape id="_x0000_i1075" type="#_x0000_t75" style="width:470.25pt;height:91.5pt;visibility:visible">
            <v:imagedata r:id="rId59" o:title=""/>
          </v:shape>
        </w:pict>
      </w:r>
    </w:p>
    <w:p w14:paraId="7129BADF" w14:textId="77777777" w:rsidR="001C6170" w:rsidRDefault="001C6170" w:rsidP="003D0F1A">
      <w:pPr>
        <w:pStyle w:val="NurText"/>
        <w:rPr>
          <w:rFonts w:ascii="Tahoma" w:hAnsi="Tahoma" w:cs="Tahoma"/>
        </w:rPr>
      </w:pPr>
    </w:p>
    <w:p w14:paraId="68F2FBF0" w14:textId="77777777" w:rsidR="001C6170" w:rsidRDefault="001C6170" w:rsidP="003D0F1A">
      <w:pPr>
        <w:pStyle w:val="NurText"/>
        <w:rPr>
          <w:rFonts w:ascii="Tahoma" w:hAnsi="Tahoma" w:cs="Tahoma"/>
        </w:rPr>
      </w:pPr>
      <w:r>
        <w:rPr>
          <w:rFonts w:ascii="Tahoma" w:hAnsi="Tahoma" w:cs="Tahoma"/>
        </w:rPr>
        <w:t xml:space="preserve">Die Eigenschaft </w:t>
      </w:r>
      <w:r w:rsidRPr="001C6170">
        <w:rPr>
          <w:rFonts w:ascii="Tahoma" w:hAnsi="Tahoma" w:cs="Tahoma"/>
          <w:i/>
        </w:rPr>
        <w:t>HMWB</w:t>
      </w:r>
      <w:r>
        <w:rPr>
          <w:rFonts w:ascii="Tahoma" w:hAnsi="Tahoma" w:cs="Tahoma"/>
        </w:rPr>
        <w:t xml:space="preserve"> wird nun in der Maske </w:t>
      </w:r>
      <w:r w:rsidRPr="001C6170">
        <w:rPr>
          <w:rFonts w:ascii="Tahoma" w:hAnsi="Tahoma" w:cs="Tahoma"/>
          <w:i/>
        </w:rPr>
        <w:t>Gewässer bearbeiten</w:t>
      </w:r>
      <w:r>
        <w:rPr>
          <w:rFonts w:ascii="Tahoma" w:hAnsi="Tahoma" w:cs="Tahoma"/>
        </w:rPr>
        <w:t xml:space="preserve"> innerhalb der </w:t>
      </w:r>
      <w:r w:rsidRPr="001C6170">
        <w:rPr>
          <w:rFonts w:ascii="Tahoma" w:hAnsi="Tahoma" w:cs="Tahoma"/>
          <w:i/>
        </w:rPr>
        <w:t>Tabelle zugeordnete OWK/Abschnitte</w:t>
      </w:r>
      <w:r>
        <w:rPr>
          <w:rFonts w:ascii="Tahoma" w:hAnsi="Tahoma" w:cs="Tahoma"/>
        </w:rPr>
        <w:t xml:space="preserve"> angezeigt:</w:t>
      </w:r>
    </w:p>
    <w:p w14:paraId="4CB81B00" w14:textId="77777777" w:rsidR="00FA751E" w:rsidRDefault="00FA751E" w:rsidP="003D0F1A">
      <w:pPr>
        <w:pStyle w:val="NurText"/>
        <w:rPr>
          <w:rFonts w:ascii="Tahoma" w:hAnsi="Tahoma" w:cs="Tahoma"/>
        </w:rPr>
      </w:pPr>
    </w:p>
    <w:p w14:paraId="4DF0AFA8" w14:textId="77777777" w:rsidR="001C6170" w:rsidRDefault="00000000" w:rsidP="003D0F1A">
      <w:pPr>
        <w:pStyle w:val="NurText"/>
        <w:rPr>
          <w:noProof/>
        </w:rPr>
      </w:pPr>
      <w:r>
        <w:rPr>
          <w:noProof/>
        </w:rPr>
        <w:pict w14:anchorId="19B70B81">
          <v:shape id="_x0000_i1076" type="#_x0000_t75" style="width:470.25pt;height:111.75pt;visibility:visible">
            <v:imagedata r:id="rId60" o:title=""/>
          </v:shape>
        </w:pict>
      </w:r>
    </w:p>
    <w:p w14:paraId="258FA603" w14:textId="77777777" w:rsidR="001C6170" w:rsidRDefault="001C6170" w:rsidP="003D0F1A">
      <w:pPr>
        <w:pStyle w:val="NurText"/>
        <w:rPr>
          <w:rFonts w:ascii="Tahoma" w:hAnsi="Tahoma" w:cs="Tahoma"/>
        </w:rPr>
      </w:pPr>
    </w:p>
    <w:p w14:paraId="12E07CBC" w14:textId="77777777" w:rsidR="001C6170" w:rsidRDefault="001C6170" w:rsidP="003D0F1A">
      <w:pPr>
        <w:pStyle w:val="NurText"/>
        <w:rPr>
          <w:rFonts w:ascii="Tahoma" w:hAnsi="Tahoma" w:cs="Tahoma"/>
        </w:rPr>
      </w:pPr>
    </w:p>
    <w:p w14:paraId="491E0240" w14:textId="77777777" w:rsidR="001C6170" w:rsidRDefault="001C6170" w:rsidP="003D0F1A">
      <w:pPr>
        <w:pStyle w:val="NurText"/>
        <w:rPr>
          <w:rFonts w:ascii="Tahoma" w:hAnsi="Tahoma" w:cs="Tahoma"/>
        </w:rPr>
      </w:pPr>
      <w:r>
        <w:rPr>
          <w:rFonts w:ascii="Tahoma" w:hAnsi="Tahoma" w:cs="Tahoma"/>
        </w:rPr>
        <w:t>Nach OWK/Abschnitten kann nun explizit gesucht werden:</w:t>
      </w:r>
    </w:p>
    <w:p w14:paraId="1F4935CE" w14:textId="77777777" w:rsidR="001C6170" w:rsidRDefault="001C6170" w:rsidP="003D0F1A">
      <w:pPr>
        <w:pStyle w:val="NurText"/>
        <w:rPr>
          <w:rFonts w:ascii="Tahoma" w:hAnsi="Tahoma" w:cs="Tahoma"/>
        </w:rPr>
      </w:pPr>
    </w:p>
    <w:p w14:paraId="56A1F088" w14:textId="77777777" w:rsidR="001C6170" w:rsidRDefault="00000000" w:rsidP="003D0F1A">
      <w:pPr>
        <w:pStyle w:val="NurText"/>
        <w:rPr>
          <w:noProof/>
        </w:rPr>
      </w:pPr>
      <w:r>
        <w:rPr>
          <w:noProof/>
        </w:rPr>
        <w:pict w14:anchorId="1E41091A">
          <v:shape id="_x0000_i1077" type="#_x0000_t75" style="width:439.5pt;height:110.25pt;visibility:visible">
            <v:imagedata r:id="rId61" o:title=""/>
          </v:shape>
        </w:pict>
      </w:r>
    </w:p>
    <w:p w14:paraId="1D95834D" w14:textId="77777777" w:rsidR="001C6170" w:rsidRDefault="001C6170" w:rsidP="003D0F1A">
      <w:pPr>
        <w:pStyle w:val="NurText"/>
        <w:rPr>
          <w:noProof/>
        </w:rPr>
      </w:pPr>
    </w:p>
    <w:p w14:paraId="0BDAD80C" w14:textId="77777777" w:rsidR="001C6170" w:rsidRDefault="00000000" w:rsidP="003D0F1A">
      <w:pPr>
        <w:pStyle w:val="NurText"/>
        <w:rPr>
          <w:noProof/>
        </w:rPr>
      </w:pPr>
      <w:r>
        <w:rPr>
          <w:noProof/>
        </w:rPr>
        <w:pict w14:anchorId="4006F33D">
          <v:shape id="_x0000_i1078" type="#_x0000_t75" style="width:483.75pt;height:54.75pt;visibility:visible">
            <v:imagedata r:id="rId62" o:title=""/>
          </v:shape>
        </w:pict>
      </w:r>
    </w:p>
    <w:p w14:paraId="659F0B3D" w14:textId="77777777" w:rsidR="001C6170" w:rsidRDefault="001C6170" w:rsidP="003D0F1A">
      <w:pPr>
        <w:pStyle w:val="NurText"/>
        <w:rPr>
          <w:noProof/>
        </w:rPr>
      </w:pPr>
    </w:p>
    <w:p w14:paraId="217F1CEC" w14:textId="77777777" w:rsidR="001C6170" w:rsidRDefault="00000000" w:rsidP="003D0F1A">
      <w:pPr>
        <w:pStyle w:val="NurText"/>
        <w:rPr>
          <w:noProof/>
        </w:rPr>
      </w:pPr>
      <w:r>
        <w:rPr>
          <w:noProof/>
        </w:rPr>
        <w:lastRenderedPageBreak/>
        <w:pict w14:anchorId="65AE439C">
          <v:shape id="_x0000_i1079" type="#_x0000_t75" style="width:470.25pt;height:120.75pt;visibility:visible">
            <v:imagedata r:id="rId63" o:title=""/>
          </v:shape>
        </w:pict>
      </w:r>
    </w:p>
    <w:p w14:paraId="24854395" w14:textId="77777777" w:rsidR="001C6170" w:rsidRDefault="001C6170" w:rsidP="003D0F1A">
      <w:pPr>
        <w:pStyle w:val="NurText"/>
        <w:rPr>
          <w:rFonts w:ascii="Tahoma" w:hAnsi="Tahoma" w:cs="Tahoma"/>
        </w:rPr>
      </w:pPr>
    </w:p>
    <w:p w14:paraId="277E674C" w14:textId="77777777" w:rsidR="001C6170" w:rsidRDefault="001C6170" w:rsidP="003D0F1A">
      <w:pPr>
        <w:pStyle w:val="NurText"/>
        <w:rPr>
          <w:rFonts w:ascii="Tahoma" w:hAnsi="Tahoma" w:cs="Tahoma"/>
        </w:rPr>
      </w:pPr>
    </w:p>
    <w:p w14:paraId="374DA2FB" w14:textId="77777777" w:rsidR="001C6170" w:rsidRDefault="001C6170" w:rsidP="003D0F1A">
      <w:pPr>
        <w:pStyle w:val="NurText"/>
        <w:rPr>
          <w:rFonts w:ascii="Tahoma" w:hAnsi="Tahoma" w:cs="Tahoma"/>
        </w:rPr>
      </w:pPr>
      <w:r>
        <w:rPr>
          <w:rFonts w:ascii="Tahoma" w:hAnsi="Tahoma" w:cs="Tahoma"/>
        </w:rPr>
        <w:t xml:space="preserve">Die Eigenschaft </w:t>
      </w:r>
      <w:r w:rsidRPr="001C6170">
        <w:rPr>
          <w:rFonts w:ascii="Tahoma" w:hAnsi="Tahoma" w:cs="Tahoma"/>
          <w:i/>
        </w:rPr>
        <w:t>HMWB</w:t>
      </w:r>
      <w:r>
        <w:rPr>
          <w:rFonts w:ascii="Tahoma" w:hAnsi="Tahoma" w:cs="Tahoma"/>
        </w:rPr>
        <w:t xml:space="preserve"> wird nun im Suchergebnis der Funktion </w:t>
      </w:r>
      <w:r w:rsidRPr="001C6170">
        <w:rPr>
          <w:rFonts w:ascii="Tahoma" w:hAnsi="Tahoma" w:cs="Tahoma"/>
          <w:i/>
        </w:rPr>
        <w:t>Bewertung der OWK/Abschnitte</w:t>
      </w:r>
      <w:r>
        <w:rPr>
          <w:rFonts w:ascii="Tahoma" w:hAnsi="Tahoma" w:cs="Tahoma"/>
        </w:rPr>
        <w:t xml:space="preserve"> angezeigt (nur im Ausgabemodus </w:t>
      </w:r>
      <w:r w:rsidRPr="001C6170">
        <w:rPr>
          <w:rFonts w:ascii="Tahoma" w:hAnsi="Tahoma" w:cs="Tahoma"/>
          <w:i/>
        </w:rPr>
        <w:t>OWK-Abschnitte</w:t>
      </w:r>
      <w:r>
        <w:rPr>
          <w:rFonts w:ascii="Tahoma" w:hAnsi="Tahoma" w:cs="Tahoma"/>
        </w:rPr>
        <w:t>):</w:t>
      </w:r>
    </w:p>
    <w:p w14:paraId="38723EE4" w14:textId="77777777" w:rsidR="001C6170" w:rsidRDefault="001C6170" w:rsidP="003D0F1A">
      <w:pPr>
        <w:pStyle w:val="NurText"/>
        <w:rPr>
          <w:rFonts w:ascii="Tahoma" w:hAnsi="Tahoma" w:cs="Tahoma"/>
        </w:rPr>
      </w:pPr>
    </w:p>
    <w:p w14:paraId="11E38427" w14:textId="77777777" w:rsidR="001C6170" w:rsidRDefault="00000000" w:rsidP="003D0F1A">
      <w:pPr>
        <w:pStyle w:val="NurText"/>
        <w:rPr>
          <w:noProof/>
        </w:rPr>
      </w:pPr>
      <w:r>
        <w:rPr>
          <w:noProof/>
        </w:rPr>
        <w:pict w14:anchorId="6964B51A">
          <v:shape id="_x0000_i1080" type="#_x0000_t75" style="width:470.25pt;height:121.5pt;visibility:visible">
            <v:imagedata r:id="rId64" o:title=""/>
          </v:shape>
        </w:pict>
      </w:r>
    </w:p>
    <w:p w14:paraId="60517F0B" w14:textId="77777777" w:rsidR="001C6170" w:rsidRPr="005953B2" w:rsidRDefault="001C6170" w:rsidP="003D0F1A">
      <w:pPr>
        <w:pStyle w:val="NurText"/>
        <w:rPr>
          <w:rFonts w:ascii="Tahoma" w:hAnsi="Tahoma" w:cs="Tahoma"/>
        </w:rPr>
      </w:pPr>
    </w:p>
    <w:p w14:paraId="3183AFA6" w14:textId="77777777" w:rsidR="001C6170" w:rsidRDefault="005953B2" w:rsidP="003D0F1A">
      <w:pPr>
        <w:pStyle w:val="NurText"/>
        <w:rPr>
          <w:rFonts w:ascii="Tahoma" w:hAnsi="Tahoma" w:cs="Tahoma"/>
        </w:rPr>
      </w:pPr>
      <w:r>
        <w:rPr>
          <w:rFonts w:ascii="Tahoma" w:hAnsi="Tahoma" w:cs="Tahoma"/>
        </w:rPr>
        <w:t>Außerdem wird die Eigenschaft</w:t>
      </w:r>
      <w:r w:rsidRPr="005953B2">
        <w:rPr>
          <w:rFonts w:ascii="Tahoma" w:hAnsi="Tahoma" w:cs="Tahoma"/>
        </w:rPr>
        <w:t xml:space="preserve"> </w:t>
      </w:r>
      <w:r>
        <w:rPr>
          <w:rFonts w:ascii="Tahoma" w:hAnsi="Tahoma" w:cs="Tahoma"/>
        </w:rPr>
        <w:t>HMWB beim Export des Suchergebnisses der Bewertung an Excel übergeben:</w:t>
      </w:r>
    </w:p>
    <w:p w14:paraId="23F6474D" w14:textId="77777777" w:rsidR="005953B2" w:rsidRPr="005953B2" w:rsidRDefault="005953B2" w:rsidP="003D0F1A">
      <w:pPr>
        <w:pStyle w:val="NurText"/>
        <w:rPr>
          <w:rFonts w:ascii="Tahoma" w:hAnsi="Tahoma" w:cs="Tahoma"/>
        </w:rPr>
      </w:pPr>
    </w:p>
    <w:p w14:paraId="3A1A2034" w14:textId="77777777" w:rsidR="001C6170" w:rsidRDefault="00000000" w:rsidP="003D0F1A">
      <w:pPr>
        <w:pStyle w:val="NurText"/>
        <w:rPr>
          <w:noProof/>
        </w:rPr>
      </w:pPr>
      <w:r>
        <w:rPr>
          <w:noProof/>
        </w:rPr>
        <w:pict w14:anchorId="578482D5">
          <v:shape id="_x0000_i1081" type="#_x0000_t75" style="width:470.25pt;height:105pt;visibility:visible">
            <v:imagedata r:id="rId65" o:title=""/>
          </v:shape>
        </w:pict>
      </w:r>
    </w:p>
    <w:p w14:paraId="17522C75" w14:textId="77777777" w:rsidR="005953B2" w:rsidRDefault="005953B2" w:rsidP="003D0F1A">
      <w:pPr>
        <w:pStyle w:val="NurText"/>
        <w:rPr>
          <w:rFonts w:ascii="Tahoma" w:hAnsi="Tahoma" w:cs="Tahoma"/>
        </w:rPr>
      </w:pPr>
    </w:p>
    <w:p w14:paraId="46803582" w14:textId="77777777" w:rsidR="005953B2" w:rsidRDefault="005953B2" w:rsidP="003D0F1A">
      <w:pPr>
        <w:pStyle w:val="NurText"/>
        <w:rPr>
          <w:rFonts w:ascii="Tahoma" w:hAnsi="Tahoma" w:cs="Tahoma"/>
        </w:rPr>
      </w:pPr>
      <w:r>
        <w:rPr>
          <w:rFonts w:ascii="Tahoma" w:hAnsi="Tahoma" w:cs="Tahoma"/>
        </w:rPr>
        <w:t xml:space="preserve">Die bisher dazu verwendete Excel-Vorlage </w:t>
      </w:r>
      <w:r w:rsidRPr="005953B2">
        <w:rPr>
          <w:rFonts w:ascii="Tahoma" w:hAnsi="Tahoma" w:cs="Tahoma"/>
          <w:i/>
        </w:rPr>
        <w:t>_Bewertungsuebersicht.xls</w:t>
      </w:r>
      <w:r>
        <w:rPr>
          <w:rFonts w:ascii="Tahoma" w:hAnsi="Tahoma" w:cs="Tahoma"/>
        </w:rPr>
        <w:t xml:space="preserve"> muss im Vorlagenordner der Anwendung ausgetauscht werden; die aktuelle Version befindet sich im Programmordner der Anwendung.</w:t>
      </w:r>
    </w:p>
    <w:p w14:paraId="3F918E20" w14:textId="77777777" w:rsidR="005953B2" w:rsidRDefault="005953B2" w:rsidP="003D0F1A">
      <w:pPr>
        <w:pStyle w:val="NurText"/>
        <w:rPr>
          <w:rFonts w:ascii="Tahoma" w:hAnsi="Tahoma" w:cs="Tahoma"/>
        </w:rPr>
      </w:pPr>
    </w:p>
    <w:p w14:paraId="4E06298E" w14:textId="77777777" w:rsidR="00FA751E" w:rsidRDefault="00FA751E" w:rsidP="003D0F1A">
      <w:pPr>
        <w:pStyle w:val="NurText"/>
        <w:rPr>
          <w:rFonts w:ascii="Tahoma" w:hAnsi="Tahoma" w:cs="Tahoma"/>
        </w:rPr>
      </w:pPr>
    </w:p>
    <w:p w14:paraId="5D7514CF" w14:textId="77777777" w:rsidR="00FA751E" w:rsidRDefault="00FA751E" w:rsidP="003D0F1A">
      <w:pPr>
        <w:pStyle w:val="NurText"/>
        <w:rPr>
          <w:rFonts w:ascii="Tahoma" w:hAnsi="Tahoma" w:cs="Tahoma"/>
        </w:rPr>
      </w:pPr>
      <w:r>
        <w:rPr>
          <w:rFonts w:ascii="Tahoma" w:hAnsi="Tahoma" w:cs="Tahoma"/>
        </w:rPr>
        <w:t xml:space="preserve">Die Eigenschaft </w:t>
      </w:r>
      <w:r w:rsidRPr="00FA751E">
        <w:rPr>
          <w:rFonts w:ascii="Tahoma" w:hAnsi="Tahoma" w:cs="Tahoma"/>
          <w:i/>
        </w:rPr>
        <w:t>HMWB</w:t>
      </w:r>
      <w:r>
        <w:rPr>
          <w:rFonts w:ascii="Tahoma" w:hAnsi="Tahoma" w:cs="Tahoma"/>
        </w:rPr>
        <w:t xml:space="preserve"> wird nun auch an das Bewertungsmodul </w:t>
      </w:r>
      <w:proofErr w:type="spellStart"/>
      <w:r w:rsidRPr="00FA751E">
        <w:rPr>
          <w:rFonts w:ascii="Tahoma" w:hAnsi="Tahoma" w:cs="Tahoma"/>
          <w:i/>
        </w:rPr>
        <w:t>fiBS</w:t>
      </w:r>
      <w:proofErr w:type="spellEnd"/>
      <w:r>
        <w:rPr>
          <w:rFonts w:ascii="Tahoma" w:hAnsi="Tahoma" w:cs="Tahoma"/>
        </w:rPr>
        <w:t xml:space="preserve"> übergeben; allerdings wird sie von diesem in der aktuellen Version 8.0.6 noch nicht beachtet:</w:t>
      </w:r>
    </w:p>
    <w:p w14:paraId="6FAC3C70" w14:textId="77777777" w:rsidR="00FA751E" w:rsidRDefault="00FA751E" w:rsidP="003D0F1A">
      <w:pPr>
        <w:pStyle w:val="NurText"/>
        <w:rPr>
          <w:rFonts w:ascii="Tahoma" w:hAnsi="Tahoma" w:cs="Tahoma"/>
        </w:rPr>
      </w:pPr>
    </w:p>
    <w:p w14:paraId="3D977C77" w14:textId="77777777" w:rsidR="00FA751E" w:rsidRDefault="00000000" w:rsidP="003D0F1A">
      <w:pPr>
        <w:pStyle w:val="NurText"/>
        <w:rPr>
          <w:noProof/>
        </w:rPr>
      </w:pPr>
      <w:r>
        <w:rPr>
          <w:noProof/>
        </w:rPr>
        <w:pict w14:anchorId="119BFDCC">
          <v:shape id="_x0000_i1082" type="#_x0000_t75" style="width:470.25pt;height:63.75pt;visibility:visible">
            <v:imagedata r:id="rId66" o:title=""/>
          </v:shape>
        </w:pict>
      </w:r>
    </w:p>
    <w:p w14:paraId="778EAABB" w14:textId="77777777" w:rsidR="00FA751E" w:rsidRDefault="00FA751E" w:rsidP="003D0F1A">
      <w:pPr>
        <w:pStyle w:val="NurText"/>
        <w:rPr>
          <w:rFonts w:ascii="Tahoma" w:hAnsi="Tahoma" w:cs="Tahoma"/>
        </w:rPr>
      </w:pPr>
    </w:p>
    <w:p w14:paraId="3738CF68" w14:textId="77777777" w:rsidR="00FA751E" w:rsidRDefault="00FA751E" w:rsidP="003D0F1A">
      <w:pPr>
        <w:pStyle w:val="NurText"/>
        <w:rPr>
          <w:rFonts w:ascii="Tahoma" w:hAnsi="Tahoma" w:cs="Tahoma"/>
        </w:rPr>
      </w:pPr>
    </w:p>
    <w:p w14:paraId="19798BD8" w14:textId="77777777" w:rsidR="00FA751E" w:rsidRPr="00BA02EE" w:rsidRDefault="00FA751E" w:rsidP="00FA751E">
      <w:pPr>
        <w:pStyle w:val="NurText"/>
        <w:rPr>
          <w:rFonts w:ascii="Tahoma" w:hAnsi="Tahoma" w:cs="Tahoma"/>
          <w:b/>
        </w:rPr>
      </w:pPr>
      <w:r>
        <w:rPr>
          <w:rFonts w:ascii="Tahoma" w:hAnsi="Tahoma" w:cs="Tahoma"/>
          <w:b/>
        </w:rPr>
        <w:t xml:space="preserve">Aufruf des Bewertungsmoduls </w:t>
      </w:r>
      <w:proofErr w:type="spellStart"/>
      <w:r>
        <w:rPr>
          <w:rFonts w:ascii="Tahoma" w:hAnsi="Tahoma" w:cs="Tahoma"/>
          <w:b/>
        </w:rPr>
        <w:t>fiBS</w:t>
      </w:r>
      <w:proofErr w:type="spellEnd"/>
    </w:p>
    <w:p w14:paraId="66F6A6BF" w14:textId="77777777" w:rsidR="00FA751E" w:rsidRPr="00FA751E" w:rsidRDefault="00FA751E" w:rsidP="00FA751E">
      <w:pPr>
        <w:pStyle w:val="NurText"/>
        <w:tabs>
          <w:tab w:val="left" w:pos="851"/>
        </w:tabs>
        <w:rPr>
          <w:rFonts w:ascii="Tahoma" w:hAnsi="Tahoma" w:cs="Tahoma"/>
          <w:i/>
        </w:rPr>
      </w:pPr>
      <w:r w:rsidRPr="00CB1878">
        <w:rPr>
          <w:rFonts w:ascii="Tahoma" w:hAnsi="Tahoma" w:cs="Tahoma"/>
        </w:rPr>
        <w:t>Funktion</w:t>
      </w:r>
      <w:r>
        <w:rPr>
          <w:rFonts w:ascii="Tahoma" w:hAnsi="Tahoma" w:cs="Tahoma"/>
        </w:rPr>
        <w:t>en</w:t>
      </w:r>
      <w:r>
        <w:rPr>
          <w:rFonts w:ascii="Tahoma" w:hAnsi="Tahoma" w:cs="Tahoma"/>
        </w:rPr>
        <w:tab/>
      </w:r>
      <w:r w:rsidR="00C873B2">
        <w:rPr>
          <w:rFonts w:ascii="Tahoma" w:hAnsi="Tahoma" w:cs="Tahoma"/>
          <w:i/>
        </w:rPr>
        <w:t>Optionen | Benutzer-spezifische Einstellungen</w:t>
      </w:r>
    </w:p>
    <w:p w14:paraId="1F67DFF4" w14:textId="77777777" w:rsidR="00FA751E" w:rsidRPr="00C873B2" w:rsidRDefault="00C873B2" w:rsidP="003D0F1A">
      <w:pPr>
        <w:pStyle w:val="NurText"/>
        <w:rPr>
          <w:rFonts w:ascii="Tahoma" w:hAnsi="Tahoma" w:cs="Tahoma"/>
          <w:i/>
        </w:rPr>
      </w:pPr>
      <w:r w:rsidRPr="00C873B2">
        <w:rPr>
          <w:rFonts w:ascii="Tahoma" w:hAnsi="Tahoma" w:cs="Tahoma"/>
          <w:i/>
        </w:rPr>
        <w:tab/>
      </w:r>
      <w:r w:rsidRPr="00C873B2">
        <w:rPr>
          <w:rFonts w:ascii="Tahoma" w:hAnsi="Tahoma" w:cs="Tahoma"/>
          <w:i/>
        </w:rPr>
        <w:tab/>
        <w:t>Daten | Arbeitsorte</w:t>
      </w:r>
    </w:p>
    <w:p w14:paraId="6F076310" w14:textId="77777777" w:rsidR="00C873B2" w:rsidRDefault="00C873B2" w:rsidP="003D0F1A">
      <w:pPr>
        <w:pStyle w:val="NurText"/>
        <w:rPr>
          <w:rFonts w:ascii="Tahoma" w:hAnsi="Tahoma" w:cs="Tahoma"/>
        </w:rPr>
      </w:pPr>
    </w:p>
    <w:p w14:paraId="09704B56" w14:textId="77777777" w:rsidR="00FA751E" w:rsidRDefault="00C873B2" w:rsidP="003D0F1A">
      <w:pPr>
        <w:pStyle w:val="NurText"/>
        <w:rPr>
          <w:rFonts w:ascii="Tahoma" w:hAnsi="Tahoma" w:cs="Tahoma"/>
        </w:rPr>
      </w:pPr>
      <w:r>
        <w:rPr>
          <w:rFonts w:ascii="Tahoma" w:hAnsi="Tahoma" w:cs="Tahoma"/>
        </w:rPr>
        <w:t>Das Aufrufkommando für das Bewertungsmodul wird nun als persönliche Einstellung des Benutzers verwaltet:</w:t>
      </w:r>
    </w:p>
    <w:p w14:paraId="3406D2B9" w14:textId="77777777" w:rsidR="00C873B2" w:rsidRDefault="00C873B2" w:rsidP="003D0F1A">
      <w:pPr>
        <w:pStyle w:val="NurText"/>
        <w:rPr>
          <w:rFonts w:ascii="Tahoma" w:hAnsi="Tahoma" w:cs="Tahoma"/>
        </w:rPr>
      </w:pPr>
    </w:p>
    <w:p w14:paraId="04CECAB1" w14:textId="77777777" w:rsidR="00FA751E" w:rsidRDefault="00000000" w:rsidP="003D0F1A">
      <w:pPr>
        <w:pStyle w:val="NurText"/>
        <w:rPr>
          <w:noProof/>
        </w:rPr>
      </w:pPr>
      <w:r>
        <w:rPr>
          <w:noProof/>
        </w:rPr>
        <w:pict w14:anchorId="28643B79">
          <v:shape id="_x0000_i1083" type="#_x0000_t75" style="width:470.25pt;height:54.75pt;visibility:visible">
            <v:imagedata r:id="rId67" o:title=""/>
          </v:shape>
        </w:pict>
      </w:r>
    </w:p>
    <w:p w14:paraId="0C42A6B8" w14:textId="77777777" w:rsidR="00C873B2" w:rsidRDefault="00C873B2" w:rsidP="003D0F1A">
      <w:pPr>
        <w:pStyle w:val="NurText"/>
        <w:rPr>
          <w:rFonts w:ascii="Tahoma" w:hAnsi="Tahoma" w:cs="Tahoma"/>
        </w:rPr>
      </w:pPr>
    </w:p>
    <w:p w14:paraId="7402A015" w14:textId="77777777" w:rsidR="00C873B2" w:rsidRDefault="00C873B2" w:rsidP="003D0F1A">
      <w:pPr>
        <w:pStyle w:val="NurText"/>
        <w:rPr>
          <w:rFonts w:ascii="Tahoma" w:hAnsi="Tahoma" w:cs="Tahoma"/>
        </w:rPr>
      </w:pPr>
      <w:r>
        <w:rPr>
          <w:rFonts w:ascii="Tahoma" w:hAnsi="Tahoma" w:cs="Tahoma"/>
        </w:rPr>
        <w:t>Dadurch muss die Anwendung Fischartenkataster bei künftigen Aktualisierungen des Bewertungsmoduls nicht zwangsläufig angepasst werden.</w:t>
      </w:r>
    </w:p>
    <w:p w14:paraId="23C42B29" w14:textId="77777777" w:rsidR="00C873B2" w:rsidRDefault="00C873B2" w:rsidP="003D0F1A">
      <w:pPr>
        <w:pStyle w:val="NurText"/>
        <w:rPr>
          <w:rFonts w:ascii="Tahoma" w:hAnsi="Tahoma" w:cs="Tahoma"/>
        </w:rPr>
      </w:pPr>
      <w:r>
        <w:rPr>
          <w:rFonts w:ascii="Tahoma" w:hAnsi="Tahoma" w:cs="Tahoma"/>
        </w:rPr>
        <w:t>Es wird weiterhin empfohlen, das Bewertungsmodul im Vorlagenordner der Anwendung bereit zu stellen.</w:t>
      </w:r>
    </w:p>
    <w:p w14:paraId="37B87C2B" w14:textId="77777777" w:rsidR="008824D2" w:rsidRDefault="008824D2" w:rsidP="008824D2">
      <w:pPr>
        <w:pStyle w:val="NurText"/>
        <w:rPr>
          <w:rFonts w:ascii="Tahoma" w:hAnsi="Tahoma" w:cs="Tahoma"/>
        </w:rPr>
      </w:pPr>
      <w:r>
        <w:rPr>
          <w:rFonts w:ascii="Tahoma" w:hAnsi="Tahoma" w:cs="Tahoma"/>
        </w:rPr>
        <w:t>Im Zuge der Programmaktualisierung werden keine vorläufigen Werte für das Aufrufkommando eingestellt; dies muss manuell erfolgen.</w:t>
      </w:r>
    </w:p>
    <w:p w14:paraId="3B8040E8" w14:textId="77777777" w:rsidR="008824D2" w:rsidRDefault="008824D2" w:rsidP="003D0F1A">
      <w:pPr>
        <w:pStyle w:val="NurText"/>
        <w:rPr>
          <w:rFonts w:ascii="Tahoma" w:hAnsi="Tahoma" w:cs="Tahoma"/>
        </w:rPr>
      </w:pPr>
    </w:p>
    <w:p w14:paraId="4246E277" w14:textId="77777777" w:rsidR="00C873B2" w:rsidRDefault="00C873B2" w:rsidP="003D0F1A">
      <w:pPr>
        <w:pStyle w:val="NurText"/>
        <w:rPr>
          <w:rFonts w:ascii="Tahoma" w:hAnsi="Tahoma" w:cs="Tahoma"/>
        </w:rPr>
      </w:pPr>
      <w:r>
        <w:rPr>
          <w:rFonts w:ascii="Tahoma" w:hAnsi="Tahoma" w:cs="Tahoma"/>
        </w:rPr>
        <w:t xml:space="preserve">Der Standardwert für das Aufrufkommando für das Bewertungsmodul kann innerhalb der Funktion </w:t>
      </w:r>
      <w:r w:rsidRPr="00C873B2">
        <w:rPr>
          <w:rFonts w:ascii="Tahoma" w:hAnsi="Tahoma" w:cs="Tahoma"/>
          <w:i/>
        </w:rPr>
        <w:t>Daten | Arbeitsorte</w:t>
      </w:r>
      <w:r>
        <w:rPr>
          <w:rFonts w:ascii="Tahoma" w:hAnsi="Tahoma" w:cs="Tahoma"/>
        </w:rPr>
        <w:t xml:space="preserve"> für jeden Arbeitsort festgelegt werden und von jedem Benutzer innerhalb der Funktion </w:t>
      </w:r>
      <w:r w:rsidRPr="00C873B2">
        <w:rPr>
          <w:rFonts w:ascii="Tahoma" w:hAnsi="Tahoma" w:cs="Tahoma"/>
          <w:i/>
        </w:rPr>
        <w:t>Optionen | Benutzer-spezifische Einstellungen</w:t>
      </w:r>
      <w:r>
        <w:rPr>
          <w:rFonts w:ascii="Tahoma" w:hAnsi="Tahoma" w:cs="Tahoma"/>
        </w:rPr>
        <w:t xml:space="preserve"> mit dem Schalter </w:t>
      </w:r>
      <w:r w:rsidRPr="00C873B2">
        <w:rPr>
          <w:rFonts w:ascii="Tahoma" w:hAnsi="Tahoma" w:cs="Tahoma"/>
          <w:i/>
        </w:rPr>
        <w:t>alle Werte standardmäßig</w:t>
      </w:r>
      <w:r>
        <w:rPr>
          <w:rFonts w:ascii="Tahoma" w:hAnsi="Tahoma" w:cs="Tahoma"/>
        </w:rPr>
        <w:t xml:space="preserve"> übernommen werden.</w:t>
      </w:r>
    </w:p>
    <w:p w14:paraId="346AD56F" w14:textId="77777777" w:rsidR="00C873B2" w:rsidRDefault="00C873B2" w:rsidP="003D0F1A">
      <w:pPr>
        <w:pStyle w:val="NurText"/>
        <w:rPr>
          <w:rFonts w:ascii="Tahoma" w:hAnsi="Tahoma" w:cs="Tahoma"/>
        </w:rPr>
      </w:pPr>
    </w:p>
    <w:p w14:paraId="018AD3E0" w14:textId="77777777" w:rsidR="008F2B88" w:rsidRDefault="008F2B88" w:rsidP="003D0F1A">
      <w:pPr>
        <w:pStyle w:val="NurText"/>
        <w:rPr>
          <w:rFonts w:ascii="Tahoma" w:hAnsi="Tahoma" w:cs="Tahoma"/>
        </w:rPr>
      </w:pPr>
    </w:p>
    <w:p w14:paraId="45EEF5F7" w14:textId="77777777" w:rsidR="008F2B88" w:rsidRDefault="008F2B88" w:rsidP="003D0F1A">
      <w:pPr>
        <w:pStyle w:val="NurText"/>
        <w:rPr>
          <w:rFonts w:ascii="Tahoma" w:hAnsi="Tahoma" w:cs="Tahoma"/>
        </w:rPr>
      </w:pPr>
    </w:p>
    <w:p w14:paraId="7B5EEA68" w14:textId="77777777" w:rsidR="008F2B88" w:rsidRPr="00BA02EE" w:rsidRDefault="008F2B88" w:rsidP="008F2B88">
      <w:pPr>
        <w:pStyle w:val="NurText"/>
        <w:rPr>
          <w:rFonts w:ascii="Tahoma" w:hAnsi="Tahoma" w:cs="Tahoma"/>
          <w:b/>
        </w:rPr>
      </w:pPr>
      <w:r>
        <w:rPr>
          <w:rFonts w:ascii="Tahoma" w:hAnsi="Tahoma" w:cs="Tahoma"/>
          <w:b/>
        </w:rPr>
        <w:t>Verwendung von hochgerechneten Fangwerten in Berichten</w:t>
      </w:r>
    </w:p>
    <w:p w14:paraId="03538FBF" w14:textId="77777777" w:rsidR="008F2B88" w:rsidRPr="008F2B88" w:rsidRDefault="008F2B88" w:rsidP="008F2B88">
      <w:pPr>
        <w:pStyle w:val="NurText"/>
        <w:tabs>
          <w:tab w:val="left" w:pos="851"/>
        </w:tabs>
        <w:rPr>
          <w:rFonts w:ascii="Tahoma" w:hAnsi="Tahoma" w:cs="Tahoma"/>
          <w:i/>
        </w:rPr>
      </w:pPr>
      <w:r w:rsidRPr="00CB1878">
        <w:rPr>
          <w:rFonts w:ascii="Tahoma" w:hAnsi="Tahoma" w:cs="Tahoma"/>
        </w:rPr>
        <w:t>Funktion</w:t>
      </w:r>
      <w:r>
        <w:rPr>
          <w:rFonts w:ascii="Tahoma" w:hAnsi="Tahoma" w:cs="Tahoma"/>
        </w:rPr>
        <w:t>en</w:t>
      </w:r>
      <w:r>
        <w:rPr>
          <w:rFonts w:ascii="Tahoma" w:hAnsi="Tahoma" w:cs="Tahoma"/>
        </w:rPr>
        <w:tab/>
      </w:r>
      <w:r w:rsidRPr="008F2B88">
        <w:rPr>
          <w:rFonts w:ascii="Tahoma" w:hAnsi="Tahoma" w:cs="Tahoma"/>
          <w:i/>
        </w:rPr>
        <w:t>Berichte | Arteninventar</w:t>
      </w:r>
    </w:p>
    <w:p w14:paraId="37BE3E85" w14:textId="77777777" w:rsidR="008F2B88" w:rsidRPr="008F2B88" w:rsidRDefault="008F2B88" w:rsidP="008F2B88">
      <w:pPr>
        <w:pStyle w:val="NurText"/>
        <w:tabs>
          <w:tab w:val="left" w:pos="851"/>
        </w:tabs>
        <w:rPr>
          <w:rFonts w:ascii="Tahoma" w:hAnsi="Tahoma" w:cs="Tahoma"/>
          <w:i/>
        </w:rPr>
      </w:pPr>
      <w:r w:rsidRPr="008F2B88">
        <w:rPr>
          <w:rFonts w:ascii="Tahoma" w:hAnsi="Tahoma" w:cs="Tahoma"/>
          <w:i/>
        </w:rPr>
        <w:tab/>
      </w:r>
      <w:r w:rsidRPr="008F2B88">
        <w:rPr>
          <w:rFonts w:ascii="Tahoma" w:hAnsi="Tahoma" w:cs="Tahoma"/>
          <w:i/>
        </w:rPr>
        <w:tab/>
        <w:t>Berichte | Arteninventar für ausgewählte Gebiete</w:t>
      </w:r>
    </w:p>
    <w:p w14:paraId="18714DA3" w14:textId="77777777" w:rsidR="008F2B88" w:rsidRPr="008F2B88" w:rsidRDefault="008F2B88" w:rsidP="008F2B88">
      <w:pPr>
        <w:pStyle w:val="NurText"/>
        <w:tabs>
          <w:tab w:val="left" w:pos="851"/>
        </w:tabs>
        <w:rPr>
          <w:rFonts w:ascii="Tahoma" w:hAnsi="Tahoma" w:cs="Tahoma"/>
          <w:i/>
        </w:rPr>
      </w:pPr>
      <w:r w:rsidRPr="008F2B88">
        <w:rPr>
          <w:rFonts w:ascii="Tahoma" w:hAnsi="Tahoma" w:cs="Tahoma"/>
          <w:i/>
        </w:rPr>
        <w:tab/>
      </w:r>
      <w:r w:rsidRPr="008F2B88">
        <w:rPr>
          <w:rFonts w:ascii="Tahoma" w:hAnsi="Tahoma" w:cs="Tahoma"/>
          <w:i/>
        </w:rPr>
        <w:tab/>
        <w:t>Einzelartennachweis</w:t>
      </w:r>
    </w:p>
    <w:p w14:paraId="4DBC1E1C" w14:textId="77777777" w:rsidR="008F2B88" w:rsidRPr="008F2B88" w:rsidRDefault="008F2B88" w:rsidP="008F2B88">
      <w:pPr>
        <w:pStyle w:val="NurText"/>
        <w:tabs>
          <w:tab w:val="left" w:pos="851"/>
        </w:tabs>
        <w:rPr>
          <w:rFonts w:ascii="Tahoma" w:hAnsi="Tahoma" w:cs="Tahoma"/>
          <w:i/>
        </w:rPr>
      </w:pPr>
      <w:r w:rsidRPr="008F2B88">
        <w:rPr>
          <w:rFonts w:ascii="Tahoma" w:hAnsi="Tahoma" w:cs="Tahoma"/>
          <w:i/>
        </w:rPr>
        <w:tab/>
      </w:r>
      <w:r w:rsidRPr="008F2B88">
        <w:rPr>
          <w:rFonts w:ascii="Tahoma" w:hAnsi="Tahoma" w:cs="Tahoma"/>
          <w:i/>
        </w:rPr>
        <w:tab/>
        <w:t>Längenhäufigkeitsverteilung</w:t>
      </w:r>
    </w:p>
    <w:p w14:paraId="44DC0558" w14:textId="77777777" w:rsidR="008F2B88" w:rsidRPr="008F2B88" w:rsidRDefault="008F2B88" w:rsidP="008F2B88">
      <w:pPr>
        <w:pStyle w:val="NurText"/>
        <w:tabs>
          <w:tab w:val="left" w:pos="851"/>
        </w:tabs>
        <w:rPr>
          <w:rFonts w:ascii="Tahoma" w:hAnsi="Tahoma" w:cs="Tahoma"/>
          <w:i/>
        </w:rPr>
      </w:pPr>
      <w:r w:rsidRPr="008F2B88">
        <w:rPr>
          <w:rFonts w:ascii="Tahoma" w:hAnsi="Tahoma" w:cs="Tahoma"/>
          <w:i/>
        </w:rPr>
        <w:tab/>
      </w:r>
      <w:r w:rsidRPr="008F2B88">
        <w:rPr>
          <w:rFonts w:ascii="Tahoma" w:hAnsi="Tahoma" w:cs="Tahoma"/>
          <w:i/>
        </w:rPr>
        <w:tab/>
        <w:t>Anzahl der Fische nach Arten (</w:t>
      </w:r>
      <w:proofErr w:type="spellStart"/>
      <w:r w:rsidRPr="008F2B88">
        <w:rPr>
          <w:rFonts w:ascii="Tahoma" w:hAnsi="Tahoma" w:cs="Tahoma"/>
          <w:i/>
        </w:rPr>
        <w:t>Abundanzen</w:t>
      </w:r>
      <w:proofErr w:type="spellEnd"/>
      <w:r w:rsidRPr="008F2B88">
        <w:rPr>
          <w:rFonts w:ascii="Tahoma" w:hAnsi="Tahoma" w:cs="Tahoma"/>
          <w:i/>
        </w:rPr>
        <w:t>)</w:t>
      </w:r>
    </w:p>
    <w:p w14:paraId="47C5CD65" w14:textId="77777777" w:rsidR="008F2B88" w:rsidRDefault="008F2B88" w:rsidP="008F2B88">
      <w:pPr>
        <w:pStyle w:val="NurText"/>
        <w:tabs>
          <w:tab w:val="left" w:pos="851"/>
        </w:tabs>
        <w:rPr>
          <w:rFonts w:ascii="Tahoma" w:hAnsi="Tahoma" w:cs="Tahoma"/>
        </w:rPr>
      </w:pPr>
      <w:r w:rsidRPr="008F2B88">
        <w:rPr>
          <w:rFonts w:ascii="Tahoma" w:hAnsi="Tahoma" w:cs="Tahoma"/>
          <w:i/>
        </w:rPr>
        <w:tab/>
      </w:r>
      <w:r w:rsidRPr="008F2B88">
        <w:rPr>
          <w:rFonts w:ascii="Tahoma" w:hAnsi="Tahoma" w:cs="Tahoma"/>
          <w:i/>
        </w:rPr>
        <w:tab/>
        <w:t>Statistikbericht</w:t>
      </w:r>
    </w:p>
    <w:p w14:paraId="0A658006" w14:textId="77777777" w:rsidR="008F2B88" w:rsidRDefault="008F2B88" w:rsidP="008F2B88">
      <w:pPr>
        <w:pStyle w:val="NurText"/>
        <w:tabs>
          <w:tab w:val="left" w:pos="851"/>
        </w:tabs>
        <w:rPr>
          <w:rFonts w:ascii="Tahoma" w:hAnsi="Tahoma" w:cs="Tahoma"/>
        </w:rPr>
      </w:pPr>
    </w:p>
    <w:p w14:paraId="72ED21F8" w14:textId="77777777" w:rsidR="008F2B88" w:rsidRDefault="008F2B88" w:rsidP="008F2B88">
      <w:pPr>
        <w:pStyle w:val="NurText"/>
        <w:tabs>
          <w:tab w:val="left" w:pos="851"/>
        </w:tabs>
        <w:rPr>
          <w:rFonts w:ascii="Tahoma" w:hAnsi="Tahoma" w:cs="Tahoma"/>
        </w:rPr>
      </w:pPr>
      <w:r>
        <w:rPr>
          <w:rFonts w:ascii="Tahoma" w:hAnsi="Tahoma" w:cs="Tahoma"/>
        </w:rPr>
        <w:t xml:space="preserve">Für die oben genannten Berichte können nun wahlweise die </w:t>
      </w:r>
      <w:proofErr w:type="spellStart"/>
      <w:r>
        <w:rPr>
          <w:rFonts w:ascii="Tahoma" w:hAnsi="Tahoma" w:cs="Tahoma"/>
        </w:rPr>
        <w:t>Urwerte</w:t>
      </w:r>
      <w:proofErr w:type="spellEnd"/>
      <w:r>
        <w:rPr>
          <w:rFonts w:ascii="Tahoma" w:hAnsi="Tahoma" w:cs="Tahoma"/>
        </w:rPr>
        <w:t xml:space="preserve"> oder die hochgerechneten Werte aus dem Fangprotokoll zugrunde gelegt werden:</w:t>
      </w:r>
    </w:p>
    <w:p w14:paraId="0E3D255A" w14:textId="77777777" w:rsidR="008F2B88" w:rsidRDefault="008F2B88" w:rsidP="008F2B88">
      <w:pPr>
        <w:pStyle w:val="NurText"/>
        <w:tabs>
          <w:tab w:val="left" w:pos="851"/>
        </w:tabs>
        <w:rPr>
          <w:rFonts w:ascii="Tahoma" w:hAnsi="Tahoma" w:cs="Tahoma"/>
        </w:rPr>
      </w:pPr>
    </w:p>
    <w:p w14:paraId="5ACEA3B8" w14:textId="77777777" w:rsidR="008F2B88" w:rsidRDefault="00000000" w:rsidP="008F2B88">
      <w:pPr>
        <w:pStyle w:val="NurText"/>
        <w:tabs>
          <w:tab w:val="left" w:pos="851"/>
        </w:tabs>
        <w:rPr>
          <w:noProof/>
        </w:rPr>
      </w:pPr>
      <w:r>
        <w:rPr>
          <w:noProof/>
        </w:rPr>
        <w:pict w14:anchorId="284A6BEC">
          <v:shape id="_x0000_i1084" type="#_x0000_t75" style="width:426.75pt;height:147.75pt;visibility:visible">
            <v:imagedata r:id="rId68" o:title=""/>
          </v:shape>
        </w:pict>
      </w:r>
    </w:p>
    <w:p w14:paraId="446BA242" w14:textId="77777777" w:rsidR="008F2B88" w:rsidRDefault="008F2B88" w:rsidP="008F2B88">
      <w:pPr>
        <w:pStyle w:val="NurText"/>
        <w:tabs>
          <w:tab w:val="left" w:pos="851"/>
        </w:tabs>
        <w:rPr>
          <w:rFonts w:ascii="Tahoma" w:hAnsi="Tahoma" w:cs="Tahoma"/>
        </w:rPr>
      </w:pPr>
    </w:p>
    <w:p w14:paraId="703CA4B3" w14:textId="77777777" w:rsidR="008F2B88" w:rsidRPr="008F2B88" w:rsidRDefault="008F2B88" w:rsidP="008F2B88">
      <w:pPr>
        <w:pStyle w:val="NurText"/>
        <w:tabs>
          <w:tab w:val="left" w:pos="851"/>
        </w:tabs>
        <w:rPr>
          <w:rFonts w:ascii="Tahoma" w:hAnsi="Tahoma" w:cs="Tahoma"/>
        </w:rPr>
      </w:pPr>
    </w:p>
    <w:p w14:paraId="6187685A" w14:textId="77777777" w:rsidR="008F2B88" w:rsidRPr="008F2B88" w:rsidRDefault="008F2B88" w:rsidP="008F2B88">
      <w:pPr>
        <w:pStyle w:val="NurText"/>
        <w:tabs>
          <w:tab w:val="left" w:pos="851"/>
        </w:tabs>
        <w:rPr>
          <w:rFonts w:ascii="Tahoma" w:hAnsi="Tahoma" w:cs="Tahoma"/>
        </w:rPr>
      </w:pPr>
      <w:r w:rsidRPr="008F2B88">
        <w:rPr>
          <w:rFonts w:ascii="Tahoma" w:hAnsi="Tahoma" w:cs="Tahoma"/>
        </w:rPr>
        <w:t xml:space="preserve">Sofern </w:t>
      </w:r>
      <w:r>
        <w:rPr>
          <w:rFonts w:ascii="Tahoma" w:hAnsi="Tahoma" w:cs="Tahoma"/>
        </w:rPr>
        <w:t>die Hochrechnungen in den Bericht einbezogen werden, wird dies in der Aufzählung der verwendeten Suchbegriffe angegeben:</w:t>
      </w:r>
    </w:p>
    <w:p w14:paraId="22BB3251" w14:textId="77777777" w:rsidR="008F2B88" w:rsidRPr="008F2B88" w:rsidRDefault="008F2B88" w:rsidP="008F2B88">
      <w:pPr>
        <w:pStyle w:val="NurText"/>
        <w:tabs>
          <w:tab w:val="left" w:pos="851"/>
        </w:tabs>
        <w:rPr>
          <w:rFonts w:ascii="Tahoma" w:hAnsi="Tahoma" w:cs="Tahoma"/>
        </w:rPr>
      </w:pPr>
    </w:p>
    <w:p w14:paraId="02861D4E" w14:textId="77777777" w:rsidR="008F2B88" w:rsidRPr="009E7310" w:rsidRDefault="00000000" w:rsidP="008F2B88">
      <w:pPr>
        <w:pStyle w:val="NurText"/>
        <w:tabs>
          <w:tab w:val="left" w:pos="851"/>
        </w:tabs>
        <w:rPr>
          <w:noProof/>
        </w:rPr>
      </w:pPr>
      <w:r>
        <w:rPr>
          <w:noProof/>
        </w:rPr>
        <w:pict w14:anchorId="4A1B03D7">
          <v:shape id="_x0000_i1085" type="#_x0000_t75" style="width:470.25pt;height:62.25pt;visibility:visible">
            <v:imagedata r:id="rId69" o:title=""/>
          </v:shape>
        </w:pict>
      </w:r>
    </w:p>
    <w:p w14:paraId="6E1EDE93" w14:textId="77777777" w:rsidR="008F2B88" w:rsidRDefault="008F2B88" w:rsidP="008F2B88">
      <w:pPr>
        <w:pStyle w:val="NurText"/>
        <w:tabs>
          <w:tab w:val="left" w:pos="851"/>
        </w:tabs>
        <w:rPr>
          <w:rFonts w:ascii="Tahoma" w:hAnsi="Tahoma" w:cs="Tahoma"/>
        </w:rPr>
      </w:pPr>
    </w:p>
    <w:p w14:paraId="314D91CF" w14:textId="77777777" w:rsidR="008F2B88" w:rsidRDefault="008F2B88" w:rsidP="008F2B88">
      <w:pPr>
        <w:pStyle w:val="NurText"/>
        <w:tabs>
          <w:tab w:val="left" w:pos="851"/>
        </w:tabs>
        <w:rPr>
          <w:rFonts w:ascii="Tahoma" w:hAnsi="Tahoma" w:cs="Tahoma"/>
        </w:rPr>
      </w:pPr>
      <w:r>
        <w:rPr>
          <w:rFonts w:ascii="Tahoma" w:hAnsi="Tahoma" w:cs="Tahoma"/>
        </w:rPr>
        <w:t xml:space="preserve">Die Verwendung der </w:t>
      </w:r>
      <w:proofErr w:type="spellStart"/>
      <w:r>
        <w:rPr>
          <w:rFonts w:ascii="Tahoma" w:hAnsi="Tahoma" w:cs="Tahoma"/>
        </w:rPr>
        <w:t>Urwerte</w:t>
      </w:r>
      <w:proofErr w:type="spellEnd"/>
      <w:r>
        <w:rPr>
          <w:rFonts w:ascii="Tahoma" w:hAnsi="Tahoma" w:cs="Tahoma"/>
        </w:rPr>
        <w:t xml:space="preserve"> gilt als Standard und wird nicht in der Aufstellung der Suchbegriffe angezeigt.</w:t>
      </w:r>
    </w:p>
    <w:p w14:paraId="07DF8C0B" w14:textId="77777777" w:rsidR="008F2B88" w:rsidRDefault="008F2B88" w:rsidP="008F2B88">
      <w:pPr>
        <w:pStyle w:val="NurText"/>
        <w:tabs>
          <w:tab w:val="left" w:pos="851"/>
        </w:tabs>
        <w:rPr>
          <w:rFonts w:ascii="Tahoma" w:hAnsi="Tahoma" w:cs="Tahoma"/>
        </w:rPr>
      </w:pPr>
    </w:p>
    <w:p w14:paraId="260C2D4E" w14:textId="77777777" w:rsidR="008F2B88" w:rsidRDefault="008F2B88" w:rsidP="00764679">
      <w:pPr>
        <w:pStyle w:val="NurText"/>
        <w:shd w:val="clear" w:color="auto" w:fill="D9D9D9"/>
        <w:tabs>
          <w:tab w:val="left" w:pos="851"/>
        </w:tabs>
        <w:rPr>
          <w:rFonts w:ascii="Tahoma" w:hAnsi="Tahoma" w:cs="Tahoma"/>
        </w:rPr>
      </w:pPr>
      <w:r>
        <w:rPr>
          <w:rFonts w:ascii="Tahoma" w:hAnsi="Tahoma" w:cs="Tahoma"/>
        </w:rPr>
        <w:t>Hinweis</w:t>
      </w:r>
    </w:p>
    <w:p w14:paraId="3C32E2BA" w14:textId="77777777" w:rsidR="008F2B88" w:rsidRDefault="008F2B88" w:rsidP="00764679">
      <w:pPr>
        <w:pStyle w:val="NurText"/>
        <w:shd w:val="clear" w:color="auto" w:fill="D9D9D9"/>
        <w:tabs>
          <w:tab w:val="left" w:pos="851"/>
        </w:tabs>
        <w:rPr>
          <w:rFonts w:ascii="Tahoma" w:hAnsi="Tahoma" w:cs="Tahoma"/>
        </w:rPr>
      </w:pPr>
      <w:r>
        <w:rPr>
          <w:rFonts w:ascii="Tahoma" w:hAnsi="Tahoma" w:cs="Tahoma"/>
        </w:rPr>
        <w:lastRenderedPageBreak/>
        <w:t xml:space="preserve">Der Fall, dass die Option </w:t>
      </w:r>
      <w:r w:rsidRPr="008F2B88">
        <w:rPr>
          <w:rFonts w:ascii="Tahoma" w:hAnsi="Tahoma" w:cs="Tahoma"/>
          <w:i/>
        </w:rPr>
        <w:t>Hochrechnungen verwenden</w:t>
      </w:r>
      <w:r>
        <w:rPr>
          <w:rFonts w:ascii="Tahoma" w:hAnsi="Tahoma" w:cs="Tahoma"/>
        </w:rPr>
        <w:t xml:space="preserve"> eingestellt wurde, aber innerhalb der abgefragten Fangprotokolle gar keine Hochrechnungen existieren, ist nicht unmittelbar erkennbar.</w:t>
      </w:r>
    </w:p>
    <w:p w14:paraId="0730C7CD" w14:textId="77777777" w:rsidR="008F2B88" w:rsidRDefault="008F2B88" w:rsidP="008F2B88">
      <w:pPr>
        <w:pStyle w:val="NurText"/>
        <w:tabs>
          <w:tab w:val="left" w:pos="851"/>
        </w:tabs>
        <w:rPr>
          <w:rFonts w:ascii="Tahoma" w:hAnsi="Tahoma" w:cs="Tahoma"/>
        </w:rPr>
      </w:pPr>
    </w:p>
    <w:p w14:paraId="756DA8DC" w14:textId="77777777" w:rsidR="008F2B88" w:rsidRDefault="008F2B88" w:rsidP="008F2B88">
      <w:pPr>
        <w:pStyle w:val="NurText"/>
        <w:tabs>
          <w:tab w:val="left" w:pos="851"/>
        </w:tabs>
        <w:rPr>
          <w:rFonts w:ascii="Tahoma" w:hAnsi="Tahoma" w:cs="Tahoma"/>
        </w:rPr>
      </w:pPr>
      <w:r>
        <w:rPr>
          <w:rFonts w:ascii="Tahoma" w:hAnsi="Tahoma" w:cs="Tahoma"/>
        </w:rPr>
        <w:t xml:space="preserve">Für den Bericht </w:t>
      </w:r>
      <w:r w:rsidRPr="008F2B88">
        <w:rPr>
          <w:rFonts w:ascii="Tahoma" w:hAnsi="Tahoma" w:cs="Tahoma"/>
          <w:i/>
        </w:rPr>
        <w:t>Längenhäufigkeits- und Fangmassenverteilung</w:t>
      </w:r>
      <w:r>
        <w:rPr>
          <w:rFonts w:ascii="Tahoma" w:hAnsi="Tahoma" w:cs="Tahoma"/>
        </w:rPr>
        <w:t xml:space="preserve"> wird die Option </w:t>
      </w:r>
      <w:r w:rsidRPr="008F2B88">
        <w:rPr>
          <w:rFonts w:ascii="Tahoma" w:hAnsi="Tahoma" w:cs="Tahoma"/>
          <w:i/>
        </w:rPr>
        <w:t>Hochrechnung verwenden</w:t>
      </w:r>
      <w:r>
        <w:rPr>
          <w:rFonts w:ascii="Tahoma" w:hAnsi="Tahoma" w:cs="Tahoma"/>
        </w:rPr>
        <w:t xml:space="preserve"> nicht angeboten, da dieser Bericht ausschließlich Daten aus wissenschaftlichen Fangprotokollen abfragt – bei diesen ist prinzipiell keine Hochrechnung möglich.</w:t>
      </w:r>
    </w:p>
    <w:p w14:paraId="0AF3F244" w14:textId="77777777" w:rsidR="008F2B88" w:rsidRDefault="008F2B88" w:rsidP="008F2B88">
      <w:pPr>
        <w:pStyle w:val="NurText"/>
        <w:tabs>
          <w:tab w:val="left" w:pos="851"/>
        </w:tabs>
        <w:rPr>
          <w:rFonts w:ascii="Tahoma" w:hAnsi="Tahoma" w:cs="Tahoma"/>
        </w:rPr>
      </w:pPr>
    </w:p>
    <w:p w14:paraId="4BA1D55F" w14:textId="77777777" w:rsidR="008F2B88" w:rsidRDefault="008F2B88" w:rsidP="008F2B88">
      <w:pPr>
        <w:pStyle w:val="NurText"/>
        <w:tabs>
          <w:tab w:val="left" w:pos="851"/>
        </w:tabs>
        <w:rPr>
          <w:rFonts w:ascii="Tahoma" w:hAnsi="Tahoma" w:cs="Tahoma"/>
        </w:rPr>
      </w:pPr>
    </w:p>
    <w:p w14:paraId="1A837FF8" w14:textId="77777777" w:rsidR="0042131A" w:rsidRDefault="0042131A" w:rsidP="003D0F1A">
      <w:pPr>
        <w:pStyle w:val="NurText"/>
        <w:rPr>
          <w:rFonts w:ascii="Tahoma" w:hAnsi="Tahoma" w:cs="Tahoma"/>
        </w:rPr>
      </w:pPr>
      <w:r>
        <w:rPr>
          <w:rFonts w:ascii="Tahoma" w:hAnsi="Tahoma" w:cs="Tahoma"/>
        </w:rPr>
        <w:br w:type="page"/>
      </w:r>
    </w:p>
    <w:p w14:paraId="41D11A7F" w14:textId="77777777" w:rsidR="00FA751E" w:rsidRDefault="00FA751E" w:rsidP="003D0F1A">
      <w:pPr>
        <w:pStyle w:val="NurText"/>
        <w:rPr>
          <w:rFonts w:ascii="Tahoma" w:hAnsi="Tahoma" w:cs="Tahoma"/>
        </w:rPr>
      </w:pPr>
    </w:p>
    <w:p w14:paraId="0DF245F8" w14:textId="77777777" w:rsidR="00CF4DF8" w:rsidRPr="002628C3" w:rsidRDefault="00CF4DF8" w:rsidP="00CF4DF8">
      <w:pPr>
        <w:pStyle w:val="NurText"/>
        <w:shd w:val="clear" w:color="auto" w:fill="D9D9D9"/>
        <w:rPr>
          <w:rFonts w:ascii="Tahoma" w:hAnsi="Tahoma" w:cs="Tahoma"/>
        </w:rPr>
      </w:pPr>
    </w:p>
    <w:p w14:paraId="2272E7AE" w14:textId="77777777" w:rsidR="00CF4DF8" w:rsidRPr="00BA02EE" w:rsidRDefault="00CF4DF8" w:rsidP="00CF4DF8">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2</w:t>
      </w:r>
      <w:r w:rsidRPr="00BA02EE">
        <w:rPr>
          <w:rFonts w:ascii="Tahoma" w:hAnsi="Tahoma" w:cs="Tahoma"/>
          <w:b/>
        </w:rPr>
        <w:t>-</w:t>
      </w:r>
      <w:r>
        <w:rPr>
          <w:rFonts w:ascii="Tahoma" w:hAnsi="Tahoma" w:cs="Tahoma"/>
          <w:b/>
        </w:rPr>
        <w:t>07</w:t>
      </w:r>
      <w:r w:rsidRPr="00BA02EE">
        <w:rPr>
          <w:rFonts w:ascii="Tahoma" w:hAnsi="Tahoma" w:cs="Tahoma"/>
          <w:b/>
        </w:rPr>
        <w:t>-</w:t>
      </w:r>
      <w:r>
        <w:rPr>
          <w:rFonts w:ascii="Tahoma" w:hAnsi="Tahoma" w:cs="Tahoma"/>
          <w:b/>
        </w:rPr>
        <w:t>09</w:t>
      </w:r>
      <w:r w:rsidRPr="00BA02EE">
        <w:rPr>
          <w:rFonts w:ascii="Tahoma" w:hAnsi="Tahoma" w:cs="Tahoma"/>
          <w:b/>
        </w:rPr>
        <w:t xml:space="preserve"> </w:t>
      </w:r>
      <w:r>
        <w:rPr>
          <w:rFonts w:ascii="Tahoma" w:hAnsi="Tahoma" w:cs="Tahoma"/>
          <w:b/>
        </w:rPr>
        <w:t>18</w:t>
      </w:r>
      <w:r w:rsidRPr="00BA02EE">
        <w:rPr>
          <w:rFonts w:ascii="Tahoma" w:hAnsi="Tahoma" w:cs="Tahoma"/>
          <w:b/>
        </w:rPr>
        <w:t>:00</w:t>
      </w:r>
    </w:p>
    <w:p w14:paraId="2D2EB49C" w14:textId="77777777" w:rsidR="00CF4DF8" w:rsidRPr="00BA02EE" w:rsidRDefault="00CF4DF8" w:rsidP="00CF4DF8">
      <w:pPr>
        <w:pStyle w:val="NurText"/>
        <w:shd w:val="clear" w:color="auto" w:fill="D9D9D9"/>
        <w:rPr>
          <w:rFonts w:ascii="Tahoma" w:hAnsi="Tahoma" w:cs="Tahoma"/>
        </w:rPr>
      </w:pPr>
    </w:p>
    <w:p w14:paraId="73D39990" w14:textId="77777777" w:rsidR="00CF4DF8" w:rsidRPr="00BA02EE" w:rsidRDefault="00CF4DF8" w:rsidP="00CF4DF8">
      <w:pPr>
        <w:pStyle w:val="NurText"/>
        <w:rPr>
          <w:rFonts w:ascii="Tahoma" w:hAnsi="Tahoma" w:cs="Tahoma"/>
        </w:rPr>
      </w:pPr>
    </w:p>
    <w:p w14:paraId="17B721CD" w14:textId="77777777" w:rsidR="00CF4DF8" w:rsidRPr="00BA02EE" w:rsidRDefault="00CF4DF8" w:rsidP="00CF4DF8">
      <w:pPr>
        <w:pStyle w:val="NurText"/>
        <w:rPr>
          <w:rFonts w:ascii="Tahoma" w:hAnsi="Tahoma" w:cs="Tahoma"/>
          <w:b/>
        </w:rPr>
      </w:pPr>
    </w:p>
    <w:p w14:paraId="67986BF2" w14:textId="77777777" w:rsidR="00CF4DF8" w:rsidRPr="00BA02EE" w:rsidRDefault="00CF4DF8" w:rsidP="00CF4DF8">
      <w:pPr>
        <w:pStyle w:val="NurText"/>
        <w:rPr>
          <w:rFonts w:ascii="Tahoma" w:hAnsi="Tahoma" w:cs="Tahoma"/>
          <w:b/>
        </w:rPr>
      </w:pPr>
      <w:r>
        <w:rPr>
          <w:rFonts w:ascii="Tahoma" w:hAnsi="Tahoma" w:cs="Tahoma"/>
          <w:b/>
        </w:rPr>
        <w:t>Verwaltung der Eigenschaft HMWB (</w:t>
      </w:r>
      <w:proofErr w:type="spellStart"/>
      <w:r>
        <w:rPr>
          <w:rFonts w:ascii="Tahoma" w:hAnsi="Tahoma" w:cs="Tahoma"/>
          <w:b/>
        </w:rPr>
        <w:t>heavily</w:t>
      </w:r>
      <w:proofErr w:type="spellEnd"/>
      <w:r>
        <w:rPr>
          <w:rFonts w:ascii="Tahoma" w:hAnsi="Tahoma" w:cs="Tahoma"/>
          <w:b/>
        </w:rPr>
        <w:t xml:space="preserve"> </w:t>
      </w:r>
      <w:proofErr w:type="spellStart"/>
      <w:r>
        <w:rPr>
          <w:rFonts w:ascii="Tahoma" w:hAnsi="Tahoma" w:cs="Tahoma"/>
          <w:b/>
        </w:rPr>
        <w:t>modified</w:t>
      </w:r>
      <w:proofErr w:type="spellEnd"/>
      <w:r>
        <w:rPr>
          <w:rFonts w:ascii="Tahoma" w:hAnsi="Tahoma" w:cs="Tahoma"/>
          <w:b/>
        </w:rPr>
        <w:t xml:space="preserve"> </w:t>
      </w:r>
      <w:proofErr w:type="spellStart"/>
      <w:r>
        <w:rPr>
          <w:rFonts w:ascii="Tahoma" w:hAnsi="Tahoma" w:cs="Tahoma"/>
          <w:b/>
        </w:rPr>
        <w:t>water</w:t>
      </w:r>
      <w:proofErr w:type="spellEnd"/>
      <w:r>
        <w:rPr>
          <w:rFonts w:ascii="Tahoma" w:hAnsi="Tahoma" w:cs="Tahoma"/>
          <w:b/>
        </w:rPr>
        <w:t xml:space="preserve"> </w:t>
      </w:r>
      <w:proofErr w:type="spellStart"/>
      <w:r>
        <w:rPr>
          <w:rFonts w:ascii="Tahoma" w:hAnsi="Tahoma" w:cs="Tahoma"/>
          <w:b/>
        </w:rPr>
        <w:t>body</w:t>
      </w:r>
      <w:proofErr w:type="spellEnd"/>
      <w:r>
        <w:rPr>
          <w:rFonts w:ascii="Tahoma" w:hAnsi="Tahoma" w:cs="Tahoma"/>
          <w:b/>
        </w:rPr>
        <w:t>)</w:t>
      </w:r>
    </w:p>
    <w:p w14:paraId="5D71FEC6" w14:textId="77777777" w:rsidR="00CF4DF8" w:rsidRDefault="00CF4DF8" w:rsidP="00CF4DF8">
      <w:pPr>
        <w:pStyle w:val="NurText"/>
        <w:tabs>
          <w:tab w:val="left" w:pos="851"/>
        </w:tabs>
        <w:rPr>
          <w:rFonts w:ascii="Tahoma" w:hAnsi="Tahoma" w:cs="Tahoma"/>
        </w:rPr>
      </w:pPr>
      <w:r w:rsidRPr="00CB1878">
        <w:rPr>
          <w:rFonts w:ascii="Tahoma" w:hAnsi="Tahoma" w:cs="Tahoma"/>
        </w:rPr>
        <w:t>Funktion</w:t>
      </w:r>
      <w:r>
        <w:rPr>
          <w:rFonts w:ascii="Tahoma" w:hAnsi="Tahoma" w:cs="Tahoma"/>
        </w:rPr>
        <w:t>en</w:t>
      </w:r>
      <w:r>
        <w:rPr>
          <w:rFonts w:ascii="Tahoma" w:hAnsi="Tahoma" w:cs="Tahoma"/>
        </w:rPr>
        <w:tab/>
        <w:t>Kataloge | Gewässer und OWK/Abschnitte</w:t>
      </w:r>
    </w:p>
    <w:p w14:paraId="7947E64A" w14:textId="77777777" w:rsidR="004E497C" w:rsidRDefault="004E497C" w:rsidP="00CF4DF8">
      <w:pPr>
        <w:pStyle w:val="NurText"/>
        <w:tabs>
          <w:tab w:val="left" w:pos="851"/>
        </w:tabs>
        <w:rPr>
          <w:rFonts w:ascii="Tahoma" w:hAnsi="Tahoma" w:cs="Tahoma"/>
        </w:rPr>
      </w:pPr>
      <w:r>
        <w:rPr>
          <w:rFonts w:ascii="Tahoma" w:hAnsi="Tahoma" w:cs="Tahoma"/>
        </w:rPr>
        <w:tab/>
      </w:r>
      <w:r>
        <w:rPr>
          <w:rFonts w:ascii="Tahoma" w:hAnsi="Tahoma" w:cs="Tahoma"/>
        </w:rPr>
        <w:tab/>
        <w:t>Daten | Probestellen</w:t>
      </w:r>
    </w:p>
    <w:p w14:paraId="565AA875" w14:textId="77777777" w:rsidR="00D65168" w:rsidRDefault="00D65168" w:rsidP="00CF4DF8">
      <w:pPr>
        <w:pStyle w:val="NurText"/>
        <w:tabs>
          <w:tab w:val="left" w:pos="851"/>
        </w:tabs>
        <w:rPr>
          <w:rFonts w:ascii="Tahoma" w:hAnsi="Tahoma" w:cs="Tahoma"/>
        </w:rPr>
      </w:pPr>
      <w:r>
        <w:rPr>
          <w:rFonts w:ascii="Tahoma" w:hAnsi="Tahoma" w:cs="Tahoma"/>
        </w:rPr>
        <w:tab/>
      </w:r>
      <w:r>
        <w:rPr>
          <w:rFonts w:ascii="Tahoma" w:hAnsi="Tahoma" w:cs="Tahoma"/>
        </w:rPr>
        <w:tab/>
        <w:t>Daten | Bewertung der OWK/Abschnitte</w:t>
      </w:r>
    </w:p>
    <w:p w14:paraId="6EFD68D8" w14:textId="77777777" w:rsidR="00CF4DF8" w:rsidRPr="00CB1878" w:rsidRDefault="00CF4DF8" w:rsidP="00CF4DF8">
      <w:pPr>
        <w:pStyle w:val="NurText"/>
        <w:tabs>
          <w:tab w:val="left" w:pos="851"/>
        </w:tabs>
        <w:rPr>
          <w:rFonts w:ascii="Tahoma" w:hAnsi="Tahoma" w:cs="Tahoma"/>
          <w:i/>
        </w:rPr>
      </w:pPr>
      <w:r w:rsidRPr="00CB1878">
        <w:rPr>
          <w:rFonts w:ascii="Tahoma" w:hAnsi="Tahoma" w:cs="Tahoma"/>
        </w:rPr>
        <w:tab/>
      </w:r>
    </w:p>
    <w:p w14:paraId="0AAC063B" w14:textId="77777777" w:rsidR="00CF4DF8" w:rsidRPr="00CB1878" w:rsidRDefault="00CF4DF8" w:rsidP="00CF4DF8">
      <w:pPr>
        <w:pStyle w:val="NurText"/>
        <w:rPr>
          <w:rFonts w:ascii="Tahoma" w:hAnsi="Tahoma" w:cs="Tahoma"/>
        </w:rPr>
      </w:pPr>
    </w:p>
    <w:p w14:paraId="0477BE4F" w14:textId="77777777" w:rsidR="00CF4DF8" w:rsidRDefault="00CF4DF8" w:rsidP="00CF4DF8">
      <w:pPr>
        <w:pStyle w:val="NurText"/>
        <w:rPr>
          <w:rFonts w:ascii="Tahoma" w:hAnsi="Tahoma" w:cs="Tahoma"/>
        </w:rPr>
      </w:pPr>
      <w:r>
        <w:rPr>
          <w:rFonts w:ascii="Tahoma" w:hAnsi="Tahoma" w:cs="Tahoma"/>
        </w:rPr>
        <w:t>Für Oberflächen-Wasserkörper (OWK) kann nun die Eigenschaft HMWB verwaltet werden.</w:t>
      </w:r>
    </w:p>
    <w:p w14:paraId="00CC8B02" w14:textId="77777777" w:rsidR="00CF4DF8" w:rsidRDefault="00CF4DF8" w:rsidP="00CF4DF8">
      <w:pPr>
        <w:pStyle w:val="NurText"/>
        <w:rPr>
          <w:rFonts w:ascii="Tahoma" w:hAnsi="Tahoma" w:cs="Tahoma"/>
        </w:rPr>
      </w:pPr>
    </w:p>
    <w:p w14:paraId="41FD88F1" w14:textId="77777777" w:rsidR="00CF4DF8" w:rsidRDefault="00CF4DF8" w:rsidP="00CF4DF8">
      <w:pPr>
        <w:pStyle w:val="NurText"/>
        <w:rPr>
          <w:rFonts w:ascii="Tahoma" w:hAnsi="Tahoma" w:cs="Tahoma"/>
        </w:rPr>
      </w:pPr>
      <w:r>
        <w:rPr>
          <w:rFonts w:ascii="Tahoma" w:hAnsi="Tahoma" w:cs="Tahoma"/>
        </w:rPr>
        <w:t xml:space="preserve">Die Bearbeitung erfolgt innerhalb der Funktion </w:t>
      </w:r>
      <w:r w:rsidRPr="00CF4DF8">
        <w:rPr>
          <w:rFonts w:ascii="Tahoma" w:hAnsi="Tahoma" w:cs="Tahoma"/>
          <w:i/>
        </w:rPr>
        <w:t>Kataloge | Gewässer und OWK/Abschnitte</w:t>
      </w:r>
      <w:r>
        <w:rPr>
          <w:rFonts w:ascii="Tahoma" w:hAnsi="Tahoma" w:cs="Tahoma"/>
        </w:rPr>
        <w:t>:</w:t>
      </w:r>
    </w:p>
    <w:p w14:paraId="367B6EC1" w14:textId="77777777" w:rsidR="00CF4DF8" w:rsidRDefault="00CF4DF8" w:rsidP="00CF4DF8">
      <w:pPr>
        <w:pStyle w:val="NurText"/>
        <w:rPr>
          <w:rFonts w:ascii="Tahoma" w:hAnsi="Tahoma" w:cs="Tahoma"/>
        </w:rPr>
      </w:pPr>
    </w:p>
    <w:p w14:paraId="3854A1F4" w14:textId="77777777" w:rsidR="00CF4DF8" w:rsidRDefault="00000000" w:rsidP="00CF4DF8">
      <w:pPr>
        <w:pStyle w:val="NurText"/>
        <w:rPr>
          <w:noProof/>
        </w:rPr>
      </w:pPr>
      <w:r>
        <w:rPr>
          <w:noProof/>
        </w:rPr>
        <w:pict w14:anchorId="096F3769">
          <v:shape id="_x0000_i1086" type="#_x0000_t75" style="width:454.5pt;height:59.25pt;visibility:visible">
            <v:imagedata r:id="rId70" o:title=""/>
          </v:shape>
        </w:pict>
      </w:r>
    </w:p>
    <w:p w14:paraId="21D5DE31" w14:textId="77777777" w:rsidR="00CF4DF8" w:rsidRDefault="00CF4DF8" w:rsidP="00CF4DF8">
      <w:pPr>
        <w:pStyle w:val="NurText"/>
        <w:rPr>
          <w:rFonts w:ascii="Tahoma" w:hAnsi="Tahoma" w:cs="Tahoma"/>
        </w:rPr>
      </w:pPr>
    </w:p>
    <w:p w14:paraId="24B9BB65" w14:textId="77777777" w:rsidR="00CF4DF8" w:rsidRDefault="00CF4DF8" w:rsidP="00CF4DF8">
      <w:pPr>
        <w:pStyle w:val="NurText"/>
        <w:rPr>
          <w:rFonts w:ascii="Tahoma" w:hAnsi="Tahoma" w:cs="Tahoma"/>
        </w:rPr>
      </w:pPr>
    </w:p>
    <w:p w14:paraId="0456D103" w14:textId="77777777" w:rsidR="00CF4DF8" w:rsidRDefault="00CF4DF8" w:rsidP="00CF4DF8">
      <w:pPr>
        <w:pStyle w:val="NurText"/>
        <w:rPr>
          <w:rFonts w:ascii="Tahoma" w:hAnsi="Tahoma" w:cs="Tahoma"/>
        </w:rPr>
      </w:pPr>
      <w:r>
        <w:rPr>
          <w:rFonts w:ascii="Tahoma" w:hAnsi="Tahoma" w:cs="Tahoma"/>
        </w:rPr>
        <w:t xml:space="preserve">Die </w:t>
      </w:r>
      <w:r w:rsidR="00F027D6">
        <w:rPr>
          <w:rFonts w:ascii="Tahoma" w:hAnsi="Tahoma" w:cs="Tahoma"/>
        </w:rPr>
        <w:t xml:space="preserve">Eigenschaft HMWB wird bei </w:t>
      </w:r>
      <w:r>
        <w:rPr>
          <w:rFonts w:ascii="Tahoma" w:hAnsi="Tahoma" w:cs="Tahoma"/>
        </w:rPr>
        <w:t xml:space="preserve">allen Anzeige- und Auswahlfunktionen </w:t>
      </w:r>
      <w:r w:rsidR="00F027D6">
        <w:rPr>
          <w:rFonts w:ascii="Tahoma" w:hAnsi="Tahoma" w:cs="Tahoma"/>
        </w:rPr>
        <w:t>angezeigt, entweder als gesonderte Spalte oder als</w:t>
      </w:r>
      <w:r>
        <w:rPr>
          <w:rFonts w:ascii="Tahoma" w:hAnsi="Tahoma" w:cs="Tahoma"/>
        </w:rPr>
        <w:t xml:space="preserve"> Suffix </w:t>
      </w:r>
      <w:r w:rsidR="00F027D6">
        <w:rPr>
          <w:rFonts w:ascii="Tahoma" w:hAnsi="Tahoma" w:cs="Tahoma"/>
        </w:rPr>
        <w:t>zur Bezeichnung des OWK</w:t>
      </w:r>
      <w:r>
        <w:rPr>
          <w:rFonts w:ascii="Tahoma" w:hAnsi="Tahoma" w:cs="Tahoma"/>
        </w:rPr>
        <w:t>:</w:t>
      </w:r>
    </w:p>
    <w:p w14:paraId="119CFFDD" w14:textId="77777777" w:rsidR="00CF4DF8" w:rsidRDefault="00CF4DF8" w:rsidP="00CF4DF8">
      <w:pPr>
        <w:pStyle w:val="NurText"/>
        <w:rPr>
          <w:rFonts w:ascii="Tahoma" w:hAnsi="Tahoma" w:cs="Tahoma"/>
        </w:rPr>
      </w:pPr>
    </w:p>
    <w:p w14:paraId="4F10755C" w14:textId="77777777" w:rsidR="00F027D6" w:rsidRDefault="00000000" w:rsidP="00CF4DF8">
      <w:pPr>
        <w:pStyle w:val="NurText"/>
        <w:rPr>
          <w:noProof/>
        </w:rPr>
      </w:pPr>
      <w:r>
        <w:rPr>
          <w:noProof/>
        </w:rPr>
        <w:pict w14:anchorId="0AAD64A1">
          <v:shape id="_x0000_i1087" type="#_x0000_t75" style="width:391.5pt;height:76.5pt;visibility:visible">
            <v:imagedata r:id="rId71" o:title=""/>
          </v:shape>
        </w:pict>
      </w:r>
    </w:p>
    <w:p w14:paraId="45732D7A" w14:textId="77777777" w:rsidR="00F027D6" w:rsidRDefault="00F027D6" w:rsidP="00CF4DF8">
      <w:pPr>
        <w:pStyle w:val="NurText"/>
        <w:rPr>
          <w:rFonts w:ascii="Tahoma" w:hAnsi="Tahoma" w:cs="Tahoma"/>
        </w:rPr>
      </w:pPr>
    </w:p>
    <w:p w14:paraId="6EA4801A" w14:textId="77777777" w:rsidR="00CF4DF8" w:rsidRDefault="00000000" w:rsidP="00CF4DF8">
      <w:pPr>
        <w:pStyle w:val="NurText"/>
        <w:rPr>
          <w:noProof/>
        </w:rPr>
      </w:pPr>
      <w:r>
        <w:rPr>
          <w:noProof/>
        </w:rPr>
        <w:pict w14:anchorId="38FA31C8">
          <v:shape id="_x0000_i1088" type="#_x0000_t75" style="width:331.5pt;height:87.75pt;visibility:visible">
            <v:imagedata r:id="rId72" o:title=""/>
          </v:shape>
        </w:pict>
      </w:r>
    </w:p>
    <w:p w14:paraId="37D35D08" w14:textId="77777777" w:rsidR="00D65168" w:rsidRDefault="00D65168" w:rsidP="00CF4DF8">
      <w:pPr>
        <w:pStyle w:val="NurText"/>
        <w:rPr>
          <w:rFonts w:ascii="Tahoma" w:hAnsi="Tahoma" w:cs="Tahoma"/>
        </w:rPr>
      </w:pPr>
    </w:p>
    <w:p w14:paraId="42A4D1D9" w14:textId="77777777" w:rsidR="00D65168" w:rsidRDefault="00000000" w:rsidP="00CF4DF8">
      <w:pPr>
        <w:pStyle w:val="NurText"/>
        <w:rPr>
          <w:rFonts w:ascii="Tahoma" w:hAnsi="Tahoma" w:cs="Tahoma"/>
        </w:rPr>
      </w:pPr>
      <w:r>
        <w:rPr>
          <w:noProof/>
        </w:rPr>
        <w:pict w14:anchorId="71548F75">
          <v:shape id="_x0000_i1089" type="#_x0000_t75" style="width:454.5pt;height:126.75pt;visibility:visible">
            <v:imagedata r:id="rId73" o:title=""/>
          </v:shape>
        </w:pict>
      </w:r>
    </w:p>
    <w:p w14:paraId="481358C9" w14:textId="77777777" w:rsidR="00D65168" w:rsidRDefault="00D65168" w:rsidP="00CF4DF8">
      <w:pPr>
        <w:pStyle w:val="NurText"/>
        <w:rPr>
          <w:rFonts w:ascii="Tahoma" w:hAnsi="Tahoma" w:cs="Tahoma"/>
        </w:rPr>
      </w:pPr>
    </w:p>
    <w:p w14:paraId="2941E087" w14:textId="77777777" w:rsidR="00D65168" w:rsidRDefault="00D65168" w:rsidP="00CF4DF8">
      <w:pPr>
        <w:pStyle w:val="NurText"/>
        <w:rPr>
          <w:rFonts w:ascii="Tahoma" w:hAnsi="Tahoma" w:cs="Tahoma"/>
        </w:rPr>
      </w:pPr>
      <w:r>
        <w:rPr>
          <w:rFonts w:ascii="Tahoma" w:hAnsi="Tahoma" w:cs="Tahoma"/>
        </w:rPr>
        <w:t xml:space="preserve">Innerhalb der Funktion </w:t>
      </w:r>
      <w:r w:rsidRPr="00D65168">
        <w:rPr>
          <w:rFonts w:ascii="Tahoma" w:hAnsi="Tahoma" w:cs="Tahoma"/>
          <w:i/>
        </w:rPr>
        <w:t>Daten | Bewertung der OWK/Abschnitte</w:t>
      </w:r>
      <w:r>
        <w:rPr>
          <w:rFonts w:ascii="Tahoma" w:hAnsi="Tahoma" w:cs="Tahoma"/>
        </w:rPr>
        <w:t xml:space="preserve"> kann nun nach OWK mit der Eigenschaft HMWB gesucht werden:</w:t>
      </w:r>
    </w:p>
    <w:p w14:paraId="5F4F55C9" w14:textId="77777777" w:rsidR="00D65168" w:rsidRDefault="00D65168" w:rsidP="00CF4DF8">
      <w:pPr>
        <w:pStyle w:val="NurText"/>
        <w:rPr>
          <w:rFonts w:ascii="Tahoma" w:hAnsi="Tahoma" w:cs="Tahoma"/>
        </w:rPr>
      </w:pPr>
    </w:p>
    <w:p w14:paraId="019AE973" w14:textId="77777777" w:rsidR="00D65168" w:rsidRDefault="00000000" w:rsidP="00CF4DF8">
      <w:pPr>
        <w:pStyle w:val="NurText"/>
        <w:rPr>
          <w:noProof/>
        </w:rPr>
      </w:pPr>
      <w:r>
        <w:rPr>
          <w:noProof/>
        </w:rPr>
        <w:lastRenderedPageBreak/>
        <w:pict w14:anchorId="5410787C">
          <v:shape id="_x0000_i1090" type="#_x0000_t75" style="width:417.75pt;height:122.25pt;visibility:visible">
            <v:imagedata r:id="rId74" o:title=""/>
          </v:shape>
        </w:pict>
      </w:r>
    </w:p>
    <w:p w14:paraId="2EFA83B2" w14:textId="77777777" w:rsidR="004E497C" w:rsidRDefault="004E497C" w:rsidP="00CF4DF8">
      <w:pPr>
        <w:pStyle w:val="NurText"/>
        <w:rPr>
          <w:rFonts w:ascii="Tahoma" w:hAnsi="Tahoma" w:cs="Tahoma"/>
        </w:rPr>
      </w:pPr>
    </w:p>
    <w:p w14:paraId="5B9B0FDE" w14:textId="77777777" w:rsidR="004E497C" w:rsidRDefault="004E497C" w:rsidP="00CF4DF8">
      <w:pPr>
        <w:pStyle w:val="NurText"/>
        <w:rPr>
          <w:rFonts w:ascii="Tahoma" w:hAnsi="Tahoma" w:cs="Tahoma"/>
        </w:rPr>
      </w:pPr>
    </w:p>
    <w:p w14:paraId="66BC9292" w14:textId="77777777" w:rsidR="004E497C" w:rsidRPr="004E497C" w:rsidRDefault="004E497C" w:rsidP="00CF4DF8">
      <w:pPr>
        <w:pStyle w:val="NurText"/>
        <w:rPr>
          <w:rFonts w:ascii="Tahoma" w:hAnsi="Tahoma" w:cs="Tahoma"/>
          <w:i/>
        </w:rPr>
      </w:pPr>
      <w:r w:rsidRPr="004E497C">
        <w:rPr>
          <w:rFonts w:ascii="Tahoma" w:hAnsi="Tahoma" w:cs="Tahoma"/>
          <w:i/>
        </w:rPr>
        <w:t xml:space="preserve">Steht noch aus: die Übergabe der Information HMWB an das </w:t>
      </w:r>
      <w:proofErr w:type="spellStart"/>
      <w:r w:rsidRPr="004E497C">
        <w:rPr>
          <w:rFonts w:ascii="Tahoma" w:hAnsi="Tahoma" w:cs="Tahoma"/>
          <w:i/>
        </w:rPr>
        <w:t>fiBS</w:t>
      </w:r>
      <w:proofErr w:type="spellEnd"/>
      <w:r w:rsidRPr="004E497C">
        <w:rPr>
          <w:rFonts w:ascii="Tahoma" w:hAnsi="Tahoma" w:cs="Tahoma"/>
          <w:i/>
        </w:rPr>
        <w:t>-Modul</w:t>
      </w:r>
    </w:p>
    <w:p w14:paraId="6B4FE82B" w14:textId="77777777" w:rsidR="004E497C" w:rsidRDefault="004E497C" w:rsidP="00CF4DF8">
      <w:pPr>
        <w:pStyle w:val="NurText"/>
        <w:rPr>
          <w:rFonts w:ascii="Tahoma" w:hAnsi="Tahoma" w:cs="Tahoma"/>
        </w:rPr>
      </w:pPr>
    </w:p>
    <w:p w14:paraId="738AA07F" w14:textId="77777777" w:rsidR="004E497C" w:rsidRDefault="004E497C" w:rsidP="00CF4DF8">
      <w:pPr>
        <w:pStyle w:val="NurText"/>
        <w:rPr>
          <w:rFonts w:ascii="Tahoma" w:hAnsi="Tahoma" w:cs="Tahoma"/>
        </w:rPr>
      </w:pPr>
    </w:p>
    <w:p w14:paraId="283C111D" w14:textId="77777777" w:rsidR="00311B10" w:rsidRDefault="00311B10" w:rsidP="00CF4DF8">
      <w:pPr>
        <w:pStyle w:val="NurText"/>
        <w:rPr>
          <w:rFonts w:ascii="Tahoma" w:hAnsi="Tahoma" w:cs="Tahoma"/>
        </w:rPr>
      </w:pPr>
    </w:p>
    <w:p w14:paraId="23694B72" w14:textId="77777777" w:rsidR="007A77B2" w:rsidRDefault="007A77B2" w:rsidP="00CF4DF8">
      <w:pPr>
        <w:pStyle w:val="NurText"/>
        <w:rPr>
          <w:rFonts w:ascii="Tahoma" w:hAnsi="Tahoma" w:cs="Tahoma"/>
        </w:rPr>
      </w:pPr>
    </w:p>
    <w:p w14:paraId="198019F3" w14:textId="77777777" w:rsidR="007A77B2" w:rsidRDefault="007A77B2" w:rsidP="00CF4DF8">
      <w:pPr>
        <w:pStyle w:val="NurText"/>
        <w:rPr>
          <w:rFonts w:ascii="Tahoma" w:hAnsi="Tahoma" w:cs="Tahoma"/>
        </w:rPr>
      </w:pPr>
    </w:p>
    <w:p w14:paraId="62704855" w14:textId="77777777" w:rsidR="007A77B2" w:rsidRDefault="007A77B2" w:rsidP="00CF4DF8">
      <w:pPr>
        <w:pStyle w:val="NurText"/>
        <w:rPr>
          <w:rFonts w:ascii="Tahoma" w:hAnsi="Tahoma" w:cs="Tahoma"/>
        </w:rPr>
      </w:pPr>
    </w:p>
    <w:p w14:paraId="0893C28B" w14:textId="77777777" w:rsidR="00311B10" w:rsidRPr="00BA02EE" w:rsidRDefault="00311B10" w:rsidP="00311B10">
      <w:pPr>
        <w:pStyle w:val="NurText"/>
        <w:rPr>
          <w:rFonts w:ascii="Tahoma" w:hAnsi="Tahoma" w:cs="Tahoma"/>
          <w:b/>
        </w:rPr>
      </w:pPr>
      <w:r>
        <w:rPr>
          <w:rFonts w:ascii="Tahoma" w:hAnsi="Tahoma" w:cs="Tahoma"/>
          <w:b/>
        </w:rPr>
        <w:t>Erweiterung der Datenübergabe an das GIS</w:t>
      </w:r>
    </w:p>
    <w:p w14:paraId="279B03EC" w14:textId="77777777" w:rsidR="00311B10" w:rsidRDefault="00311B10" w:rsidP="00311B10">
      <w:pPr>
        <w:pStyle w:val="NurText"/>
        <w:tabs>
          <w:tab w:val="left" w:pos="851"/>
        </w:tabs>
        <w:rPr>
          <w:rFonts w:ascii="Tahoma" w:hAnsi="Tahoma" w:cs="Tahoma"/>
        </w:rPr>
      </w:pPr>
      <w:r w:rsidRPr="00CB1878">
        <w:rPr>
          <w:rFonts w:ascii="Tahoma" w:hAnsi="Tahoma" w:cs="Tahoma"/>
        </w:rPr>
        <w:t>Funktion</w:t>
      </w:r>
      <w:r>
        <w:rPr>
          <w:rFonts w:ascii="Tahoma" w:hAnsi="Tahoma" w:cs="Tahoma"/>
        </w:rPr>
        <w:t>en</w:t>
      </w:r>
      <w:r>
        <w:rPr>
          <w:rFonts w:ascii="Tahoma" w:hAnsi="Tahoma" w:cs="Tahoma"/>
        </w:rPr>
        <w:tab/>
        <w:t>Daten | Probestellen</w:t>
      </w:r>
    </w:p>
    <w:p w14:paraId="00F23BC5" w14:textId="77777777" w:rsidR="00311B10" w:rsidRDefault="00311B10" w:rsidP="00311B10">
      <w:pPr>
        <w:pStyle w:val="NurText"/>
        <w:tabs>
          <w:tab w:val="left" w:pos="851"/>
        </w:tabs>
        <w:rPr>
          <w:rFonts w:ascii="Tahoma" w:hAnsi="Tahoma" w:cs="Tahoma"/>
        </w:rPr>
      </w:pPr>
      <w:r>
        <w:rPr>
          <w:rFonts w:ascii="Tahoma" w:hAnsi="Tahoma" w:cs="Tahoma"/>
        </w:rPr>
        <w:tab/>
      </w:r>
      <w:r>
        <w:rPr>
          <w:rFonts w:ascii="Tahoma" w:hAnsi="Tahoma" w:cs="Tahoma"/>
        </w:rPr>
        <w:tab/>
        <w:t>Daten | Bewertung der OWK/Abschnitte</w:t>
      </w:r>
    </w:p>
    <w:p w14:paraId="67EBAF88" w14:textId="77777777" w:rsidR="00311B10" w:rsidRDefault="00311B10" w:rsidP="00311B10">
      <w:pPr>
        <w:pStyle w:val="NurText"/>
        <w:tabs>
          <w:tab w:val="left" w:pos="851"/>
        </w:tabs>
        <w:rPr>
          <w:rFonts w:ascii="Tahoma" w:hAnsi="Tahoma" w:cs="Tahoma"/>
        </w:rPr>
      </w:pPr>
    </w:p>
    <w:p w14:paraId="57B9F2BC" w14:textId="77777777" w:rsidR="00311B10" w:rsidRDefault="00311B10" w:rsidP="00311B10">
      <w:pPr>
        <w:pStyle w:val="NurText"/>
        <w:tabs>
          <w:tab w:val="left" w:pos="851"/>
        </w:tabs>
        <w:rPr>
          <w:rFonts w:ascii="Tahoma" w:hAnsi="Tahoma" w:cs="Tahoma"/>
        </w:rPr>
      </w:pPr>
      <w:r>
        <w:rPr>
          <w:rFonts w:ascii="Tahoma" w:hAnsi="Tahoma" w:cs="Tahoma"/>
        </w:rPr>
        <w:t xml:space="preserve">In der für das GIS erzeugten </w:t>
      </w:r>
      <w:proofErr w:type="spellStart"/>
      <w:r>
        <w:rPr>
          <w:rFonts w:ascii="Tahoma" w:hAnsi="Tahoma" w:cs="Tahoma"/>
        </w:rPr>
        <w:t>dBase</w:t>
      </w:r>
      <w:proofErr w:type="spellEnd"/>
      <w:r>
        <w:rPr>
          <w:rFonts w:ascii="Tahoma" w:hAnsi="Tahoma" w:cs="Tahoma"/>
        </w:rPr>
        <w:t xml:space="preserve">-Datei </w:t>
      </w:r>
      <w:proofErr w:type="spellStart"/>
      <w:r w:rsidRPr="00311B10">
        <w:rPr>
          <w:rFonts w:ascii="Tahoma" w:hAnsi="Tahoma" w:cs="Tahoma"/>
          <w:i/>
        </w:rPr>
        <w:t>gis_ps.dbf</w:t>
      </w:r>
      <w:proofErr w:type="spellEnd"/>
      <w:r>
        <w:rPr>
          <w:rFonts w:ascii="Tahoma" w:hAnsi="Tahoma" w:cs="Tahoma"/>
        </w:rPr>
        <w:t xml:space="preserve"> wird nun auch das Bemerkungsfeld aus der Funktion </w:t>
      </w:r>
      <w:r w:rsidRPr="00311B10">
        <w:rPr>
          <w:rFonts w:ascii="Tahoma" w:hAnsi="Tahoma" w:cs="Tahoma"/>
          <w:i/>
        </w:rPr>
        <w:t>Probestelle bearbeiten – Gewässerstruktur</w:t>
      </w:r>
      <w:r>
        <w:rPr>
          <w:rFonts w:ascii="Tahoma" w:hAnsi="Tahoma" w:cs="Tahoma"/>
        </w:rPr>
        <w:t xml:space="preserve"> übergeben (an letzter Stelle):</w:t>
      </w:r>
    </w:p>
    <w:p w14:paraId="13A2050B" w14:textId="77777777" w:rsidR="00311B10" w:rsidRDefault="00311B10" w:rsidP="00311B10">
      <w:pPr>
        <w:pStyle w:val="NurText"/>
        <w:tabs>
          <w:tab w:val="left" w:pos="851"/>
        </w:tabs>
        <w:rPr>
          <w:rFonts w:ascii="Tahoma" w:hAnsi="Tahoma" w:cs="Tahoma"/>
        </w:rPr>
      </w:pPr>
    </w:p>
    <w:p w14:paraId="49A83C4E" w14:textId="77777777" w:rsidR="00311B10" w:rsidRDefault="00000000" w:rsidP="00CF4DF8">
      <w:pPr>
        <w:pStyle w:val="NurText"/>
        <w:rPr>
          <w:noProof/>
        </w:rPr>
      </w:pPr>
      <w:r>
        <w:rPr>
          <w:noProof/>
        </w:rPr>
        <w:pict w14:anchorId="16EB05FD">
          <v:shape id="_x0000_i1091" type="#_x0000_t75" style="width:454.5pt;height:74.25pt;visibility:visible">
            <v:imagedata r:id="rId75" o:title=""/>
          </v:shape>
        </w:pict>
      </w:r>
    </w:p>
    <w:p w14:paraId="561E56D9" w14:textId="77777777" w:rsidR="00311B10" w:rsidRDefault="00311B10" w:rsidP="00CF4DF8">
      <w:pPr>
        <w:pStyle w:val="NurText"/>
        <w:rPr>
          <w:rFonts w:ascii="Tahoma" w:hAnsi="Tahoma" w:cs="Tahoma"/>
        </w:rPr>
      </w:pPr>
    </w:p>
    <w:p w14:paraId="64F6ACDB" w14:textId="77777777" w:rsidR="00461E6F" w:rsidRDefault="00461E6F" w:rsidP="00CF4DF8">
      <w:pPr>
        <w:pStyle w:val="NurText"/>
        <w:rPr>
          <w:rFonts w:ascii="Tahoma" w:hAnsi="Tahoma" w:cs="Tahoma"/>
        </w:rPr>
      </w:pPr>
    </w:p>
    <w:p w14:paraId="66522838" w14:textId="77777777" w:rsidR="00461E6F" w:rsidRDefault="007A77B2" w:rsidP="00CF4DF8">
      <w:pPr>
        <w:pStyle w:val="NurText"/>
        <w:rPr>
          <w:rFonts w:ascii="Tahoma" w:hAnsi="Tahoma" w:cs="Tahoma"/>
        </w:rPr>
      </w:pPr>
      <w:r>
        <w:rPr>
          <w:rFonts w:ascii="Tahoma" w:hAnsi="Tahoma" w:cs="Tahoma"/>
        </w:rPr>
        <w:br w:type="page"/>
      </w:r>
    </w:p>
    <w:p w14:paraId="78DDE44D" w14:textId="77777777" w:rsidR="00461E6F" w:rsidRPr="00BA02EE" w:rsidRDefault="00461E6F" w:rsidP="00461E6F">
      <w:pPr>
        <w:pStyle w:val="NurText"/>
        <w:rPr>
          <w:rFonts w:ascii="Tahoma" w:hAnsi="Tahoma" w:cs="Tahoma"/>
          <w:b/>
        </w:rPr>
      </w:pPr>
      <w:r>
        <w:rPr>
          <w:rFonts w:ascii="Tahoma" w:hAnsi="Tahoma" w:cs="Tahoma"/>
          <w:b/>
        </w:rPr>
        <w:t>Datenaustausch mit Excel auch für einfaches Fangprotokoll</w:t>
      </w:r>
    </w:p>
    <w:p w14:paraId="738C56C1" w14:textId="77777777" w:rsidR="00461E6F" w:rsidRDefault="00461E6F" w:rsidP="00461E6F">
      <w:pPr>
        <w:pStyle w:val="NurText"/>
        <w:tabs>
          <w:tab w:val="left" w:pos="851"/>
        </w:tabs>
        <w:rPr>
          <w:rFonts w:ascii="Tahoma" w:hAnsi="Tahoma" w:cs="Tahoma"/>
        </w:rPr>
      </w:pPr>
      <w:r w:rsidRPr="00CB1878">
        <w:rPr>
          <w:rFonts w:ascii="Tahoma" w:hAnsi="Tahoma" w:cs="Tahoma"/>
        </w:rPr>
        <w:t>Funktion</w:t>
      </w:r>
      <w:r>
        <w:rPr>
          <w:rFonts w:ascii="Tahoma" w:hAnsi="Tahoma" w:cs="Tahoma"/>
        </w:rPr>
        <w:t>en</w:t>
      </w:r>
      <w:r>
        <w:rPr>
          <w:rFonts w:ascii="Tahoma" w:hAnsi="Tahoma" w:cs="Tahoma"/>
        </w:rPr>
        <w:tab/>
        <w:t>Daten | Probestellen</w:t>
      </w:r>
    </w:p>
    <w:p w14:paraId="69E922D2" w14:textId="77777777" w:rsidR="00461E6F" w:rsidRDefault="00461E6F" w:rsidP="00461E6F">
      <w:pPr>
        <w:pStyle w:val="NurText"/>
        <w:tabs>
          <w:tab w:val="left" w:pos="851"/>
        </w:tabs>
        <w:rPr>
          <w:rFonts w:ascii="Tahoma" w:hAnsi="Tahoma" w:cs="Tahoma"/>
        </w:rPr>
      </w:pPr>
    </w:p>
    <w:p w14:paraId="2FE9C41B" w14:textId="77777777" w:rsidR="00461E6F" w:rsidRDefault="00461E6F" w:rsidP="00461E6F">
      <w:pPr>
        <w:pStyle w:val="NurText"/>
        <w:rPr>
          <w:rFonts w:ascii="Tahoma" w:hAnsi="Tahoma" w:cs="Tahoma"/>
        </w:rPr>
      </w:pPr>
      <w:r>
        <w:rPr>
          <w:rFonts w:ascii="Tahoma" w:hAnsi="Tahoma" w:cs="Tahoma"/>
        </w:rPr>
        <w:t>Die bisher nur für das wissenschaftliche Fangprotokoll verfügbaren Imp</w:t>
      </w:r>
      <w:r w:rsidR="008442FC">
        <w:rPr>
          <w:rFonts w:ascii="Tahoma" w:hAnsi="Tahoma" w:cs="Tahoma"/>
        </w:rPr>
        <w:t>o</w:t>
      </w:r>
      <w:r>
        <w:rPr>
          <w:rFonts w:ascii="Tahoma" w:hAnsi="Tahoma" w:cs="Tahoma"/>
        </w:rPr>
        <w:t xml:space="preserve">rt- und Export-Funktionen </w:t>
      </w:r>
      <w:r w:rsidR="008442FC">
        <w:rPr>
          <w:rFonts w:ascii="Tahoma" w:hAnsi="Tahoma" w:cs="Tahoma"/>
        </w:rPr>
        <w:t>werden</w:t>
      </w:r>
      <w:r>
        <w:rPr>
          <w:rFonts w:ascii="Tahoma" w:hAnsi="Tahoma" w:cs="Tahoma"/>
        </w:rPr>
        <w:t xml:space="preserve"> nun auch beim einfachen Fangprotokoll </w:t>
      </w:r>
      <w:r w:rsidR="008442FC">
        <w:rPr>
          <w:rFonts w:ascii="Tahoma" w:hAnsi="Tahoma" w:cs="Tahoma"/>
        </w:rPr>
        <w:t>angeboten</w:t>
      </w:r>
      <w:r>
        <w:rPr>
          <w:rFonts w:ascii="Tahoma" w:hAnsi="Tahoma" w:cs="Tahoma"/>
        </w:rPr>
        <w:t>:</w:t>
      </w:r>
    </w:p>
    <w:p w14:paraId="36151647" w14:textId="77777777" w:rsidR="00461E6F" w:rsidRDefault="00461E6F" w:rsidP="00461E6F">
      <w:pPr>
        <w:pStyle w:val="NurText"/>
        <w:rPr>
          <w:rFonts w:ascii="Tahoma" w:hAnsi="Tahoma" w:cs="Tahoma"/>
        </w:rPr>
      </w:pPr>
    </w:p>
    <w:p w14:paraId="62046CCB" w14:textId="77777777" w:rsidR="008442FC" w:rsidRDefault="00000000" w:rsidP="00461E6F">
      <w:pPr>
        <w:pStyle w:val="NurText"/>
        <w:rPr>
          <w:noProof/>
        </w:rPr>
      </w:pPr>
      <w:r>
        <w:rPr>
          <w:noProof/>
        </w:rPr>
        <w:pict w14:anchorId="515185B0">
          <v:shape id="_x0000_i1092" type="#_x0000_t75" style="width:353.25pt;height:115.5pt;visibility:visible">
            <v:imagedata r:id="rId76" o:title=""/>
          </v:shape>
        </w:pict>
      </w:r>
    </w:p>
    <w:p w14:paraId="5ECEA121" w14:textId="77777777" w:rsidR="008442FC" w:rsidRPr="008442FC" w:rsidRDefault="008442FC" w:rsidP="00461E6F">
      <w:pPr>
        <w:pStyle w:val="NurText"/>
        <w:rPr>
          <w:rFonts w:ascii="Tahoma" w:hAnsi="Tahoma" w:cs="Tahoma"/>
        </w:rPr>
      </w:pPr>
    </w:p>
    <w:p w14:paraId="380852B8" w14:textId="77777777" w:rsidR="008442FC" w:rsidRDefault="008442FC" w:rsidP="00461E6F">
      <w:pPr>
        <w:pStyle w:val="NurText"/>
        <w:rPr>
          <w:rFonts w:ascii="Tahoma" w:hAnsi="Tahoma" w:cs="Tahoma"/>
        </w:rPr>
      </w:pPr>
    </w:p>
    <w:p w14:paraId="325A2D9E" w14:textId="77777777" w:rsidR="008442FC" w:rsidRDefault="008442FC" w:rsidP="00461E6F">
      <w:pPr>
        <w:pStyle w:val="NurText"/>
        <w:rPr>
          <w:rFonts w:ascii="Tahoma" w:hAnsi="Tahoma" w:cs="Tahoma"/>
        </w:rPr>
      </w:pPr>
      <w:r>
        <w:rPr>
          <w:rFonts w:ascii="Tahoma" w:hAnsi="Tahoma" w:cs="Tahoma"/>
        </w:rPr>
        <w:t>Für den Export werden von der Anwendung folgende Vorlagen verwendet:</w:t>
      </w:r>
    </w:p>
    <w:p w14:paraId="4894D8E5" w14:textId="77777777" w:rsidR="008442FC" w:rsidRDefault="00000000" w:rsidP="00461E6F">
      <w:pPr>
        <w:pStyle w:val="NurText"/>
        <w:rPr>
          <w:noProof/>
        </w:rPr>
      </w:pPr>
      <w:r>
        <w:rPr>
          <w:noProof/>
        </w:rPr>
        <w:pict w14:anchorId="3F82956B">
          <v:shape id="_x0000_i1093" type="#_x0000_t75" style="width:239.25pt;height:68.25pt;visibility:visible">
            <v:imagedata r:id="rId77" o:title=""/>
          </v:shape>
        </w:pict>
      </w:r>
    </w:p>
    <w:p w14:paraId="1151A282" w14:textId="77777777" w:rsidR="008442FC" w:rsidRPr="008442FC" w:rsidRDefault="008442FC" w:rsidP="00461E6F">
      <w:pPr>
        <w:pStyle w:val="NurText"/>
        <w:rPr>
          <w:rFonts w:ascii="Tahoma" w:hAnsi="Tahoma" w:cs="Tahoma"/>
        </w:rPr>
      </w:pPr>
    </w:p>
    <w:p w14:paraId="03D41C7D" w14:textId="77777777" w:rsidR="008442FC" w:rsidRDefault="008442FC" w:rsidP="00461E6F">
      <w:pPr>
        <w:pStyle w:val="NurText"/>
        <w:rPr>
          <w:rFonts w:ascii="Tahoma" w:hAnsi="Tahoma" w:cs="Tahoma"/>
        </w:rPr>
      </w:pPr>
      <w:r w:rsidRPr="008442FC">
        <w:rPr>
          <w:rFonts w:ascii="Tahoma" w:hAnsi="Tahoma" w:cs="Tahoma"/>
        </w:rPr>
        <w:t>D</w:t>
      </w:r>
      <w:r>
        <w:rPr>
          <w:rFonts w:ascii="Tahoma" w:hAnsi="Tahoma" w:cs="Tahoma"/>
        </w:rPr>
        <w:t>iese Vorlagen werden von der Anwendung im Vorlagenordner erwartet. Wird die jeweilige Vorlage dort nicht gefunden, kopiert die Anwendung automatisch die entsprechende Datei aus dem Programmordner in den Vorlagenordner.</w:t>
      </w:r>
    </w:p>
    <w:p w14:paraId="7B5590EB" w14:textId="77777777" w:rsidR="008442FC" w:rsidRDefault="008442FC" w:rsidP="00461E6F">
      <w:pPr>
        <w:pStyle w:val="NurText"/>
        <w:rPr>
          <w:rFonts w:ascii="Tahoma" w:hAnsi="Tahoma" w:cs="Tahoma"/>
        </w:rPr>
      </w:pPr>
    </w:p>
    <w:p w14:paraId="1CA57957" w14:textId="77777777" w:rsidR="008442FC" w:rsidRDefault="008442FC" w:rsidP="00461E6F">
      <w:pPr>
        <w:pStyle w:val="NurText"/>
        <w:rPr>
          <w:rFonts w:ascii="Tahoma" w:hAnsi="Tahoma" w:cs="Tahoma"/>
        </w:rPr>
      </w:pPr>
      <w:r>
        <w:rPr>
          <w:rFonts w:ascii="Tahoma" w:hAnsi="Tahoma" w:cs="Tahoma"/>
        </w:rPr>
        <w:t xml:space="preserve">Die Exceldateien für den Datenimport müssen die gleiche Spaltenanordnung wie die jeweilige Vorlage beim Datenexport aufweisen. Als Ausgangspunkt für die Einrichtung eigener Datendateien werden im Programmordner der Anwendung Dateimuster </w:t>
      </w:r>
      <w:proofErr w:type="gramStart"/>
      <w:r>
        <w:rPr>
          <w:rFonts w:ascii="Tahoma" w:hAnsi="Tahoma" w:cs="Tahoma"/>
        </w:rPr>
        <w:t>bereit gestellt</w:t>
      </w:r>
      <w:proofErr w:type="gramEnd"/>
      <w:r>
        <w:rPr>
          <w:rFonts w:ascii="Tahoma" w:hAnsi="Tahoma" w:cs="Tahoma"/>
        </w:rPr>
        <w:t>:</w:t>
      </w:r>
    </w:p>
    <w:p w14:paraId="132CBCB9" w14:textId="77777777" w:rsidR="008442FC" w:rsidRDefault="008442FC" w:rsidP="00461E6F">
      <w:pPr>
        <w:pStyle w:val="NurText"/>
        <w:rPr>
          <w:rFonts w:ascii="Tahoma" w:hAnsi="Tahoma" w:cs="Tahoma"/>
        </w:rPr>
      </w:pPr>
    </w:p>
    <w:p w14:paraId="3650CEF0" w14:textId="77777777" w:rsidR="008442FC" w:rsidRDefault="00000000" w:rsidP="00461E6F">
      <w:pPr>
        <w:pStyle w:val="NurText"/>
        <w:rPr>
          <w:noProof/>
        </w:rPr>
      </w:pPr>
      <w:r>
        <w:rPr>
          <w:noProof/>
        </w:rPr>
        <w:pict w14:anchorId="0FAAF39B">
          <v:shape id="_x0000_i1094" type="#_x0000_t75" style="width:218.25pt;height:64.5pt;visibility:visible">
            <v:imagedata r:id="rId78" o:title=""/>
          </v:shape>
        </w:pict>
      </w:r>
    </w:p>
    <w:p w14:paraId="551F9CD6" w14:textId="77777777" w:rsidR="008442FC" w:rsidRDefault="008442FC" w:rsidP="00461E6F">
      <w:pPr>
        <w:pStyle w:val="NurText"/>
        <w:rPr>
          <w:rFonts w:ascii="Tahoma" w:hAnsi="Tahoma" w:cs="Tahoma"/>
        </w:rPr>
      </w:pPr>
    </w:p>
    <w:p w14:paraId="38D09ACE" w14:textId="77777777" w:rsidR="008442FC" w:rsidRDefault="008442FC" w:rsidP="00461E6F">
      <w:pPr>
        <w:pStyle w:val="NurText"/>
        <w:rPr>
          <w:rFonts w:ascii="Tahoma" w:hAnsi="Tahoma" w:cs="Tahoma"/>
        </w:rPr>
      </w:pPr>
      <w:r>
        <w:rPr>
          <w:rFonts w:ascii="Tahoma" w:hAnsi="Tahoma" w:cs="Tahoma"/>
        </w:rPr>
        <w:t>Beispiel: MusterDatenblattFischeStandard.xls</w:t>
      </w:r>
    </w:p>
    <w:p w14:paraId="35CF9B3E" w14:textId="77777777" w:rsidR="008442FC" w:rsidRDefault="008442FC" w:rsidP="00461E6F">
      <w:pPr>
        <w:pStyle w:val="NurText"/>
        <w:rPr>
          <w:rFonts w:ascii="Tahoma" w:hAnsi="Tahoma" w:cs="Tahoma"/>
        </w:rPr>
      </w:pPr>
    </w:p>
    <w:p w14:paraId="78835B28" w14:textId="77777777" w:rsidR="008442FC" w:rsidRDefault="00000000" w:rsidP="00461E6F">
      <w:pPr>
        <w:pStyle w:val="NurText"/>
        <w:rPr>
          <w:noProof/>
        </w:rPr>
      </w:pPr>
      <w:r>
        <w:rPr>
          <w:noProof/>
        </w:rPr>
        <w:pict w14:anchorId="2C502A98">
          <v:shape id="_x0000_i1095" type="#_x0000_t75" style="width:453pt;height:81.75pt;visibility:visible">
            <v:imagedata r:id="rId79" o:title=""/>
          </v:shape>
        </w:pict>
      </w:r>
    </w:p>
    <w:p w14:paraId="624D123A" w14:textId="77777777" w:rsidR="008442FC" w:rsidRDefault="008442FC" w:rsidP="00461E6F">
      <w:pPr>
        <w:pStyle w:val="NurText"/>
        <w:rPr>
          <w:rFonts w:ascii="Tahoma" w:hAnsi="Tahoma" w:cs="Tahoma"/>
        </w:rPr>
      </w:pPr>
    </w:p>
    <w:p w14:paraId="41C12F49" w14:textId="77777777" w:rsidR="008442FC" w:rsidRDefault="008442FC" w:rsidP="00461E6F">
      <w:pPr>
        <w:pStyle w:val="NurText"/>
        <w:rPr>
          <w:rFonts w:ascii="Tahoma" w:hAnsi="Tahoma" w:cs="Tahoma"/>
        </w:rPr>
      </w:pPr>
      <w:r>
        <w:rPr>
          <w:rFonts w:ascii="Tahoma" w:hAnsi="Tahoma" w:cs="Tahoma"/>
        </w:rPr>
        <w:t>Die Daten sind jeweils ab der zweiten Zeile einzutragen.</w:t>
      </w:r>
    </w:p>
    <w:p w14:paraId="2B3FD2CC" w14:textId="77777777" w:rsidR="008442FC" w:rsidRDefault="007A77B2" w:rsidP="00461E6F">
      <w:pPr>
        <w:pStyle w:val="NurText"/>
        <w:rPr>
          <w:rFonts w:ascii="Tahoma" w:hAnsi="Tahoma" w:cs="Tahoma"/>
        </w:rPr>
      </w:pPr>
      <w:r>
        <w:rPr>
          <w:rFonts w:ascii="Tahoma" w:hAnsi="Tahoma" w:cs="Tahoma"/>
        </w:rPr>
        <w:br w:type="page"/>
      </w:r>
    </w:p>
    <w:p w14:paraId="4A869654" w14:textId="77777777" w:rsidR="008442FC" w:rsidRPr="00BA02EE" w:rsidRDefault="008442FC" w:rsidP="008442FC">
      <w:pPr>
        <w:pStyle w:val="NurText"/>
        <w:rPr>
          <w:rFonts w:ascii="Tahoma" w:hAnsi="Tahoma" w:cs="Tahoma"/>
          <w:b/>
        </w:rPr>
      </w:pPr>
      <w:r>
        <w:rPr>
          <w:rFonts w:ascii="Tahoma" w:hAnsi="Tahoma" w:cs="Tahoma"/>
          <w:b/>
        </w:rPr>
        <w:t xml:space="preserve">Verwaltung des Wertes </w:t>
      </w:r>
      <w:r w:rsidRPr="008442FC">
        <w:rPr>
          <w:rFonts w:ascii="Tahoma" w:hAnsi="Tahoma" w:cs="Tahoma"/>
          <w:b/>
          <w:i/>
        </w:rPr>
        <w:t>gezählte Individuen</w:t>
      </w:r>
      <w:r>
        <w:rPr>
          <w:rFonts w:ascii="Tahoma" w:hAnsi="Tahoma" w:cs="Tahoma"/>
          <w:b/>
        </w:rPr>
        <w:t xml:space="preserve"> im Fangprotokoll</w:t>
      </w:r>
    </w:p>
    <w:p w14:paraId="2841F387" w14:textId="77777777" w:rsidR="008442FC" w:rsidRDefault="008442FC" w:rsidP="008442FC">
      <w:pPr>
        <w:pStyle w:val="NurText"/>
        <w:tabs>
          <w:tab w:val="left" w:pos="851"/>
        </w:tabs>
        <w:rPr>
          <w:rFonts w:ascii="Tahoma" w:hAnsi="Tahoma" w:cs="Tahoma"/>
        </w:rPr>
      </w:pPr>
      <w:r w:rsidRPr="00CB1878">
        <w:rPr>
          <w:rFonts w:ascii="Tahoma" w:hAnsi="Tahoma" w:cs="Tahoma"/>
        </w:rPr>
        <w:t>Funktion</w:t>
      </w:r>
      <w:r>
        <w:rPr>
          <w:rFonts w:ascii="Tahoma" w:hAnsi="Tahoma" w:cs="Tahoma"/>
        </w:rPr>
        <w:t>en</w:t>
      </w:r>
      <w:r>
        <w:rPr>
          <w:rFonts w:ascii="Tahoma" w:hAnsi="Tahoma" w:cs="Tahoma"/>
        </w:rPr>
        <w:tab/>
        <w:t>Daten | Probestellen</w:t>
      </w:r>
    </w:p>
    <w:p w14:paraId="052841D0" w14:textId="77777777" w:rsidR="008442FC" w:rsidRDefault="008442FC" w:rsidP="008442FC">
      <w:pPr>
        <w:pStyle w:val="NurText"/>
        <w:tabs>
          <w:tab w:val="left" w:pos="851"/>
        </w:tabs>
        <w:rPr>
          <w:rFonts w:ascii="Tahoma" w:hAnsi="Tahoma" w:cs="Tahoma"/>
        </w:rPr>
      </w:pPr>
    </w:p>
    <w:p w14:paraId="74716BC7" w14:textId="77777777" w:rsidR="008442FC" w:rsidRDefault="007A77B2" w:rsidP="008442FC">
      <w:pPr>
        <w:pStyle w:val="NurText"/>
        <w:rPr>
          <w:rFonts w:ascii="Tahoma" w:hAnsi="Tahoma" w:cs="Tahoma"/>
        </w:rPr>
      </w:pPr>
      <w:r>
        <w:rPr>
          <w:rFonts w:ascii="Tahoma" w:hAnsi="Tahoma" w:cs="Tahoma"/>
        </w:rPr>
        <w:t>Im einfachen Fangprotokoll kann nun der Wert +gezählte Individuen erfasst werden:</w:t>
      </w:r>
    </w:p>
    <w:p w14:paraId="3E40995E" w14:textId="77777777" w:rsidR="007A77B2" w:rsidRDefault="007A77B2" w:rsidP="008442FC">
      <w:pPr>
        <w:pStyle w:val="NurText"/>
        <w:rPr>
          <w:rFonts w:ascii="Tahoma" w:hAnsi="Tahoma" w:cs="Tahoma"/>
        </w:rPr>
      </w:pPr>
    </w:p>
    <w:p w14:paraId="4F489087" w14:textId="77777777" w:rsidR="007A77B2" w:rsidRDefault="007A77B2" w:rsidP="008442FC">
      <w:pPr>
        <w:pStyle w:val="NurText"/>
        <w:rPr>
          <w:rFonts w:ascii="Tahoma" w:hAnsi="Tahoma" w:cs="Tahoma"/>
        </w:rPr>
      </w:pPr>
      <w:r>
        <w:rPr>
          <w:rFonts w:ascii="Tahoma" w:hAnsi="Tahoma" w:cs="Tahoma"/>
        </w:rPr>
        <w:t>Für Fische:</w:t>
      </w:r>
    </w:p>
    <w:p w14:paraId="2DDD5BAB" w14:textId="77777777" w:rsidR="007A77B2" w:rsidRDefault="00000000" w:rsidP="008442FC">
      <w:pPr>
        <w:pStyle w:val="NurText"/>
        <w:rPr>
          <w:noProof/>
        </w:rPr>
      </w:pPr>
      <w:r>
        <w:rPr>
          <w:noProof/>
        </w:rPr>
        <w:pict w14:anchorId="1A7EE648">
          <v:shape id="_x0000_i1096" type="#_x0000_t75" style="width:470.25pt;height:81pt;visibility:visible">
            <v:imagedata r:id="rId80" o:title=""/>
          </v:shape>
        </w:pict>
      </w:r>
    </w:p>
    <w:p w14:paraId="201273AF" w14:textId="77777777" w:rsidR="007A77B2" w:rsidRDefault="007A77B2" w:rsidP="008442FC">
      <w:pPr>
        <w:pStyle w:val="NurText"/>
        <w:rPr>
          <w:rFonts w:ascii="Tahoma" w:hAnsi="Tahoma" w:cs="Tahoma"/>
        </w:rPr>
      </w:pPr>
    </w:p>
    <w:p w14:paraId="7EECBBC4" w14:textId="77777777" w:rsidR="007A77B2" w:rsidRPr="007A77B2" w:rsidRDefault="007A77B2" w:rsidP="008442FC">
      <w:pPr>
        <w:pStyle w:val="NurText"/>
        <w:rPr>
          <w:rFonts w:ascii="Tahoma" w:hAnsi="Tahoma" w:cs="Tahoma"/>
        </w:rPr>
      </w:pPr>
      <w:r>
        <w:rPr>
          <w:rFonts w:ascii="Tahoma" w:hAnsi="Tahoma" w:cs="Tahoma"/>
        </w:rPr>
        <w:t>Für Krebse:</w:t>
      </w:r>
    </w:p>
    <w:p w14:paraId="5AEC3B13" w14:textId="77777777" w:rsidR="007A77B2" w:rsidRDefault="00000000" w:rsidP="008442FC">
      <w:pPr>
        <w:pStyle w:val="NurText"/>
        <w:rPr>
          <w:noProof/>
        </w:rPr>
      </w:pPr>
      <w:r>
        <w:rPr>
          <w:noProof/>
        </w:rPr>
        <w:pict w14:anchorId="11552290">
          <v:shape id="_x0000_i1097" type="#_x0000_t75" style="width:470.25pt;height:48.75pt;visibility:visible">
            <v:imagedata r:id="rId81" o:title=""/>
          </v:shape>
        </w:pict>
      </w:r>
    </w:p>
    <w:p w14:paraId="33A31EE5" w14:textId="77777777" w:rsidR="007A77B2" w:rsidRDefault="007A77B2" w:rsidP="008442FC">
      <w:pPr>
        <w:pStyle w:val="NurText"/>
        <w:rPr>
          <w:noProof/>
        </w:rPr>
      </w:pPr>
    </w:p>
    <w:p w14:paraId="13E50C9D" w14:textId="77777777" w:rsidR="007A77B2" w:rsidRDefault="007A77B2" w:rsidP="008442FC">
      <w:pPr>
        <w:pStyle w:val="NurText"/>
        <w:rPr>
          <w:rFonts w:ascii="Tahoma" w:hAnsi="Tahoma" w:cs="Tahoma"/>
        </w:rPr>
      </w:pPr>
    </w:p>
    <w:p w14:paraId="55219935" w14:textId="77777777" w:rsidR="007A77B2" w:rsidRDefault="007A77B2" w:rsidP="008442FC">
      <w:pPr>
        <w:pStyle w:val="NurText"/>
        <w:rPr>
          <w:rFonts w:ascii="Tahoma" w:hAnsi="Tahoma" w:cs="Tahoma"/>
        </w:rPr>
      </w:pPr>
      <w:r w:rsidRPr="007A77B2">
        <w:rPr>
          <w:rFonts w:ascii="Tahoma" w:hAnsi="Tahoma" w:cs="Tahoma"/>
        </w:rPr>
        <w:t>Es</w:t>
      </w:r>
      <w:r>
        <w:rPr>
          <w:rFonts w:ascii="Tahoma" w:hAnsi="Tahoma" w:cs="Tahoma"/>
        </w:rPr>
        <w:t xml:space="preserve"> wurde eine Funktion zur Hochrechnung der Anzahlen und der berechneten Werte unter Beachtung der zusätzlich gezählten Individuen eingerichtet.</w:t>
      </w:r>
    </w:p>
    <w:p w14:paraId="04FF6C9C" w14:textId="77777777" w:rsidR="007A77B2" w:rsidRDefault="007A77B2" w:rsidP="008442FC">
      <w:pPr>
        <w:pStyle w:val="NurText"/>
        <w:rPr>
          <w:rFonts w:ascii="Tahoma" w:hAnsi="Tahoma" w:cs="Tahoma"/>
        </w:rPr>
      </w:pPr>
    </w:p>
    <w:p w14:paraId="55F654CB" w14:textId="77777777" w:rsidR="007A77B2" w:rsidRDefault="007A77B2" w:rsidP="008442FC">
      <w:pPr>
        <w:pStyle w:val="NurText"/>
        <w:rPr>
          <w:rFonts w:ascii="Tahoma" w:hAnsi="Tahoma" w:cs="Tahoma"/>
        </w:rPr>
      </w:pPr>
      <w:r>
        <w:rPr>
          <w:rFonts w:ascii="Tahoma" w:hAnsi="Tahoma" w:cs="Tahoma"/>
        </w:rPr>
        <w:t>Für Fische:</w:t>
      </w:r>
    </w:p>
    <w:p w14:paraId="661FCB75" w14:textId="77777777" w:rsidR="007A77B2" w:rsidRDefault="00000000" w:rsidP="008442FC">
      <w:pPr>
        <w:pStyle w:val="NurText"/>
        <w:rPr>
          <w:noProof/>
        </w:rPr>
      </w:pPr>
      <w:r>
        <w:rPr>
          <w:noProof/>
        </w:rPr>
        <w:pict w14:anchorId="0A1BAFF4">
          <v:shape id="_x0000_i1098" type="#_x0000_t75" style="width:470.25pt;height:74.25pt;visibility:visible">
            <v:imagedata r:id="rId82" o:title=""/>
          </v:shape>
        </w:pict>
      </w:r>
    </w:p>
    <w:p w14:paraId="6CCD2DEE" w14:textId="77777777" w:rsidR="007A77B2" w:rsidRDefault="007A77B2" w:rsidP="008442FC">
      <w:pPr>
        <w:pStyle w:val="NurText"/>
        <w:rPr>
          <w:rFonts w:ascii="Tahoma" w:hAnsi="Tahoma" w:cs="Tahoma"/>
        </w:rPr>
      </w:pPr>
    </w:p>
    <w:p w14:paraId="1667E8EB" w14:textId="77777777" w:rsidR="007A77B2" w:rsidRDefault="007A77B2" w:rsidP="008442FC">
      <w:pPr>
        <w:pStyle w:val="NurText"/>
        <w:rPr>
          <w:rFonts w:ascii="Tahoma" w:hAnsi="Tahoma" w:cs="Tahoma"/>
        </w:rPr>
      </w:pPr>
      <w:r>
        <w:rPr>
          <w:rFonts w:ascii="Tahoma" w:hAnsi="Tahoma" w:cs="Tahoma"/>
        </w:rPr>
        <w:t>Für Krebse:</w:t>
      </w:r>
    </w:p>
    <w:p w14:paraId="2B5F30C0" w14:textId="77777777" w:rsidR="007A77B2" w:rsidRDefault="00000000" w:rsidP="008442FC">
      <w:pPr>
        <w:pStyle w:val="NurText"/>
        <w:rPr>
          <w:noProof/>
        </w:rPr>
      </w:pPr>
      <w:r>
        <w:rPr>
          <w:noProof/>
        </w:rPr>
        <w:pict w14:anchorId="6339DB9C">
          <v:shape id="_x0000_i1099" type="#_x0000_t75" style="width:470.25pt;height:60.75pt;visibility:visible">
            <v:imagedata r:id="rId83" o:title=""/>
          </v:shape>
        </w:pict>
      </w:r>
    </w:p>
    <w:p w14:paraId="7DDE041F" w14:textId="77777777" w:rsidR="00CF4DF8" w:rsidRPr="007A77B2" w:rsidRDefault="00CF4DF8" w:rsidP="008442FC">
      <w:pPr>
        <w:pStyle w:val="NurText"/>
        <w:rPr>
          <w:rFonts w:ascii="Tahoma" w:hAnsi="Tahoma" w:cs="Tahoma"/>
        </w:rPr>
      </w:pPr>
      <w:r w:rsidRPr="007A77B2">
        <w:rPr>
          <w:rFonts w:ascii="Tahoma" w:hAnsi="Tahoma" w:cs="Tahoma"/>
        </w:rPr>
        <w:br w:type="page"/>
      </w:r>
    </w:p>
    <w:p w14:paraId="49511950" w14:textId="77777777" w:rsidR="00BA02EE" w:rsidRPr="002628C3" w:rsidRDefault="00BA02EE" w:rsidP="00BA02EE">
      <w:pPr>
        <w:pStyle w:val="NurText"/>
        <w:shd w:val="clear" w:color="auto" w:fill="D9D9D9"/>
        <w:rPr>
          <w:rFonts w:ascii="Tahoma" w:hAnsi="Tahoma" w:cs="Tahoma"/>
        </w:rPr>
      </w:pPr>
    </w:p>
    <w:p w14:paraId="4744FC3C" w14:textId="77777777" w:rsidR="00BA02EE" w:rsidRPr="00BA02EE" w:rsidRDefault="00BA02EE" w:rsidP="00BA02EE">
      <w:pPr>
        <w:pStyle w:val="NurText"/>
        <w:shd w:val="clear" w:color="auto" w:fill="D9D9D9"/>
        <w:rPr>
          <w:rFonts w:ascii="Tahoma" w:hAnsi="Tahoma" w:cs="Tahoma"/>
          <w:b/>
        </w:rPr>
      </w:pPr>
      <w:r w:rsidRPr="00BA02EE">
        <w:rPr>
          <w:rFonts w:ascii="Tahoma" w:hAnsi="Tahoma" w:cs="Tahoma"/>
          <w:b/>
        </w:rPr>
        <w:t>Build 201</w:t>
      </w:r>
      <w:r>
        <w:rPr>
          <w:rFonts w:ascii="Tahoma" w:hAnsi="Tahoma" w:cs="Tahoma"/>
          <w:b/>
        </w:rPr>
        <w:t>2</w:t>
      </w:r>
      <w:r w:rsidRPr="00BA02EE">
        <w:rPr>
          <w:rFonts w:ascii="Tahoma" w:hAnsi="Tahoma" w:cs="Tahoma"/>
          <w:b/>
        </w:rPr>
        <w:t>-</w:t>
      </w:r>
      <w:r>
        <w:rPr>
          <w:rFonts w:ascii="Tahoma" w:hAnsi="Tahoma" w:cs="Tahoma"/>
          <w:b/>
        </w:rPr>
        <w:t>03</w:t>
      </w:r>
      <w:r w:rsidRPr="00BA02EE">
        <w:rPr>
          <w:rFonts w:ascii="Tahoma" w:hAnsi="Tahoma" w:cs="Tahoma"/>
          <w:b/>
        </w:rPr>
        <w:t>-</w:t>
      </w:r>
      <w:r>
        <w:rPr>
          <w:rFonts w:ascii="Tahoma" w:hAnsi="Tahoma" w:cs="Tahoma"/>
          <w:b/>
        </w:rPr>
        <w:t>10</w:t>
      </w:r>
      <w:r w:rsidRPr="00BA02EE">
        <w:rPr>
          <w:rFonts w:ascii="Tahoma" w:hAnsi="Tahoma" w:cs="Tahoma"/>
          <w:b/>
        </w:rPr>
        <w:t xml:space="preserve"> </w:t>
      </w:r>
      <w:r>
        <w:rPr>
          <w:rFonts w:ascii="Tahoma" w:hAnsi="Tahoma" w:cs="Tahoma"/>
          <w:b/>
        </w:rPr>
        <w:t>13</w:t>
      </w:r>
      <w:r w:rsidRPr="00BA02EE">
        <w:rPr>
          <w:rFonts w:ascii="Tahoma" w:hAnsi="Tahoma" w:cs="Tahoma"/>
          <w:b/>
        </w:rPr>
        <w:t>:00</w:t>
      </w:r>
    </w:p>
    <w:p w14:paraId="3C8D7266" w14:textId="77777777" w:rsidR="00BA02EE" w:rsidRPr="00BA02EE" w:rsidRDefault="00BA02EE" w:rsidP="00BA02EE">
      <w:pPr>
        <w:pStyle w:val="NurText"/>
        <w:shd w:val="clear" w:color="auto" w:fill="D9D9D9"/>
        <w:rPr>
          <w:rFonts w:ascii="Tahoma" w:hAnsi="Tahoma" w:cs="Tahoma"/>
        </w:rPr>
      </w:pPr>
    </w:p>
    <w:p w14:paraId="196A7C6A" w14:textId="77777777" w:rsidR="00BA02EE" w:rsidRPr="00BA02EE" w:rsidRDefault="00BA02EE" w:rsidP="00BA02EE">
      <w:pPr>
        <w:pStyle w:val="NurText"/>
        <w:rPr>
          <w:rFonts w:ascii="Tahoma" w:hAnsi="Tahoma" w:cs="Tahoma"/>
        </w:rPr>
      </w:pPr>
    </w:p>
    <w:p w14:paraId="25339B51" w14:textId="77777777" w:rsidR="00BA02EE" w:rsidRPr="00BA02EE" w:rsidRDefault="00BA02EE" w:rsidP="00BA02EE">
      <w:pPr>
        <w:pStyle w:val="NurText"/>
        <w:rPr>
          <w:rFonts w:ascii="Tahoma" w:hAnsi="Tahoma" w:cs="Tahoma"/>
          <w:b/>
        </w:rPr>
      </w:pPr>
    </w:p>
    <w:p w14:paraId="47DA3DBB" w14:textId="77777777" w:rsidR="00BA02EE" w:rsidRPr="00BA02EE" w:rsidRDefault="00BA02EE" w:rsidP="00BA02EE">
      <w:pPr>
        <w:pStyle w:val="NurText"/>
        <w:rPr>
          <w:rFonts w:ascii="Tahoma" w:hAnsi="Tahoma" w:cs="Tahoma"/>
          <w:b/>
        </w:rPr>
      </w:pPr>
      <w:r>
        <w:rPr>
          <w:rFonts w:ascii="Tahoma" w:hAnsi="Tahoma" w:cs="Tahoma"/>
          <w:b/>
        </w:rPr>
        <w:t>Fangprotokoll: Ausführung von Berechnungen</w:t>
      </w:r>
    </w:p>
    <w:p w14:paraId="1A7EF778" w14:textId="77777777" w:rsidR="00BA02EE" w:rsidRPr="00CB1878" w:rsidRDefault="00BA02EE" w:rsidP="00BA02EE">
      <w:pPr>
        <w:pStyle w:val="NurText"/>
        <w:tabs>
          <w:tab w:val="left" w:pos="851"/>
        </w:tabs>
        <w:rPr>
          <w:rFonts w:ascii="Tahoma" w:hAnsi="Tahoma" w:cs="Tahoma"/>
          <w:i/>
        </w:rPr>
      </w:pPr>
      <w:r w:rsidRPr="00CB1878">
        <w:rPr>
          <w:rFonts w:ascii="Tahoma" w:hAnsi="Tahoma" w:cs="Tahoma"/>
        </w:rPr>
        <w:t>Funktion</w:t>
      </w:r>
      <w:r w:rsidRPr="00CB1878">
        <w:rPr>
          <w:rFonts w:ascii="Tahoma" w:hAnsi="Tahoma" w:cs="Tahoma"/>
        </w:rPr>
        <w:tab/>
      </w:r>
      <w:r>
        <w:rPr>
          <w:rFonts w:ascii="Tahoma" w:hAnsi="Tahoma" w:cs="Tahoma"/>
          <w:i/>
        </w:rPr>
        <w:t>Daten | Probestellen</w:t>
      </w:r>
    </w:p>
    <w:p w14:paraId="13E8637B" w14:textId="77777777" w:rsidR="00BA02EE" w:rsidRPr="00CB1878" w:rsidRDefault="00BA02EE" w:rsidP="00BA02EE">
      <w:pPr>
        <w:pStyle w:val="NurText"/>
        <w:rPr>
          <w:rFonts w:ascii="Tahoma" w:hAnsi="Tahoma" w:cs="Tahoma"/>
        </w:rPr>
      </w:pPr>
    </w:p>
    <w:p w14:paraId="553D1197" w14:textId="77777777" w:rsidR="00CB1878" w:rsidRDefault="00BA02EE" w:rsidP="00CB1878">
      <w:pPr>
        <w:pStyle w:val="NurText"/>
        <w:rPr>
          <w:rFonts w:ascii="Tahoma" w:hAnsi="Tahoma" w:cs="Tahoma"/>
        </w:rPr>
      </w:pPr>
      <w:r>
        <w:rPr>
          <w:rFonts w:ascii="Tahoma" w:hAnsi="Tahoma" w:cs="Tahoma"/>
        </w:rPr>
        <w:t xml:space="preserve">Sofern nicht die Option </w:t>
      </w:r>
      <w:r w:rsidRPr="00BA02EE">
        <w:rPr>
          <w:rFonts w:ascii="Tahoma" w:hAnsi="Tahoma" w:cs="Tahoma"/>
          <w:i/>
        </w:rPr>
        <w:t>keine Berechnungen ausführen</w:t>
      </w:r>
      <w:r>
        <w:rPr>
          <w:rFonts w:ascii="Tahoma" w:hAnsi="Tahoma" w:cs="Tahoma"/>
        </w:rPr>
        <w:t xml:space="preserve"> eingestellt wurde, wird beim Schließen der Maske </w:t>
      </w:r>
      <w:r w:rsidRPr="00BA02EE">
        <w:rPr>
          <w:rFonts w:ascii="Tahoma" w:hAnsi="Tahoma" w:cs="Tahoma"/>
          <w:i/>
        </w:rPr>
        <w:t>Probestelle bearbeiten</w:t>
      </w:r>
      <w:r>
        <w:rPr>
          <w:rFonts w:ascii="Tahoma" w:hAnsi="Tahoma" w:cs="Tahoma"/>
        </w:rPr>
        <w:t xml:space="preserve"> nun wieder die Berechnungsfunktion für das Fangprotokoll aufgerufen.</w:t>
      </w:r>
    </w:p>
    <w:p w14:paraId="22D8B8A1" w14:textId="77777777" w:rsidR="00BA02EE" w:rsidRDefault="00BA02EE" w:rsidP="00CB1878">
      <w:pPr>
        <w:pStyle w:val="NurText"/>
        <w:rPr>
          <w:rFonts w:ascii="Tahoma" w:hAnsi="Tahoma" w:cs="Tahoma"/>
        </w:rPr>
      </w:pPr>
    </w:p>
    <w:p w14:paraId="6F2FCC1B" w14:textId="77777777" w:rsidR="00BA02EE" w:rsidRDefault="00BA02EE" w:rsidP="00CB1878">
      <w:pPr>
        <w:pStyle w:val="NurText"/>
        <w:rPr>
          <w:rFonts w:ascii="Tahoma" w:hAnsi="Tahoma" w:cs="Tahoma"/>
        </w:rPr>
      </w:pPr>
      <w:r>
        <w:rPr>
          <w:rFonts w:ascii="Tahoma" w:hAnsi="Tahoma" w:cs="Tahoma"/>
        </w:rPr>
        <w:t>Dabei wird die Eingabe der benötigten Parameter überprüft und das Schließen der Maske gegebenenfalls verhindert:</w:t>
      </w:r>
    </w:p>
    <w:p w14:paraId="17B61CED" w14:textId="77777777" w:rsidR="00BA02EE" w:rsidRDefault="00BA02EE" w:rsidP="00CB1878">
      <w:pPr>
        <w:pStyle w:val="NurText"/>
        <w:rPr>
          <w:rFonts w:ascii="Tahoma" w:hAnsi="Tahoma" w:cs="Tahoma"/>
        </w:rPr>
      </w:pPr>
    </w:p>
    <w:p w14:paraId="40805FFA" w14:textId="77777777" w:rsidR="00BA02EE" w:rsidRDefault="00000000" w:rsidP="00CB1878">
      <w:pPr>
        <w:pStyle w:val="NurText"/>
        <w:rPr>
          <w:noProof/>
        </w:rPr>
      </w:pPr>
      <w:r>
        <w:rPr>
          <w:noProof/>
        </w:rPr>
        <w:pict w14:anchorId="3DAAE3D0">
          <v:shape id="_x0000_i1100" type="#_x0000_t75" style="width:290.25pt;height:165pt;visibility:visible">
            <v:imagedata r:id="rId84" o:title=""/>
          </v:shape>
        </w:pict>
      </w:r>
    </w:p>
    <w:p w14:paraId="17EED649" w14:textId="77777777" w:rsidR="00BA02EE" w:rsidRDefault="00BA02EE" w:rsidP="00CB1878">
      <w:pPr>
        <w:pStyle w:val="NurText"/>
        <w:rPr>
          <w:rFonts w:ascii="Tahoma" w:hAnsi="Tahoma" w:cs="Tahoma"/>
        </w:rPr>
      </w:pPr>
    </w:p>
    <w:p w14:paraId="409F678A" w14:textId="77777777" w:rsidR="00BA02EE" w:rsidRDefault="00BA02EE" w:rsidP="00CB1878">
      <w:pPr>
        <w:pStyle w:val="NurText"/>
        <w:rPr>
          <w:rFonts w:ascii="Tahoma" w:hAnsi="Tahoma" w:cs="Tahoma"/>
        </w:rPr>
      </w:pPr>
      <w:r>
        <w:rPr>
          <w:rFonts w:ascii="Tahoma" w:hAnsi="Tahoma" w:cs="Tahoma"/>
        </w:rPr>
        <w:t xml:space="preserve">Unabhängig von der Option </w:t>
      </w:r>
      <w:r w:rsidRPr="00BA02EE">
        <w:rPr>
          <w:rFonts w:ascii="Tahoma" w:hAnsi="Tahoma" w:cs="Tahoma"/>
          <w:i/>
        </w:rPr>
        <w:t>keine Berechnungen ausführen</w:t>
      </w:r>
      <w:r>
        <w:rPr>
          <w:rFonts w:ascii="Tahoma" w:hAnsi="Tahoma" w:cs="Tahoma"/>
        </w:rPr>
        <w:t xml:space="preserve"> wird die Gesamtanzahl für jede Fischart unmittelbar bei der Dateneingabe berechnet und später auch gespeichert.</w:t>
      </w:r>
    </w:p>
    <w:p w14:paraId="3E53FBBD" w14:textId="77777777" w:rsidR="00BA02EE" w:rsidRDefault="00BA02EE" w:rsidP="00CB1878">
      <w:pPr>
        <w:pStyle w:val="NurText"/>
        <w:rPr>
          <w:rFonts w:ascii="Tahoma" w:hAnsi="Tahoma" w:cs="Tahoma"/>
        </w:rPr>
      </w:pPr>
    </w:p>
    <w:p w14:paraId="36ED5D00" w14:textId="77777777" w:rsidR="00BA02EE" w:rsidRDefault="00BA02EE" w:rsidP="00CB1878">
      <w:pPr>
        <w:pStyle w:val="NurText"/>
        <w:rPr>
          <w:rFonts w:ascii="Tahoma" w:hAnsi="Tahoma" w:cs="Tahoma"/>
        </w:rPr>
      </w:pPr>
      <w:r>
        <w:rPr>
          <w:rFonts w:ascii="Tahoma" w:hAnsi="Tahoma" w:cs="Tahoma"/>
        </w:rPr>
        <w:t xml:space="preserve">Beachten Sie kleinere Änderungen im Layout: </w:t>
      </w:r>
    </w:p>
    <w:p w14:paraId="4B158C96" w14:textId="77777777" w:rsidR="00BA02EE" w:rsidRDefault="00BA02EE" w:rsidP="00BA02EE">
      <w:pPr>
        <w:pStyle w:val="NurText"/>
        <w:numPr>
          <w:ilvl w:val="0"/>
          <w:numId w:val="23"/>
        </w:numPr>
        <w:rPr>
          <w:rFonts w:ascii="Tahoma" w:hAnsi="Tahoma" w:cs="Tahoma"/>
        </w:rPr>
      </w:pPr>
      <w:r>
        <w:rPr>
          <w:rFonts w:ascii="Tahoma" w:hAnsi="Tahoma" w:cs="Tahoma"/>
        </w:rPr>
        <w:t xml:space="preserve">Die Option </w:t>
      </w:r>
      <w:r w:rsidRPr="00BA02EE">
        <w:rPr>
          <w:rFonts w:ascii="Tahoma" w:hAnsi="Tahoma" w:cs="Tahoma"/>
          <w:i/>
        </w:rPr>
        <w:t>keine Berechnungen ausführen</w:t>
      </w:r>
      <w:r>
        <w:rPr>
          <w:rFonts w:ascii="Tahoma" w:hAnsi="Tahoma" w:cs="Tahoma"/>
        </w:rPr>
        <w:t xml:space="preserve"> befindet sich nun rechts oben – direkt bei den Spalten, die gegebenenfalls berechnet werden.</w:t>
      </w:r>
    </w:p>
    <w:p w14:paraId="14BF2A31" w14:textId="77777777" w:rsidR="00BA02EE" w:rsidRDefault="00BA02EE" w:rsidP="00BA02EE">
      <w:pPr>
        <w:pStyle w:val="NurText"/>
        <w:numPr>
          <w:ilvl w:val="0"/>
          <w:numId w:val="23"/>
        </w:numPr>
        <w:rPr>
          <w:rFonts w:ascii="Tahoma" w:hAnsi="Tahoma" w:cs="Tahoma"/>
        </w:rPr>
      </w:pPr>
      <w:r>
        <w:rPr>
          <w:rFonts w:ascii="Tahoma" w:hAnsi="Tahoma" w:cs="Tahoma"/>
        </w:rPr>
        <w:t xml:space="preserve">Die Schalter </w:t>
      </w:r>
      <w:r w:rsidRPr="00BA02EE">
        <w:rPr>
          <w:rFonts w:ascii="Tahoma" w:hAnsi="Tahoma" w:cs="Tahoma"/>
          <w:i/>
        </w:rPr>
        <w:t>Neu</w:t>
      </w:r>
      <w:r>
        <w:rPr>
          <w:rFonts w:ascii="Tahoma" w:hAnsi="Tahoma" w:cs="Tahoma"/>
        </w:rPr>
        <w:t xml:space="preserve"> und </w:t>
      </w:r>
      <w:r w:rsidRPr="00BA02EE">
        <w:rPr>
          <w:rFonts w:ascii="Tahoma" w:hAnsi="Tahoma" w:cs="Tahoma"/>
          <w:i/>
        </w:rPr>
        <w:t>Löschen</w:t>
      </w:r>
      <w:r>
        <w:rPr>
          <w:rFonts w:ascii="Tahoma" w:hAnsi="Tahoma" w:cs="Tahoma"/>
        </w:rPr>
        <w:t xml:space="preserve"> befinden sich nun links oberhalb der ersten Datenspalte – dort, wo die Datenbearbeitung normalerweise beginnt: </w:t>
      </w:r>
    </w:p>
    <w:p w14:paraId="04C24929" w14:textId="77777777" w:rsidR="00BA02EE" w:rsidRDefault="00BA02EE" w:rsidP="00CB1878">
      <w:pPr>
        <w:pStyle w:val="NurText"/>
        <w:rPr>
          <w:rFonts w:ascii="Tahoma" w:hAnsi="Tahoma" w:cs="Tahoma"/>
        </w:rPr>
      </w:pPr>
    </w:p>
    <w:p w14:paraId="2C7D5594" w14:textId="77777777" w:rsidR="00BA02EE" w:rsidRDefault="00000000" w:rsidP="00CB1878">
      <w:pPr>
        <w:pStyle w:val="NurText"/>
        <w:rPr>
          <w:noProof/>
        </w:rPr>
      </w:pPr>
      <w:r>
        <w:rPr>
          <w:noProof/>
        </w:rPr>
        <w:pict w14:anchorId="5FF26ADE">
          <v:shape id="_x0000_i1101" type="#_x0000_t75" style="width:470.25pt;height:81pt;visibility:visible">
            <v:imagedata r:id="rId85" o:title=""/>
          </v:shape>
        </w:pict>
      </w:r>
    </w:p>
    <w:p w14:paraId="5F48E4A2" w14:textId="77777777" w:rsidR="00BA02EE" w:rsidRDefault="00BA02EE" w:rsidP="00CB1878">
      <w:pPr>
        <w:pStyle w:val="NurText"/>
        <w:rPr>
          <w:rFonts w:ascii="Tahoma" w:hAnsi="Tahoma" w:cs="Tahoma"/>
        </w:rPr>
      </w:pPr>
      <w:r>
        <w:rPr>
          <w:rFonts w:ascii="Tahoma" w:hAnsi="Tahoma" w:cs="Tahoma"/>
        </w:rPr>
        <w:br w:type="page"/>
      </w:r>
    </w:p>
    <w:p w14:paraId="0A77FAD7" w14:textId="77777777" w:rsidR="00CB1878" w:rsidRPr="002628C3" w:rsidRDefault="00CB1878" w:rsidP="00CB1878">
      <w:pPr>
        <w:pStyle w:val="NurText"/>
        <w:shd w:val="clear" w:color="auto" w:fill="D9D9D9"/>
        <w:rPr>
          <w:rFonts w:ascii="Tahoma" w:hAnsi="Tahoma" w:cs="Tahoma"/>
        </w:rPr>
      </w:pPr>
    </w:p>
    <w:p w14:paraId="37DEB15E" w14:textId="77777777" w:rsidR="00CB1878" w:rsidRPr="00F82C52" w:rsidRDefault="00CB1878" w:rsidP="00CB1878">
      <w:pPr>
        <w:pStyle w:val="NurText"/>
        <w:shd w:val="clear" w:color="auto" w:fill="D9D9D9"/>
        <w:rPr>
          <w:rFonts w:ascii="Tahoma" w:hAnsi="Tahoma" w:cs="Tahoma"/>
          <w:b/>
        </w:rPr>
      </w:pPr>
      <w:r w:rsidRPr="00F82C52">
        <w:rPr>
          <w:rFonts w:ascii="Tahoma" w:hAnsi="Tahoma" w:cs="Tahoma"/>
          <w:b/>
        </w:rPr>
        <w:t>Build 2011-</w:t>
      </w:r>
      <w:r w:rsidR="00893492" w:rsidRPr="00F82C52">
        <w:rPr>
          <w:rFonts w:ascii="Tahoma" w:hAnsi="Tahoma" w:cs="Tahoma"/>
          <w:b/>
        </w:rPr>
        <w:t>07</w:t>
      </w:r>
      <w:r w:rsidRPr="00F82C52">
        <w:rPr>
          <w:rFonts w:ascii="Tahoma" w:hAnsi="Tahoma" w:cs="Tahoma"/>
          <w:b/>
        </w:rPr>
        <w:t>-</w:t>
      </w:r>
      <w:r w:rsidR="00893492" w:rsidRPr="00F82C52">
        <w:rPr>
          <w:rFonts w:ascii="Tahoma" w:hAnsi="Tahoma" w:cs="Tahoma"/>
          <w:b/>
        </w:rPr>
        <w:t>0</w:t>
      </w:r>
      <w:r w:rsidR="003171C7" w:rsidRPr="00F82C52">
        <w:rPr>
          <w:rFonts w:ascii="Tahoma" w:hAnsi="Tahoma" w:cs="Tahoma"/>
          <w:b/>
        </w:rPr>
        <w:t>6</w:t>
      </w:r>
      <w:r w:rsidRPr="00F82C52">
        <w:rPr>
          <w:rFonts w:ascii="Tahoma" w:hAnsi="Tahoma" w:cs="Tahoma"/>
          <w:b/>
        </w:rPr>
        <w:t xml:space="preserve"> </w:t>
      </w:r>
      <w:r w:rsidR="003171C7" w:rsidRPr="00F82C52">
        <w:rPr>
          <w:rFonts w:ascii="Tahoma" w:hAnsi="Tahoma" w:cs="Tahoma"/>
          <w:b/>
        </w:rPr>
        <w:t>20</w:t>
      </w:r>
      <w:r w:rsidRPr="00F82C52">
        <w:rPr>
          <w:rFonts w:ascii="Tahoma" w:hAnsi="Tahoma" w:cs="Tahoma"/>
          <w:b/>
        </w:rPr>
        <w:t>:00</w:t>
      </w:r>
    </w:p>
    <w:p w14:paraId="754743E1" w14:textId="77777777" w:rsidR="00CB1878" w:rsidRPr="00F82C52" w:rsidRDefault="00CB1878" w:rsidP="00CB1878">
      <w:pPr>
        <w:pStyle w:val="NurText"/>
        <w:shd w:val="clear" w:color="auto" w:fill="D9D9D9"/>
        <w:rPr>
          <w:rFonts w:ascii="Tahoma" w:hAnsi="Tahoma" w:cs="Tahoma"/>
        </w:rPr>
      </w:pPr>
    </w:p>
    <w:p w14:paraId="4A03FBAF" w14:textId="77777777" w:rsidR="00CB1878" w:rsidRPr="00F82C52" w:rsidRDefault="00CB1878" w:rsidP="00CB1878">
      <w:pPr>
        <w:pStyle w:val="NurText"/>
        <w:rPr>
          <w:rFonts w:ascii="Tahoma" w:hAnsi="Tahoma" w:cs="Tahoma"/>
        </w:rPr>
      </w:pPr>
    </w:p>
    <w:p w14:paraId="15DB469D" w14:textId="77777777" w:rsidR="008D1AAA" w:rsidRPr="00F82C52" w:rsidRDefault="008D1AAA" w:rsidP="00CB1878">
      <w:pPr>
        <w:pStyle w:val="NurText"/>
        <w:rPr>
          <w:rFonts w:ascii="Tahoma" w:hAnsi="Tahoma" w:cs="Tahoma"/>
          <w:b/>
        </w:rPr>
      </w:pPr>
    </w:p>
    <w:p w14:paraId="1830A6F1" w14:textId="77777777" w:rsidR="00CB1878" w:rsidRPr="00F82C52" w:rsidRDefault="00CB1878" w:rsidP="00CB1878">
      <w:pPr>
        <w:pStyle w:val="NurText"/>
        <w:rPr>
          <w:rFonts w:ascii="Tahoma" w:hAnsi="Tahoma" w:cs="Tahoma"/>
          <w:b/>
        </w:rPr>
      </w:pPr>
      <w:r w:rsidRPr="00F82C52">
        <w:rPr>
          <w:rFonts w:ascii="Tahoma" w:hAnsi="Tahoma" w:cs="Tahoma"/>
          <w:b/>
        </w:rPr>
        <w:t>Export nach Excel</w:t>
      </w:r>
    </w:p>
    <w:p w14:paraId="1D811DFB" w14:textId="77777777" w:rsidR="00CB1878" w:rsidRPr="00CB1878" w:rsidRDefault="00CB1878" w:rsidP="00CB1878">
      <w:pPr>
        <w:pStyle w:val="NurText"/>
        <w:tabs>
          <w:tab w:val="left" w:pos="851"/>
        </w:tabs>
        <w:rPr>
          <w:rFonts w:ascii="Tahoma" w:hAnsi="Tahoma" w:cs="Tahoma"/>
          <w:i/>
        </w:rPr>
      </w:pPr>
      <w:r w:rsidRPr="00CB1878">
        <w:rPr>
          <w:rFonts w:ascii="Tahoma" w:hAnsi="Tahoma" w:cs="Tahoma"/>
        </w:rPr>
        <w:t>Funktion</w:t>
      </w:r>
      <w:r w:rsidRPr="00CB1878">
        <w:rPr>
          <w:rFonts w:ascii="Tahoma" w:hAnsi="Tahoma" w:cs="Tahoma"/>
        </w:rPr>
        <w:tab/>
      </w:r>
      <w:r w:rsidRPr="00CB1878">
        <w:rPr>
          <w:rFonts w:ascii="Tahoma" w:hAnsi="Tahoma" w:cs="Tahoma"/>
          <w:i/>
        </w:rPr>
        <w:t>Allgemein</w:t>
      </w:r>
    </w:p>
    <w:p w14:paraId="7D67E306" w14:textId="77777777" w:rsidR="00CB1878" w:rsidRPr="00CB1878" w:rsidRDefault="00CB1878" w:rsidP="003D0F1A">
      <w:pPr>
        <w:pStyle w:val="NurText"/>
        <w:rPr>
          <w:rFonts w:ascii="Tahoma" w:hAnsi="Tahoma" w:cs="Tahoma"/>
        </w:rPr>
      </w:pPr>
    </w:p>
    <w:p w14:paraId="157D49E7" w14:textId="77777777" w:rsidR="00CB1878" w:rsidRDefault="00CB1878" w:rsidP="003D0F1A">
      <w:pPr>
        <w:pStyle w:val="NurText"/>
        <w:rPr>
          <w:rFonts w:ascii="Tahoma" w:hAnsi="Tahoma" w:cs="Tahoma"/>
        </w:rPr>
      </w:pPr>
      <w:r w:rsidRPr="00CB1878">
        <w:rPr>
          <w:rFonts w:ascii="Tahoma" w:hAnsi="Tahoma" w:cs="Tahoma"/>
        </w:rPr>
        <w:t>Be</w:t>
      </w:r>
      <w:r>
        <w:rPr>
          <w:rFonts w:ascii="Tahoma" w:hAnsi="Tahoma" w:cs="Tahoma"/>
        </w:rPr>
        <w:t>im Datenexport nach Excel werden nun die Zahlentypen der Excelspalten an die Datentypen der Datenfelder angepasst. Die automatische Typerkennung von Excel wird außer Kraft gesetzt.</w:t>
      </w:r>
    </w:p>
    <w:p w14:paraId="0288EBFA" w14:textId="77777777" w:rsidR="00CB1878" w:rsidRDefault="00CB1878" w:rsidP="003D0F1A">
      <w:pPr>
        <w:pStyle w:val="NurText"/>
        <w:rPr>
          <w:rFonts w:ascii="Tahoma" w:hAnsi="Tahoma" w:cs="Tahoma"/>
        </w:rPr>
      </w:pPr>
      <w:r>
        <w:rPr>
          <w:rFonts w:ascii="Tahoma" w:hAnsi="Tahoma" w:cs="Tahoma"/>
        </w:rPr>
        <w:t>Das bedeutet insbesondere, dass Excelspalten auch dann den Zahlentyp Text erhalten, wenn sie nur Zahlen beinhalten, aber in der Datenbank als Text deklariert sind.</w:t>
      </w:r>
    </w:p>
    <w:p w14:paraId="59D18D1E" w14:textId="77777777" w:rsidR="008D1AAA" w:rsidRDefault="008D1AAA" w:rsidP="003D0F1A">
      <w:pPr>
        <w:pStyle w:val="NurText"/>
        <w:rPr>
          <w:rFonts w:ascii="Tahoma" w:hAnsi="Tahoma" w:cs="Tahoma"/>
        </w:rPr>
      </w:pPr>
    </w:p>
    <w:p w14:paraId="571F93B0" w14:textId="77777777" w:rsidR="008D1AAA" w:rsidRDefault="008D1AAA" w:rsidP="003D0F1A">
      <w:pPr>
        <w:pStyle w:val="NurText"/>
        <w:rPr>
          <w:rFonts w:ascii="Tahoma" w:hAnsi="Tahoma" w:cs="Tahoma"/>
        </w:rPr>
      </w:pPr>
    </w:p>
    <w:p w14:paraId="7171A4F8" w14:textId="77777777" w:rsidR="008D1AAA" w:rsidRPr="00943367" w:rsidRDefault="008D1AAA" w:rsidP="008D1AAA">
      <w:pPr>
        <w:pStyle w:val="NurText"/>
        <w:rPr>
          <w:rFonts w:ascii="Tahoma" w:hAnsi="Tahoma" w:cs="Tahoma"/>
          <w:b/>
        </w:rPr>
      </w:pPr>
      <w:r>
        <w:rPr>
          <w:rFonts w:ascii="Tahoma" w:hAnsi="Tahoma" w:cs="Tahoma"/>
          <w:b/>
        </w:rPr>
        <w:t xml:space="preserve">Aufruf der Anwendung Fischartenkataster aus der </w:t>
      </w:r>
      <w:proofErr w:type="spellStart"/>
      <w:r>
        <w:rPr>
          <w:rFonts w:ascii="Tahoma" w:hAnsi="Tahoma" w:cs="Tahoma"/>
          <w:b/>
        </w:rPr>
        <w:t>WebService</w:t>
      </w:r>
      <w:proofErr w:type="spellEnd"/>
      <w:r>
        <w:rPr>
          <w:rFonts w:ascii="Tahoma" w:hAnsi="Tahoma" w:cs="Tahoma"/>
          <w:b/>
        </w:rPr>
        <w:t>-Cockpit-Umgebung</w:t>
      </w:r>
    </w:p>
    <w:p w14:paraId="2FD2BCB9" w14:textId="77777777" w:rsidR="008D1AAA" w:rsidRDefault="008D1AAA" w:rsidP="008D1AAA">
      <w:pPr>
        <w:pStyle w:val="NurText"/>
        <w:rPr>
          <w:rFonts w:ascii="Tahoma" w:hAnsi="Tahoma" w:cs="Tahoma"/>
          <w:i/>
        </w:rPr>
      </w:pPr>
      <w:r>
        <w:rPr>
          <w:rFonts w:ascii="Tahoma" w:hAnsi="Tahoma" w:cs="Tahoma"/>
        </w:rPr>
        <w:t xml:space="preserve">Funktion: </w:t>
      </w:r>
      <w:r>
        <w:rPr>
          <w:rFonts w:ascii="Tahoma" w:hAnsi="Tahoma" w:cs="Tahoma"/>
          <w:i/>
        </w:rPr>
        <w:t>allgemein</w:t>
      </w:r>
    </w:p>
    <w:p w14:paraId="429EDE26" w14:textId="77777777" w:rsidR="008D1AAA" w:rsidRDefault="008D1AAA" w:rsidP="008D1AAA">
      <w:pPr>
        <w:pStyle w:val="NurText"/>
        <w:rPr>
          <w:rFonts w:ascii="Tahoma" w:hAnsi="Tahoma" w:cs="Tahoma"/>
        </w:rPr>
      </w:pPr>
    </w:p>
    <w:p w14:paraId="63BD2295" w14:textId="77777777" w:rsidR="008D1AAA" w:rsidRDefault="008D1AAA" w:rsidP="008D1AAA">
      <w:pPr>
        <w:pStyle w:val="NurText"/>
        <w:rPr>
          <w:rFonts w:ascii="Tahoma" w:hAnsi="Tahoma" w:cs="Tahoma"/>
        </w:rPr>
      </w:pPr>
      <w:r>
        <w:rPr>
          <w:rFonts w:ascii="Tahoma" w:hAnsi="Tahoma" w:cs="Tahoma"/>
        </w:rPr>
        <w:t>Die im folgenden beschriebenen Änderungen haben ausschließlich technische Bedeutung und beeinflussen die operativen Funktionen des Fischartenkatasters in keiner Weise.</w:t>
      </w:r>
    </w:p>
    <w:p w14:paraId="69E4929B" w14:textId="77777777" w:rsidR="008D1AAA" w:rsidRDefault="008D1AAA" w:rsidP="008D1AAA">
      <w:pPr>
        <w:pStyle w:val="NurText"/>
        <w:rPr>
          <w:rFonts w:ascii="Tahoma" w:hAnsi="Tahoma" w:cs="Tahoma"/>
        </w:rPr>
      </w:pPr>
      <w:r>
        <w:rPr>
          <w:rFonts w:ascii="Tahoma" w:hAnsi="Tahoma" w:cs="Tahoma"/>
        </w:rPr>
        <w:t xml:space="preserve">Der Start der Anwendung erfolgt nun in Kommunikation mit dem </w:t>
      </w:r>
      <w:proofErr w:type="spellStart"/>
      <w:r>
        <w:rPr>
          <w:rFonts w:ascii="Tahoma" w:hAnsi="Tahoma" w:cs="Tahoma"/>
        </w:rPr>
        <w:t>WebService</w:t>
      </w:r>
      <w:proofErr w:type="spellEnd"/>
      <w:r>
        <w:rPr>
          <w:rFonts w:ascii="Tahoma" w:hAnsi="Tahoma" w:cs="Tahoma"/>
        </w:rPr>
        <w:t xml:space="preserve"> Cockpit des SID. Während der Verbindungsaufnahme ist ein Informationsfenster zu sehen, welches jeweils ein Protokoll über die durchgeführten Aktionen anzeigt:</w:t>
      </w:r>
    </w:p>
    <w:p w14:paraId="00D93468" w14:textId="77777777" w:rsidR="008D1AAA" w:rsidRDefault="008D1AAA" w:rsidP="008D1AAA">
      <w:pPr>
        <w:pStyle w:val="NurText"/>
        <w:rPr>
          <w:rFonts w:ascii="Tahoma" w:hAnsi="Tahoma" w:cs="Tahoma"/>
        </w:rPr>
      </w:pPr>
    </w:p>
    <w:p w14:paraId="27BC2312" w14:textId="77777777" w:rsidR="008D1AAA" w:rsidRDefault="00000000" w:rsidP="008D1AAA">
      <w:pPr>
        <w:pStyle w:val="NurText"/>
        <w:rPr>
          <w:rFonts w:ascii="Tahoma" w:hAnsi="Tahoma" w:cs="Tahoma"/>
          <w:i/>
        </w:rPr>
      </w:pPr>
      <w:r>
        <w:rPr>
          <w:rFonts w:ascii="Tahoma" w:hAnsi="Tahoma" w:cs="Tahoma"/>
          <w:i/>
        </w:rPr>
        <w:pict w14:anchorId="71FAAB59">
          <v:shape id="_x0000_i1102" type="#_x0000_t75" style="width:430.5pt;height:279.75pt">
            <v:imagedata r:id="rId86" o:title=""/>
          </v:shape>
        </w:pict>
      </w:r>
    </w:p>
    <w:p w14:paraId="779A203C" w14:textId="77777777" w:rsidR="008D1AAA" w:rsidRDefault="008D1AAA" w:rsidP="008D1AAA">
      <w:pPr>
        <w:pStyle w:val="NurText"/>
        <w:rPr>
          <w:rFonts w:ascii="Tahoma" w:hAnsi="Tahoma" w:cs="Tahoma"/>
        </w:rPr>
      </w:pPr>
    </w:p>
    <w:p w14:paraId="6ED39A10" w14:textId="77777777" w:rsidR="008D1AAA" w:rsidRDefault="008D1AAA" w:rsidP="008D1AAA">
      <w:pPr>
        <w:pStyle w:val="NurText"/>
        <w:rPr>
          <w:rFonts w:ascii="Tahoma" w:hAnsi="Tahoma" w:cs="Tahoma"/>
        </w:rPr>
      </w:pPr>
      <w:r>
        <w:rPr>
          <w:rFonts w:ascii="Tahoma" w:hAnsi="Tahoma" w:cs="Tahoma"/>
        </w:rPr>
        <w:t>Wenn die Anmeldung erfolgreich war, verschwindet dieses Fenster automatisch; andernfalls bleibt es geöffnet und gibt Ihnen Gelegenheit, die Meldungen zu kopieren und dem Support zu übergeben.</w:t>
      </w:r>
    </w:p>
    <w:p w14:paraId="46CA4E93" w14:textId="77777777" w:rsidR="008D1AAA" w:rsidRDefault="008D1AAA" w:rsidP="003D0F1A">
      <w:pPr>
        <w:pStyle w:val="NurText"/>
        <w:rPr>
          <w:rFonts w:ascii="Tahoma" w:hAnsi="Tahoma" w:cs="Tahoma"/>
        </w:rPr>
      </w:pPr>
    </w:p>
    <w:p w14:paraId="5A35337E" w14:textId="77777777" w:rsidR="008D1AAA" w:rsidRPr="008D1AAA" w:rsidRDefault="008D1AAA" w:rsidP="003D0F1A">
      <w:pPr>
        <w:pStyle w:val="NurText"/>
        <w:rPr>
          <w:rFonts w:ascii="Tahoma" w:hAnsi="Tahoma" w:cs="Tahoma"/>
          <w:b/>
        </w:rPr>
      </w:pPr>
      <w:r w:rsidRPr="008D1AAA">
        <w:rPr>
          <w:rFonts w:ascii="Tahoma" w:hAnsi="Tahoma" w:cs="Tahoma"/>
          <w:b/>
        </w:rPr>
        <w:t>Einführung Benutzer-spezifischer Einstellungen</w:t>
      </w:r>
    </w:p>
    <w:p w14:paraId="46055DA9" w14:textId="77777777" w:rsidR="008D1AAA" w:rsidRPr="008D1AAA" w:rsidRDefault="008D1AAA" w:rsidP="008D1AAA">
      <w:pPr>
        <w:pStyle w:val="NurText"/>
        <w:tabs>
          <w:tab w:val="left" w:pos="1134"/>
        </w:tabs>
        <w:rPr>
          <w:rFonts w:ascii="Tahoma" w:hAnsi="Tahoma" w:cs="Tahoma"/>
          <w:i/>
        </w:rPr>
      </w:pPr>
      <w:r>
        <w:rPr>
          <w:rFonts w:ascii="Tahoma" w:hAnsi="Tahoma" w:cs="Tahoma"/>
        </w:rPr>
        <w:t xml:space="preserve">Funktionen: </w:t>
      </w:r>
      <w:r>
        <w:rPr>
          <w:rFonts w:ascii="Tahoma" w:hAnsi="Tahoma" w:cs="Tahoma"/>
        </w:rPr>
        <w:tab/>
      </w:r>
      <w:r w:rsidRPr="008D1AAA">
        <w:rPr>
          <w:rFonts w:ascii="Tahoma" w:hAnsi="Tahoma" w:cs="Tahoma"/>
          <w:i/>
        </w:rPr>
        <w:t>Optionen | Benutzer-spezifische Einstellungen</w:t>
      </w:r>
    </w:p>
    <w:p w14:paraId="56E70405" w14:textId="77777777" w:rsidR="008D1AAA" w:rsidRPr="008D1AAA" w:rsidRDefault="008D1AAA" w:rsidP="008D1AAA">
      <w:pPr>
        <w:pStyle w:val="NurText"/>
        <w:tabs>
          <w:tab w:val="left" w:pos="1134"/>
        </w:tabs>
        <w:rPr>
          <w:rFonts w:ascii="Tahoma" w:hAnsi="Tahoma" w:cs="Tahoma"/>
          <w:i/>
        </w:rPr>
      </w:pPr>
      <w:r w:rsidRPr="008D1AAA">
        <w:rPr>
          <w:rFonts w:ascii="Tahoma" w:hAnsi="Tahoma" w:cs="Tahoma"/>
          <w:i/>
        </w:rPr>
        <w:tab/>
        <w:t>Daten | Arbeitsorte</w:t>
      </w:r>
    </w:p>
    <w:p w14:paraId="779215AB" w14:textId="77777777" w:rsidR="008D1AAA" w:rsidRPr="008D1AAA" w:rsidRDefault="008D1AAA" w:rsidP="008D1AAA">
      <w:pPr>
        <w:pStyle w:val="NurText"/>
        <w:tabs>
          <w:tab w:val="left" w:pos="1134"/>
        </w:tabs>
        <w:rPr>
          <w:rFonts w:ascii="Tahoma" w:hAnsi="Tahoma" w:cs="Tahoma"/>
          <w:i/>
        </w:rPr>
      </w:pPr>
      <w:r w:rsidRPr="008D1AAA">
        <w:rPr>
          <w:rFonts w:ascii="Tahoma" w:hAnsi="Tahoma" w:cs="Tahoma"/>
          <w:i/>
        </w:rPr>
        <w:tab/>
        <w:t>Daten | Benutzer</w:t>
      </w:r>
    </w:p>
    <w:p w14:paraId="3A5649DE" w14:textId="77777777" w:rsidR="008D1AAA" w:rsidRDefault="008D1AAA" w:rsidP="003D0F1A">
      <w:pPr>
        <w:pStyle w:val="NurText"/>
        <w:rPr>
          <w:rFonts w:ascii="Tahoma" w:hAnsi="Tahoma" w:cs="Tahoma"/>
        </w:rPr>
      </w:pPr>
    </w:p>
    <w:p w14:paraId="1B5C9029" w14:textId="77777777" w:rsidR="008D1AAA" w:rsidRDefault="008D1AAA" w:rsidP="003D0F1A">
      <w:pPr>
        <w:pStyle w:val="NurText"/>
        <w:rPr>
          <w:rFonts w:ascii="Tahoma" w:hAnsi="Tahoma" w:cs="Tahoma"/>
        </w:rPr>
      </w:pPr>
      <w:r>
        <w:rPr>
          <w:rFonts w:ascii="Tahoma" w:hAnsi="Tahoma" w:cs="Tahoma"/>
        </w:rPr>
        <w:t>Die folgenden Einstellungen können nunmehr Benutzer-spezifisch verwaltet werden:</w:t>
      </w:r>
    </w:p>
    <w:p w14:paraId="49132573" w14:textId="77777777" w:rsidR="008D1AAA" w:rsidRDefault="008D1AAA" w:rsidP="003D0F1A">
      <w:pPr>
        <w:pStyle w:val="NurText"/>
        <w:rPr>
          <w:rFonts w:ascii="Tahoma" w:hAnsi="Tahoma" w:cs="Tahoma"/>
        </w:rPr>
      </w:pPr>
    </w:p>
    <w:p w14:paraId="7E907B39" w14:textId="77777777" w:rsidR="008D1AAA" w:rsidRDefault="00000000" w:rsidP="003D0F1A">
      <w:pPr>
        <w:pStyle w:val="NurText"/>
        <w:rPr>
          <w:rFonts w:ascii="Tahoma" w:hAnsi="Tahoma" w:cs="Tahoma"/>
        </w:rPr>
      </w:pPr>
      <w:r>
        <w:rPr>
          <w:rFonts w:ascii="Tahoma" w:hAnsi="Tahoma" w:cs="Tahoma"/>
        </w:rPr>
        <w:lastRenderedPageBreak/>
        <w:pict w14:anchorId="388C7A55">
          <v:shape id="_x0000_i1103" type="#_x0000_t75" style="width:438pt;height:244.5pt">
            <v:imagedata r:id="rId87" o:title=""/>
          </v:shape>
        </w:pict>
      </w:r>
    </w:p>
    <w:p w14:paraId="07D440BB" w14:textId="77777777" w:rsidR="008D1AAA" w:rsidRDefault="008D1AAA" w:rsidP="003D0F1A">
      <w:pPr>
        <w:pStyle w:val="NurText"/>
        <w:rPr>
          <w:rFonts w:ascii="Tahoma" w:hAnsi="Tahoma" w:cs="Tahoma"/>
        </w:rPr>
      </w:pPr>
    </w:p>
    <w:p w14:paraId="74C405B2" w14:textId="77777777" w:rsidR="008D1AAA" w:rsidRDefault="008D1AAA" w:rsidP="003D0F1A">
      <w:pPr>
        <w:pStyle w:val="NurText"/>
        <w:rPr>
          <w:rFonts w:ascii="Tahoma" w:hAnsi="Tahoma" w:cs="Tahoma"/>
        </w:rPr>
      </w:pPr>
      <w:r>
        <w:rPr>
          <w:rFonts w:ascii="Tahoma" w:hAnsi="Tahoma" w:cs="Tahoma"/>
        </w:rPr>
        <w:t xml:space="preserve">Die Verwaltung der Einstellungen kann jeder Benutzer mit dem Menübefehl </w:t>
      </w:r>
      <w:r w:rsidRPr="008D1AAA">
        <w:rPr>
          <w:rFonts w:ascii="Tahoma" w:hAnsi="Tahoma" w:cs="Tahoma"/>
          <w:i/>
        </w:rPr>
        <w:t>Optionen | Benutzerspezifische Einstellungen</w:t>
      </w:r>
      <w:r>
        <w:rPr>
          <w:rFonts w:ascii="Tahoma" w:hAnsi="Tahoma" w:cs="Tahoma"/>
        </w:rPr>
        <w:t xml:space="preserve"> durchführen.</w:t>
      </w:r>
    </w:p>
    <w:p w14:paraId="1F1B6D9C" w14:textId="77777777" w:rsidR="00CB3124" w:rsidRDefault="00CB3124" w:rsidP="003D0F1A">
      <w:pPr>
        <w:pStyle w:val="NurText"/>
        <w:rPr>
          <w:rFonts w:ascii="Tahoma" w:hAnsi="Tahoma" w:cs="Tahoma"/>
        </w:rPr>
      </w:pPr>
      <w:r>
        <w:rPr>
          <w:rFonts w:ascii="Tahoma" w:hAnsi="Tahoma" w:cs="Tahoma"/>
        </w:rPr>
        <w:t xml:space="preserve">Besonderheit: Wenn die Einstellung </w:t>
      </w:r>
      <w:r w:rsidRPr="00CB3124">
        <w:rPr>
          <w:rFonts w:ascii="Tahoma" w:hAnsi="Tahoma" w:cs="Tahoma"/>
          <w:i/>
        </w:rPr>
        <w:t>spezieller Ordner für temporäre Dateien</w:t>
      </w:r>
      <w:r>
        <w:rPr>
          <w:rFonts w:ascii="Tahoma" w:hAnsi="Tahoma" w:cs="Tahoma"/>
        </w:rPr>
        <w:t xml:space="preserve"> leer bleibt, verwendet die Anwendung Fischartenkataster wie bisher den Windows-Ordner </w:t>
      </w:r>
      <w:r w:rsidRPr="00CB3124">
        <w:rPr>
          <w:rFonts w:ascii="Tahoma" w:hAnsi="Tahoma" w:cs="Tahoma"/>
          <w:i/>
        </w:rPr>
        <w:t>Eigene Dateien</w:t>
      </w:r>
      <w:r>
        <w:rPr>
          <w:rFonts w:ascii="Tahoma" w:hAnsi="Tahoma" w:cs="Tahoma"/>
        </w:rPr>
        <w:t xml:space="preserve"> als temporären Ordner.</w:t>
      </w:r>
    </w:p>
    <w:p w14:paraId="7A48BB88" w14:textId="77777777" w:rsidR="008D1AAA" w:rsidRDefault="008D1AAA" w:rsidP="003D0F1A">
      <w:pPr>
        <w:pStyle w:val="NurText"/>
        <w:rPr>
          <w:rFonts w:ascii="Tahoma" w:hAnsi="Tahoma" w:cs="Tahoma"/>
        </w:rPr>
      </w:pPr>
    </w:p>
    <w:p w14:paraId="534F43A5" w14:textId="77777777" w:rsidR="008D1AAA" w:rsidRDefault="008D1AAA" w:rsidP="003D0F1A">
      <w:pPr>
        <w:pStyle w:val="NurText"/>
        <w:rPr>
          <w:rFonts w:ascii="Tahoma" w:hAnsi="Tahoma" w:cs="Tahoma"/>
        </w:rPr>
      </w:pPr>
      <w:r>
        <w:rPr>
          <w:rFonts w:ascii="Tahoma" w:hAnsi="Tahoma" w:cs="Tahoma"/>
        </w:rPr>
        <w:t xml:space="preserve">Sofern keine Besonderheiten existieren, kann ein Benutzer mit dem Schalter </w:t>
      </w:r>
      <w:r w:rsidRPr="008D1AAA">
        <w:rPr>
          <w:rFonts w:ascii="Tahoma" w:hAnsi="Tahoma" w:cs="Tahoma"/>
          <w:i/>
        </w:rPr>
        <w:t>alle Werte standardmäßig</w:t>
      </w:r>
      <w:r>
        <w:rPr>
          <w:rFonts w:ascii="Tahoma" w:hAnsi="Tahoma" w:cs="Tahoma"/>
        </w:rPr>
        <w:t xml:space="preserve"> die Standardwerte für alle Einstellungsparameter übernehmen. Im Zuge der Aktualisierung der Anwendung zur vorliegenden Version werden bei allen Benutzern automatisch die Standards eingestellt.</w:t>
      </w:r>
    </w:p>
    <w:p w14:paraId="22E2F8DE" w14:textId="77777777" w:rsidR="008D1AAA" w:rsidRDefault="008D1AAA" w:rsidP="003D0F1A">
      <w:pPr>
        <w:pStyle w:val="NurText"/>
        <w:rPr>
          <w:rFonts w:ascii="Tahoma" w:hAnsi="Tahoma" w:cs="Tahoma"/>
        </w:rPr>
      </w:pPr>
    </w:p>
    <w:p w14:paraId="78723403" w14:textId="77777777" w:rsidR="008D1AAA" w:rsidRDefault="008D1AAA" w:rsidP="003D0F1A">
      <w:pPr>
        <w:pStyle w:val="NurText"/>
        <w:rPr>
          <w:rFonts w:ascii="Tahoma" w:hAnsi="Tahoma" w:cs="Tahoma"/>
        </w:rPr>
      </w:pPr>
      <w:r>
        <w:rPr>
          <w:rFonts w:ascii="Tahoma" w:hAnsi="Tahoma" w:cs="Tahoma"/>
        </w:rPr>
        <w:t>Die Standardeinstellungen werden jeweils für einen Arbeitsort verwaltet. Dazu wurde</w:t>
      </w:r>
      <w:r w:rsidR="00E84568">
        <w:rPr>
          <w:rFonts w:ascii="Tahoma" w:hAnsi="Tahoma" w:cs="Tahoma"/>
        </w:rPr>
        <w:t xml:space="preserve"> die Datentabelle </w:t>
      </w:r>
      <w:r w:rsidR="00E84568" w:rsidRPr="00E84568">
        <w:rPr>
          <w:rFonts w:ascii="Tahoma" w:hAnsi="Tahoma" w:cs="Tahoma"/>
          <w:i/>
        </w:rPr>
        <w:t>Arbeitsorte</w:t>
      </w:r>
      <w:r w:rsidR="00441F9A">
        <w:rPr>
          <w:rFonts w:ascii="Tahoma" w:hAnsi="Tahoma" w:cs="Tahoma"/>
        </w:rPr>
        <w:t xml:space="preserve"> eingeführt und mit den Einträgen </w:t>
      </w:r>
      <w:r w:rsidR="00441F9A" w:rsidRPr="00441F9A">
        <w:rPr>
          <w:rFonts w:ascii="Tahoma" w:hAnsi="Tahoma" w:cs="Tahoma"/>
          <w:i/>
        </w:rPr>
        <w:t>Königswartha</w:t>
      </w:r>
      <w:r w:rsidR="00441F9A">
        <w:rPr>
          <w:rFonts w:ascii="Tahoma" w:hAnsi="Tahoma" w:cs="Tahoma"/>
        </w:rPr>
        <w:t xml:space="preserve">, </w:t>
      </w:r>
      <w:r w:rsidR="00441F9A" w:rsidRPr="00441F9A">
        <w:rPr>
          <w:rFonts w:ascii="Tahoma" w:hAnsi="Tahoma" w:cs="Tahoma"/>
          <w:i/>
        </w:rPr>
        <w:t>Chemnitz</w:t>
      </w:r>
      <w:r w:rsidR="00441F9A">
        <w:rPr>
          <w:rFonts w:ascii="Tahoma" w:hAnsi="Tahoma" w:cs="Tahoma"/>
        </w:rPr>
        <w:t xml:space="preserve"> und </w:t>
      </w:r>
      <w:proofErr w:type="spellStart"/>
      <w:r w:rsidR="00441F9A" w:rsidRPr="00441F9A">
        <w:rPr>
          <w:rFonts w:ascii="Tahoma" w:hAnsi="Tahoma" w:cs="Tahoma"/>
          <w:i/>
        </w:rPr>
        <w:t>Köllitsch</w:t>
      </w:r>
      <w:proofErr w:type="spellEnd"/>
      <w:r w:rsidR="00441F9A">
        <w:rPr>
          <w:rFonts w:ascii="Tahoma" w:hAnsi="Tahoma" w:cs="Tahoma"/>
        </w:rPr>
        <w:t xml:space="preserve"> initialisiert.</w:t>
      </w:r>
      <w:r w:rsidR="00E84568">
        <w:rPr>
          <w:rFonts w:ascii="Tahoma" w:hAnsi="Tahoma" w:cs="Tahoma"/>
        </w:rPr>
        <w:t xml:space="preserve"> </w:t>
      </w:r>
      <w:r w:rsidR="00441F9A">
        <w:rPr>
          <w:rFonts w:ascii="Tahoma" w:hAnsi="Tahoma" w:cs="Tahoma"/>
        </w:rPr>
        <w:t>D</w:t>
      </w:r>
      <w:r w:rsidR="00E84568">
        <w:rPr>
          <w:rFonts w:ascii="Tahoma" w:hAnsi="Tahoma" w:cs="Tahoma"/>
        </w:rPr>
        <w:t xml:space="preserve">ie Arbeitsorte und ihre Standardeinstellungen werden unter dem Menübefehl </w:t>
      </w:r>
      <w:r w:rsidR="00E84568" w:rsidRPr="00E84568">
        <w:rPr>
          <w:rFonts w:ascii="Tahoma" w:hAnsi="Tahoma" w:cs="Tahoma"/>
          <w:i/>
        </w:rPr>
        <w:t>Daten | Arbeitsorte</w:t>
      </w:r>
      <w:r w:rsidR="00E84568">
        <w:rPr>
          <w:rFonts w:ascii="Tahoma" w:hAnsi="Tahoma" w:cs="Tahoma"/>
        </w:rPr>
        <w:t xml:space="preserve"> verwaltet.</w:t>
      </w:r>
    </w:p>
    <w:p w14:paraId="50424F59" w14:textId="77777777" w:rsidR="00E84568" w:rsidRDefault="00E84568" w:rsidP="003D0F1A">
      <w:pPr>
        <w:pStyle w:val="NurText"/>
        <w:rPr>
          <w:rFonts w:ascii="Tahoma" w:hAnsi="Tahoma" w:cs="Tahoma"/>
        </w:rPr>
      </w:pPr>
    </w:p>
    <w:p w14:paraId="1AEAF7B4" w14:textId="77777777" w:rsidR="00E84568" w:rsidRDefault="00000000" w:rsidP="003D0F1A">
      <w:pPr>
        <w:pStyle w:val="NurText"/>
        <w:rPr>
          <w:rFonts w:ascii="Tahoma" w:hAnsi="Tahoma" w:cs="Tahoma"/>
        </w:rPr>
      </w:pPr>
      <w:r>
        <w:rPr>
          <w:rFonts w:ascii="Tahoma" w:hAnsi="Tahoma" w:cs="Tahoma"/>
        </w:rPr>
        <w:pict w14:anchorId="003DD23E">
          <v:shape id="_x0000_i1104" type="#_x0000_t75" style="width:429.75pt;height:173.25pt">
            <v:imagedata r:id="rId88" o:title=""/>
          </v:shape>
        </w:pict>
      </w:r>
    </w:p>
    <w:p w14:paraId="432D7D39" w14:textId="77777777" w:rsidR="00E84568" w:rsidRDefault="00E84568" w:rsidP="003D0F1A">
      <w:pPr>
        <w:pStyle w:val="NurText"/>
        <w:rPr>
          <w:rFonts w:ascii="Tahoma" w:hAnsi="Tahoma" w:cs="Tahoma"/>
        </w:rPr>
      </w:pPr>
    </w:p>
    <w:p w14:paraId="4329BC76" w14:textId="77777777" w:rsidR="00E84568" w:rsidRDefault="00E84568" w:rsidP="003D0F1A">
      <w:pPr>
        <w:pStyle w:val="NurText"/>
        <w:rPr>
          <w:rFonts w:ascii="Tahoma" w:hAnsi="Tahoma" w:cs="Tahoma"/>
        </w:rPr>
      </w:pPr>
      <w:r>
        <w:rPr>
          <w:rFonts w:ascii="Tahoma" w:hAnsi="Tahoma" w:cs="Tahoma"/>
        </w:rPr>
        <w:t xml:space="preserve">Der Zugriff auf die Verwaltung der Arbeitsorte ist nur für Benutzer möglich, deren Benutzerrolle die Funktion </w:t>
      </w:r>
      <w:proofErr w:type="spellStart"/>
      <w:r>
        <w:rPr>
          <w:rFonts w:ascii="Tahoma" w:hAnsi="Tahoma" w:cs="Tahoma"/>
        </w:rPr>
        <w:t>Daten.Arbeitsorte</w:t>
      </w:r>
      <w:proofErr w:type="spellEnd"/>
      <w:r>
        <w:rPr>
          <w:rFonts w:ascii="Tahoma" w:hAnsi="Tahoma" w:cs="Tahoma"/>
        </w:rPr>
        <w:t xml:space="preserve"> freigibt. Es wird empfohlen, diese Funktion nur den Fachadministratoren bereit zu stellen.</w:t>
      </w:r>
    </w:p>
    <w:p w14:paraId="332FE305" w14:textId="77777777" w:rsidR="00E84568" w:rsidRDefault="00E84568" w:rsidP="003D0F1A">
      <w:pPr>
        <w:pStyle w:val="NurText"/>
        <w:rPr>
          <w:rFonts w:ascii="Tahoma" w:hAnsi="Tahoma" w:cs="Tahoma"/>
        </w:rPr>
      </w:pPr>
    </w:p>
    <w:p w14:paraId="4F24FCB9" w14:textId="77777777" w:rsidR="00CB1878" w:rsidRDefault="00E84568" w:rsidP="003D0F1A">
      <w:pPr>
        <w:pStyle w:val="NurText"/>
        <w:rPr>
          <w:rFonts w:ascii="Tahoma" w:hAnsi="Tahoma" w:cs="Tahoma"/>
        </w:rPr>
      </w:pPr>
      <w:r>
        <w:rPr>
          <w:rFonts w:ascii="Tahoma" w:hAnsi="Tahoma" w:cs="Tahoma"/>
        </w:rPr>
        <w:t xml:space="preserve">Damit eine Arbeitsort-spezifische Zuordnung der Standardeinstellungen zu den Benutzern möglich wird, muss jeder Benutzer einem Arbeitsort zugeordnet werden. Dies geschieht mit der Funktion </w:t>
      </w:r>
      <w:r w:rsidRPr="00E84568">
        <w:rPr>
          <w:rFonts w:ascii="Tahoma" w:hAnsi="Tahoma" w:cs="Tahoma"/>
          <w:i/>
        </w:rPr>
        <w:t>Daten | Benutzer</w:t>
      </w:r>
      <w:r>
        <w:rPr>
          <w:rFonts w:ascii="Tahoma" w:hAnsi="Tahoma" w:cs="Tahoma"/>
        </w:rPr>
        <w:t>:</w:t>
      </w:r>
    </w:p>
    <w:p w14:paraId="5900311A" w14:textId="77777777" w:rsidR="00E84568" w:rsidRDefault="00E84568" w:rsidP="003D0F1A">
      <w:pPr>
        <w:pStyle w:val="NurText"/>
        <w:rPr>
          <w:rFonts w:ascii="Tahoma" w:hAnsi="Tahoma" w:cs="Tahoma"/>
        </w:rPr>
      </w:pPr>
    </w:p>
    <w:p w14:paraId="7768A1DC" w14:textId="77777777" w:rsidR="00E84568" w:rsidRDefault="00000000" w:rsidP="003D0F1A">
      <w:pPr>
        <w:pStyle w:val="NurText"/>
        <w:rPr>
          <w:rFonts w:ascii="Tahoma" w:hAnsi="Tahoma" w:cs="Tahoma"/>
        </w:rPr>
      </w:pPr>
      <w:r>
        <w:rPr>
          <w:rFonts w:ascii="Tahoma" w:hAnsi="Tahoma" w:cs="Tahoma"/>
        </w:rPr>
        <w:pict w14:anchorId="5EB75350">
          <v:shape id="_x0000_i1105" type="#_x0000_t75" style="width:419.25pt;height:189pt">
            <v:imagedata r:id="rId89" o:title=""/>
          </v:shape>
        </w:pict>
      </w:r>
    </w:p>
    <w:p w14:paraId="041678F3" w14:textId="77777777" w:rsidR="00E84568" w:rsidRDefault="00E84568" w:rsidP="003D0F1A">
      <w:pPr>
        <w:pStyle w:val="NurText"/>
        <w:rPr>
          <w:rFonts w:ascii="Tahoma" w:hAnsi="Tahoma" w:cs="Tahoma"/>
        </w:rPr>
      </w:pPr>
    </w:p>
    <w:p w14:paraId="6D2AB7D9" w14:textId="77777777" w:rsidR="00E84568" w:rsidRDefault="009D7227" w:rsidP="003D0F1A">
      <w:pPr>
        <w:pStyle w:val="NurText"/>
        <w:rPr>
          <w:rFonts w:ascii="Tahoma" w:hAnsi="Tahoma" w:cs="Tahoma"/>
        </w:rPr>
      </w:pPr>
      <w:r>
        <w:rPr>
          <w:rFonts w:ascii="Tahoma" w:hAnsi="Tahoma" w:cs="Tahoma"/>
        </w:rPr>
        <w:t xml:space="preserve">Im Zuge der Aktualisierung der Anwendung zur vorliegenden Version wurden alle Benutzer provisorisch dem Arbeitsort </w:t>
      </w:r>
      <w:r w:rsidRPr="00441F9A">
        <w:rPr>
          <w:rFonts w:ascii="Tahoma" w:hAnsi="Tahoma" w:cs="Tahoma"/>
          <w:i/>
        </w:rPr>
        <w:t>Königswartha</w:t>
      </w:r>
      <w:r>
        <w:rPr>
          <w:rFonts w:ascii="Tahoma" w:hAnsi="Tahoma" w:cs="Tahoma"/>
        </w:rPr>
        <w:t xml:space="preserve"> zugeordnet.</w:t>
      </w:r>
    </w:p>
    <w:p w14:paraId="1ADBFB2B" w14:textId="77777777" w:rsidR="009D7227" w:rsidRDefault="009D7227" w:rsidP="003D0F1A">
      <w:pPr>
        <w:pStyle w:val="NurText"/>
        <w:rPr>
          <w:rFonts w:ascii="Tahoma" w:hAnsi="Tahoma" w:cs="Tahoma"/>
        </w:rPr>
      </w:pPr>
    </w:p>
    <w:p w14:paraId="043F5380" w14:textId="77777777" w:rsidR="00D74AA7" w:rsidRDefault="00D74AA7" w:rsidP="003D0F1A">
      <w:pPr>
        <w:pStyle w:val="NurText"/>
        <w:rPr>
          <w:rFonts w:ascii="Tahoma" w:hAnsi="Tahoma" w:cs="Tahoma"/>
        </w:rPr>
      </w:pPr>
    </w:p>
    <w:p w14:paraId="0C7315CB" w14:textId="77777777" w:rsidR="006C65C6" w:rsidRDefault="006C65C6" w:rsidP="003D0F1A">
      <w:pPr>
        <w:pStyle w:val="NurText"/>
        <w:rPr>
          <w:rFonts w:ascii="Tahoma" w:hAnsi="Tahoma" w:cs="Tahoma"/>
        </w:rPr>
      </w:pPr>
    </w:p>
    <w:p w14:paraId="3617BA61" w14:textId="77777777" w:rsidR="005C422D" w:rsidRPr="006C65C6" w:rsidRDefault="005C422D" w:rsidP="005C422D">
      <w:pPr>
        <w:pStyle w:val="NurText"/>
        <w:rPr>
          <w:rFonts w:ascii="Tahoma" w:hAnsi="Tahoma" w:cs="Tahoma"/>
          <w:b/>
        </w:rPr>
      </w:pPr>
      <w:r>
        <w:rPr>
          <w:rFonts w:ascii="Tahoma" w:hAnsi="Tahoma" w:cs="Tahoma"/>
          <w:b/>
        </w:rPr>
        <w:t>Verwaltung der Ordner für die GIS-Funktionen</w:t>
      </w:r>
    </w:p>
    <w:p w14:paraId="4755E677" w14:textId="77777777" w:rsidR="005C422D" w:rsidRDefault="005C422D" w:rsidP="005C422D">
      <w:pPr>
        <w:pStyle w:val="NurText"/>
        <w:rPr>
          <w:rFonts w:ascii="Tahoma" w:hAnsi="Tahoma" w:cs="Tahoma"/>
        </w:rPr>
      </w:pPr>
      <w:r>
        <w:rPr>
          <w:rFonts w:ascii="Tahoma" w:hAnsi="Tahoma" w:cs="Tahoma"/>
        </w:rPr>
        <w:t xml:space="preserve">Funktion: </w:t>
      </w:r>
      <w:r>
        <w:rPr>
          <w:rFonts w:ascii="Tahoma" w:hAnsi="Tahoma" w:cs="Tahoma"/>
          <w:i/>
        </w:rPr>
        <w:t>Daten | Probestellen, Daten | Bewertung der OWK/Abschnitte</w:t>
      </w:r>
    </w:p>
    <w:p w14:paraId="45774B28" w14:textId="77777777" w:rsidR="005C422D" w:rsidRDefault="005C422D" w:rsidP="005C422D">
      <w:pPr>
        <w:pStyle w:val="NurText"/>
        <w:rPr>
          <w:rFonts w:ascii="Tahoma" w:hAnsi="Tahoma" w:cs="Tahoma"/>
        </w:rPr>
      </w:pPr>
    </w:p>
    <w:p w14:paraId="0C8B14E7" w14:textId="77777777" w:rsidR="005C422D" w:rsidRDefault="005C422D" w:rsidP="005C422D">
      <w:pPr>
        <w:pStyle w:val="NurText"/>
        <w:rPr>
          <w:rFonts w:ascii="Tahoma" w:hAnsi="Tahoma" w:cs="Tahoma"/>
        </w:rPr>
      </w:pPr>
      <w:r>
        <w:rPr>
          <w:rFonts w:ascii="Tahoma" w:hAnsi="Tahoma" w:cs="Tahoma"/>
        </w:rPr>
        <w:t xml:space="preserve">GIS-Darstellungen werden zurzeit von der Anwendung </w:t>
      </w:r>
      <w:proofErr w:type="spellStart"/>
      <w:r>
        <w:rPr>
          <w:rFonts w:ascii="Tahoma" w:hAnsi="Tahoma" w:cs="Tahoma"/>
        </w:rPr>
        <w:t>ArcView</w:t>
      </w:r>
      <w:proofErr w:type="spellEnd"/>
      <w:r>
        <w:rPr>
          <w:rFonts w:ascii="Tahoma" w:hAnsi="Tahoma" w:cs="Tahoma"/>
        </w:rPr>
        <w:t xml:space="preserve"> der Firma ESRI realisiert. Die im Zusammenhang mit GIS-Darstellungen benötigten Dateiordner können mit den Benutzer-spezifischen Einstellungen verwaltet werden (siehe oben).</w:t>
      </w:r>
    </w:p>
    <w:p w14:paraId="4EAD8D73" w14:textId="77777777" w:rsidR="00D74AA7" w:rsidRDefault="00D74AA7" w:rsidP="005C422D">
      <w:pPr>
        <w:pStyle w:val="NurText"/>
        <w:rPr>
          <w:rFonts w:ascii="Tahoma" w:hAnsi="Tahoma" w:cs="Tahoma"/>
        </w:rPr>
      </w:pPr>
    </w:p>
    <w:p w14:paraId="73186312" w14:textId="77777777" w:rsidR="005C422D" w:rsidRDefault="005C422D" w:rsidP="005C422D">
      <w:pPr>
        <w:pStyle w:val="NurText"/>
        <w:rPr>
          <w:rFonts w:ascii="Tahoma" w:hAnsi="Tahoma" w:cs="Tahoma"/>
        </w:rPr>
      </w:pPr>
      <w:r>
        <w:rPr>
          <w:rFonts w:ascii="Tahoma" w:hAnsi="Tahoma" w:cs="Tahoma"/>
        </w:rPr>
        <w:t>Zurzeit spielen im Zusammenhang damit folgende Dateiordner eine Rolle:</w:t>
      </w:r>
    </w:p>
    <w:p w14:paraId="099D91C5" w14:textId="77777777" w:rsidR="005C422D" w:rsidRDefault="005C422D" w:rsidP="005C422D">
      <w:pPr>
        <w:pStyle w:val="NurText"/>
        <w:rPr>
          <w:rFonts w:ascii="Tahoma" w:hAnsi="Tahoma" w:cs="Tahoma"/>
        </w:rPr>
      </w:pPr>
    </w:p>
    <w:tbl>
      <w:tblPr>
        <w:tblW w:w="93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237"/>
      </w:tblGrid>
      <w:tr w:rsidR="005C422D" w:rsidRPr="004F1581" w14:paraId="515A2577" w14:textId="77777777" w:rsidTr="004F1581">
        <w:tc>
          <w:tcPr>
            <w:tcW w:w="3085" w:type="dxa"/>
            <w:shd w:val="clear" w:color="auto" w:fill="D9D9D9"/>
          </w:tcPr>
          <w:p w14:paraId="7CEDD927" w14:textId="77777777" w:rsidR="005C422D" w:rsidRPr="004F1581" w:rsidRDefault="005C422D" w:rsidP="005C422D">
            <w:pPr>
              <w:pStyle w:val="NurText"/>
              <w:rPr>
                <w:rFonts w:ascii="Tahoma" w:hAnsi="Tahoma" w:cs="Tahoma"/>
              </w:rPr>
            </w:pPr>
            <w:r w:rsidRPr="004F1581">
              <w:rPr>
                <w:rFonts w:ascii="Tahoma" w:hAnsi="Tahoma" w:cs="Tahoma"/>
              </w:rPr>
              <w:t>Bezeichnung</w:t>
            </w:r>
          </w:p>
        </w:tc>
        <w:tc>
          <w:tcPr>
            <w:tcW w:w="6237" w:type="dxa"/>
            <w:shd w:val="clear" w:color="auto" w:fill="D9D9D9"/>
          </w:tcPr>
          <w:p w14:paraId="4BB09BE9" w14:textId="77777777" w:rsidR="005C422D" w:rsidRPr="004F1581" w:rsidRDefault="005C422D" w:rsidP="005C422D">
            <w:pPr>
              <w:pStyle w:val="NurText"/>
              <w:rPr>
                <w:rFonts w:ascii="Tahoma" w:hAnsi="Tahoma" w:cs="Tahoma"/>
              </w:rPr>
            </w:pPr>
            <w:r w:rsidRPr="004F1581">
              <w:rPr>
                <w:rFonts w:ascii="Tahoma" w:hAnsi="Tahoma" w:cs="Tahoma"/>
              </w:rPr>
              <w:t>Inhalt</w:t>
            </w:r>
          </w:p>
        </w:tc>
      </w:tr>
      <w:tr w:rsidR="005C422D" w:rsidRPr="004F1581" w14:paraId="4CFF037E" w14:textId="77777777" w:rsidTr="004F1581">
        <w:tc>
          <w:tcPr>
            <w:tcW w:w="3085" w:type="dxa"/>
          </w:tcPr>
          <w:p w14:paraId="0A5C2EAF" w14:textId="77777777" w:rsidR="005C422D" w:rsidRPr="004F1581" w:rsidRDefault="005C422D" w:rsidP="005C422D">
            <w:pPr>
              <w:pStyle w:val="NurText"/>
              <w:rPr>
                <w:rFonts w:ascii="Tahoma" w:hAnsi="Tahoma" w:cs="Tahoma"/>
              </w:rPr>
            </w:pPr>
            <w:r w:rsidRPr="004F1581">
              <w:rPr>
                <w:rFonts w:ascii="Tahoma" w:hAnsi="Tahoma" w:cs="Tahoma"/>
              </w:rPr>
              <w:t xml:space="preserve">Ordner für Projekt-spezifische </w:t>
            </w:r>
            <w:proofErr w:type="spellStart"/>
            <w:r w:rsidRPr="004F1581">
              <w:rPr>
                <w:rFonts w:ascii="Tahoma" w:hAnsi="Tahoma" w:cs="Tahoma"/>
              </w:rPr>
              <w:t>ArcView</w:t>
            </w:r>
            <w:proofErr w:type="spellEnd"/>
            <w:r w:rsidRPr="004F1581">
              <w:rPr>
                <w:rFonts w:ascii="Tahoma" w:hAnsi="Tahoma" w:cs="Tahoma"/>
              </w:rPr>
              <w:t>-Shapes</w:t>
            </w:r>
          </w:p>
        </w:tc>
        <w:tc>
          <w:tcPr>
            <w:tcW w:w="6237" w:type="dxa"/>
          </w:tcPr>
          <w:p w14:paraId="0D77AAFF" w14:textId="77777777" w:rsidR="005C422D" w:rsidRPr="004F1581" w:rsidRDefault="005C422D" w:rsidP="004F1581">
            <w:pPr>
              <w:pStyle w:val="NurText"/>
              <w:numPr>
                <w:ilvl w:val="0"/>
                <w:numId w:val="17"/>
              </w:numPr>
              <w:ind w:left="176" w:hanging="141"/>
              <w:rPr>
                <w:rFonts w:ascii="Tahoma" w:hAnsi="Tahoma" w:cs="Tahoma"/>
              </w:rPr>
            </w:pPr>
            <w:r w:rsidRPr="004F1581">
              <w:rPr>
                <w:rFonts w:ascii="Tahoma" w:hAnsi="Tahoma" w:cs="Tahoma"/>
              </w:rPr>
              <w:t xml:space="preserve">die </w:t>
            </w:r>
            <w:proofErr w:type="spellStart"/>
            <w:r w:rsidRPr="004F1581">
              <w:rPr>
                <w:rFonts w:ascii="Tahoma" w:hAnsi="Tahoma" w:cs="Tahoma"/>
              </w:rPr>
              <w:t>ArcView</w:t>
            </w:r>
            <w:proofErr w:type="spellEnd"/>
            <w:r w:rsidRPr="004F1581">
              <w:rPr>
                <w:rFonts w:ascii="Tahoma" w:hAnsi="Tahoma" w:cs="Tahoma"/>
              </w:rPr>
              <w:t xml:space="preserve">-Projektdatei </w:t>
            </w:r>
            <w:proofErr w:type="spellStart"/>
            <w:r w:rsidRPr="004F1581">
              <w:rPr>
                <w:rFonts w:ascii="Tahoma" w:hAnsi="Tahoma" w:cs="Tahoma"/>
              </w:rPr>
              <w:t>FK_GIS.apr</w:t>
            </w:r>
            <w:proofErr w:type="spellEnd"/>
          </w:p>
          <w:p w14:paraId="42E7ADB0" w14:textId="77777777" w:rsidR="005C422D" w:rsidRPr="004F1581" w:rsidRDefault="005C422D" w:rsidP="004F1581">
            <w:pPr>
              <w:pStyle w:val="NurText"/>
              <w:numPr>
                <w:ilvl w:val="0"/>
                <w:numId w:val="17"/>
              </w:numPr>
              <w:ind w:left="176" w:hanging="141"/>
              <w:rPr>
                <w:rFonts w:ascii="Tahoma" w:hAnsi="Tahoma" w:cs="Tahoma"/>
              </w:rPr>
            </w:pPr>
            <w:r w:rsidRPr="004F1581">
              <w:rPr>
                <w:rFonts w:ascii="Tahoma" w:hAnsi="Tahoma" w:cs="Tahoma"/>
              </w:rPr>
              <w:t xml:space="preserve">die </w:t>
            </w:r>
            <w:r w:rsidR="00D74AA7" w:rsidRPr="004F1581">
              <w:rPr>
                <w:rFonts w:ascii="Tahoma" w:hAnsi="Tahoma" w:cs="Tahoma"/>
              </w:rPr>
              <w:t>Untero</w:t>
            </w:r>
            <w:r w:rsidRPr="004F1581">
              <w:rPr>
                <w:rFonts w:ascii="Tahoma" w:hAnsi="Tahoma" w:cs="Tahoma"/>
              </w:rPr>
              <w:t>rdner COVERAGE, LEGENDEN und SHAPFILE (</w:t>
            </w:r>
            <w:r w:rsidR="00D74AA7" w:rsidRPr="004F1581">
              <w:rPr>
                <w:rFonts w:ascii="Tahoma" w:hAnsi="Tahoma" w:cs="Tahoma"/>
              </w:rPr>
              <w:t xml:space="preserve">obligatorische </w:t>
            </w:r>
            <w:r w:rsidRPr="004F1581">
              <w:rPr>
                <w:rFonts w:ascii="Tahoma" w:hAnsi="Tahoma" w:cs="Tahoma"/>
              </w:rPr>
              <w:t>grafische Komponenten)</w:t>
            </w:r>
          </w:p>
        </w:tc>
      </w:tr>
      <w:tr w:rsidR="005C422D" w:rsidRPr="004F1581" w14:paraId="4B092832" w14:textId="77777777" w:rsidTr="004F1581">
        <w:tc>
          <w:tcPr>
            <w:tcW w:w="3085" w:type="dxa"/>
          </w:tcPr>
          <w:p w14:paraId="6E35C858" w14:textId="77777777" w:rsidR="005C422D" w:rsidRPr="004F1581" w:rsidRDefault="005C422D" w:rsidP="005C422D">
            <w:pPr>
              <w:pStyle w:val="NurText"/>
              <w:rPr>
                <w:rFonts w:ascii="Tahoma" w:hAnsi="Tahoma" w:cs="Tahoma"/>
              </w:rPr>
            </w:pPr>
            <w:r w:rsidRPr="004F1581">
              <w:rPr>
                <w:rFonts w:ascii="Tahoma" w:hAnsi="Tahoma" w:cs="Tahoma"/>
              </w:rPr>
              <w:t xml:space="preserve">Ordner für allgemeine </w:t>
            </w:r>
            <w:proofErr w:type="spellStart"/>
            <w:r w:rsidRPr="004F1581">
              <w:rPr>
                <w:rFonts w:ascii="Tahoma" w:hAnsi="Tahoma" w:cs="Tahoma"/>
              </w:rPr>
              <w:t>ArcView</w:t>
            </w:r>
            <w:proofErr w:type="spellEnd"/>
            <w:r w:rsidRPr="004F1581">
              <w:rPr>
                <w:rFonts w:ascii="Tahoma" w:hAnsi="Tahoma" w:cs="Tahoma"/>
              </w:rPr>
              <w:t>-Shapes</w:t>
            </w:r>
          </w:p>
        </w:tc>
        <w:tc>
          <w:tcPr>
            <w:tcW w:w="6237" w:type="dxa"/>
          </w:tcPr>
          <w:p w14:paraId="2053D46D" w14:textId="77777777" w:rsidR="005C422D" w:rsidRPr="004F1581" w:rsidRDefault="00D74AA7" w:rsidP="005C422D">
            <w:pPr>
              <w:pStyle w:val="NurText"/>
              <w:rPr>
                <w:rFonts w:ascii="Tahoma" w:hAnsi="Tahoma" w:cs="Tahoma"/>
              </w:rPr>
            </w:pPr>
            <w:r w:rsidRPr="004F1581">
              <w:rPr>
                <w:rFonts w:ascii="Tahoma" w:hAnsi="Tahoma" w:cs="Tahoma"/>
              </w:rPr>
              <w:t xml:space="preserve">Beliebige fakultative grafische Komponenten, auf die in der Projektdatei </w:t>
            </w:r>
            <w:proofErr w:type="spellStart"/>
            <w:r w:rsidRPr="004F1581">
              <w:rPr>
                <w:rFonts w:ascii="Tahoma" w:hAnsi="Tahoma" w:cs="Tahoma"/>
              </w:rPr>
              <w:t>FK_GIS.apr</w:t>
            </w:r>
            <w:proofErr w:type="spellEnd"/>
            <w:r w:rsidRPr="004F1581">
              <w:rPr>
                <w:rFonts w:ascii="Tahoma" w:hAnsi="Tahoma" w:cs="Tahoma"/>
              </w:rPr>
              <w:t xml:space="preserve"> Bezug genommen wird</w:t>
            </w:r>
          </w:p>
        </w:tc>
      </w:tr>
      <w:tr w:rsidR="005C422D" w:rsidRPr="004F1581" w14:paraId="31184ACC" w14:textId="77777777" w:rsidTr="004F1581">
        <w:tc>
          <w:tcPr>
            <w:tcW w:w="3085" w:type="dxa"/>
          </w:tcPr>
          <w:p w14:paraId="3957F4C2" w14:textId="77777777" w:rsidR="005C422D" w:rsidRPr="004F1581" w:rsidRDefault="005C422D" w:rsidP="005C422D">
            <w:pPr>
              <w:pStyle w:val="NurText"/>
              <w:rPr>
                <w:rFonts w:ascii="Tahoma" w:hAnsi="Tahoma" w:cs="Tahoma"/>
              </w:rPr>
            </w:pPr>
            <w:r w:rsidRPr="004F1581">
              <w:rPr>
                <w:rFonts w:ascii="Tahoma" w:hAnsi="Tahoma" w:cs="Tahoma"/>
              </w:rPr>
              <w:t xml:space="preserve">Ordner für Benutzer-spezifische </w:t>
            </w:r>
            <w:proofErr w:type="spellStart"/>
            <w:r w:rsidRPr="004F1581">
              <w:rPr>
                <w:rFonts w:ascii="Tahoma" w:hAnsi="Tahoma" w:cs="Tahoma"/>
              </w:rPr>
              <w:t>ArcView</w:t>
            </w:r>
            <w:proofErr w:type="spellEnd"/>
            <w:r w:rsidRPr="004F1581">
              <w:rPr>
                <w:rFonts w:ascii="Tahoma" w:hAnsi="Tahoma" w:cs="Tahoma"/>
              </w:rPr>
              <w:t>-Daten</w:t>
            </w:r>
          </w:p>
        </w:tc>
        <w:tc>
          <w:tcPr>
            <w:tcW w:w="6237" w:type="dxa"/>
          </w:tcPr>
          <w:p w14:paraId="7E559435" w14:textId="77777777" w:rsidR="005C422D" w:rsidRPr="004F1581" w:rsidRDefault="00D74AA7" w:rsidP="005C422D">
            <w:pPr>
              <w:pStyle w:val="NurText"/>
              <w:rPr>
                <w:rFonts w:ascii="Tahoma" w:hAnsi="Tahoma" w:cs="Tahoma"/>
              </w:rPr>
            </w:pPr>
            <w:r w:rsidRPr="004F1581">
              <w:rPr>
                <w:rFonts w:ascii="Tahoma" w:hAnsi="Tahoma" w:cs="Tahoma"/>
              </w:rPr>
              <w:t>Nur zur Ausführungszeit:</w:t>
            </w:r>
          </w:p>
          <w:p w14:paraId="3423BE60" w14:textId="77777777" w:rsidR="00D74AA7" w:rsidRPr="004F1581" w:rsidRDefault="00D74AA7" w:rsidP="004F1581">
            <w:pPr>
              <w:pStyle w:val="NurText"/>
              <w:numPr>
                <w:ilvl w:val="0"/>
                <w:numId w:val="19"/>
              </w:numPr>
              <w:ind w:left="176" w:hanging="146"/>
              <w:rPr>
                <w:rFonts w:ascii="Tahoma" w:hAnsi="Tahoma" w:cs="Tahoma"/>
              </w:rPr>
            </w:pPr>
            <w:proofErr w:type="spellStart"/>
            <w:r w:rsidRPr="004F1581">
              <w:rPr>
                <w:rFonts w:ascii="Tahoma" w:hAnsi="Tahoma" w:cs="Tahoma"/>
              </w:rPr>
              <w:t>ArcView</w:t>
            </w:r>
            <w:proofErr w:type="spellEnd"/>
            <w:r w:rsidRPr="004F1581">
              <w:rPr>
                <w:rFonts w:ascii="Tahoma" w:hAnsi="Tahoma" w:cs="Tahoma"/>
              </w:rPr>
              <w:t xml:space="preserve">-Projektdatei </w:t>
            </w:r>
            <w:proofErr w:type="spellStart"/>
            <w:r w:rsidRPr="004F1581">
              <w:rPr>
                <w:rFonts w:ascii="Tahoma" w:hAnsi="Tahoma" w:cs="Tahoma"/>
              </w:rPr>
              <w:t>FK_GIS_aktuell.apr</w:t>
            </w:r>
            <w:proofErr w:type="spellEnd"/>
            <w:r w:rsidRPr="004F1581">
              <w:rPr>
                <w:rFonts w:ascii="Tahoma" w:hAnsi="Tahoma" w:cs="Tahoma"/>
              </w:rPr>
              <w:t xml:space="preserve"> (eine Kopie von </w:t>
            </w:r>
            <w:proofErr w:type="spellStart"/>
            <w:r w:rsidRPr="004F1581">
              <w:rPr>
                <w:rFonts w:ascii="Tahoma" w:hAnsi="Tahoma" w:cs="Tahoma"/>
              </w:rPr>
              <w:t>FK_GIS.apr</w:t>
            </w:r>
            <w:proofErr w:type="spellEnd"/>
            <w:r w:rsidRPr="004F1581">
              <w:rPr>
                <w:rFonts w:ascii="Tahoma" w:hAnsi="Tahoma" w:cs="Tahoma"/>
              </w:rPr>
              <w:t xml:space="preserve"> mit aktualisierten Ordnerangaben)</w:t>
            </w:r>
          </w:p>
          <w:p w14:paraId="5A4B2BEF" w14:textId="77777777" w:rsidR="00D74AA7" w:rsidRPr="004F1581" w:rsidRDefault="00D74AA7" w:rsidP="004F1581">
            <w:pPr>
              <w:pStyle w:val="NurText"/>
              <w:numPr>
                <w:ilvl w:val="0"/>
                <w:numId w:val="19"/>
              </w:numPr>
              <w:ind w:left="176" w:hanging="146"/>
              <w:rPr>
                <w:rFonts w:ascii="Tahoma" w:hAnsi="Tahoma" w:cs="Tahoma"/>
              </w:rPr>
            </w:pPr>
            <w:r w:rsidRPr="004F1581">
              <w:rPr>
                <w:rFonts w:ascii="Tahoma" w:hAnsi="Tahoma" w:cs="Tahoma"/>
              </w:rPr>
              <w:t>der Unterordner PARAMETER (die jeweils aktuellen vom Fischkataster übergebenen Datendateien und eine Parameterdatei)</w:t>
            </w:r>
          </w:p>
          <w:p w14:paraId="10E15F78" w14:textId="77777777" w:rsidR="00D74AA7" w:rsidRPr="004F1581" w:rsidRDefault="00D74AA7" w:rsidP="004F1581">
            <w:pPr>
              <w:pStyle w:val="NurText"/>
              <w:numPr>
                <w:ilvl w:val="0"/>
                <w:numId w:val="19"/>
              </w:numPr>
              <w:ind w:left="176" w:hanging="146"/>
              <w:rPr>
                <w:rFonts w:ascii="Tahoma" w:hAnsi="Tahoma" w:cs="Tahoma"/>
              </w:rPr>
            </w:pPr>
            <w:r w:rsidRPr="004F1581">
              <w:rPr>
                <w:rFonts w:ascii="Tahoma" w:hAnsi="Tahoma" w:cs="Tahoma"/>
              </w:rPr>
              <w:t xml:space="preserve">- Kopien der Unterordner COVERAGE, LEGENDEN und SHAPFILE des Ordners für Projekt-spezifische </w:t>
            </w:r>
            <w:proofErr w:type="spellStart"/>
            <w:r w:rsidRPr="004F1581">
              <w:rPr>
                <w:rFonts w:ascii="Tahoma" w:hAnsi="Tahoma" w:cs="Tahoma"/>
              </w:rPr>
              <w:t>ArcView</w:t>
            </w:r>
            <w:proofErr w:type="spellEnd"/>
            <w:r w:rsidRPr="004F1581">
              <w:rPr>
                <w:rFonts w:ascii="Tahoma" w:hAnsi="Tahoma" w:cs="Tahoma"/>
              </w:rPr>
              <w:t>-Shapes</w:t>
            </w:r>
          </w:p>
        </w:tc>
      </w:tr>
    </w:tbl>
    <w:p w14:paraId="0BFA4389" w14:textId="77777777" w:rsidR="005C422D" w:rsidRDefault="005C422D" w:rsidP="005C422D">
      <w:pPr>
        <w:pStyle w:val="NurText"/>
        <w:rPr>
          <w:rFonts w:ascii="Tahoma" w:hAnsi="Tahoma" w:cs="Tahoma"/>
        </w:rPr>
      </w:pPr>
    </w:p>
    <w:p w14:paraId="1AFDA6EE" w14:textId="77777777" w:rsidR="005C422D" w:rsidRDefault="00D74AA7" w:rsidP="005C422D">
      <w:pPr>
        <w:pStyle w:val="NurText"/>
        <w:rPr>
          <w:rFonts w:ascii="Tahoma" w:hAnsi="Tahoma" w:cs="Tahoma"/>
        </w:rPr>
      </w:pPr>
      <w:r>
        <w:rPr>
          <w:rFonts w:ascii="Tahoma" w:hAnsi="Tahoma" w:cs="Tahoma"/>
        </w:rPr>
        <w:t xml:space="preserve">Die Ordner für Projekt-spezifische und allgemeine </w:t>
      </w:r>
      <w:proofErr w:type="spellStart"/>
      <w:r>
        <w:rPr>
          <w:rFonts w:ascii="Tahoma" w:hAnsi="Tahoma" w:cs="Tahoma"/>
        </w:rPr>
        <w:t>ArcView</w:t>
      </w:r>
      <w:proofErr w:type="spellEnd"/>
      <w:r>
        <w:rPr>
          <w:rFonts w:ascii="Tahoma" w:hAnsi="Tahoma" w:cs="Tahoma"/>
        </w:rPr>
        <w:t>-Shapes sollten nur einmal existieren und für alle Benutzer sichtbar sein; dabei ist lesender Zugriff hinreichend.</w:t>
      </w:r>
    </w:p>
    <w:p w14:paraId="0FF9A8DE" w14:textId="77777777" w:rsidR="00D74AA7" w:rsidRDefault="00D74AA7" w:rsidP="005C422D">
      <w:pPr>
        <w:pStyle w:val="NurText"/>
        <w:rPr>
          <w:rFonts w:ascii="Tahoma" w:hAnsi="Tahoma" w:cs="Tahoma"/>
        </w:rPr>
      </w:pPr>
      <w:r>
        <w:rPr>
          <w:rFonts w:ascii="Tahoma" w:hAnsi="Tahoma" w:cs="Tahoma"/>
        </w:rPr>
        <w:t xml:space="preserve">Der Ordner für Benutzer-spezifische </w:t>
      </w:r>
      <w:proofErr w:type="spellStart"/>
      <w:r>
        <w:rPr>
          <w:rFonts w:ascii="Tahoma" w:hAnsi="Tahoma" w:cs="Tahoma"/>
        </w:rPr>
        <w:t>ArcView</w:t>
      </w:r>
      <w:proofErr w:type="spellEnd"/>
      <w:r>
        <w:rPr>
          <w:rFonts w:ascii="Tahoma" w:hAnsi="Tahoma" w:cs="Tahoma"/>
        </w:rPr>
        <w:t xml:space="preserve">-Dateien muss in den Benutzer-spezifischen Einstellungen definiert sein; </w:t>
      </w:r>
      <w:r w:rsidR="00CA46B1">
        <w:rPr>
          <w:rFonts w:ascii="Tahoma" w:hAnsi="Tahoma" w:cs="Tahoma"/>
        </w:rPr>
        <w:t xml:space="preserve">er muss vor dem ersten </w:t>
      </w:r>
      <w:proofErr w:type="spellStart"/>
      <w:r w:rsidR="00CA46B1">
        <w:rPr>
          <w:rFonts w:ascii="Tahoma" w:hAnsi="Tahoma" w:cs="Tahoma"/>
        </w:rPr>
        <w:t>ArcView</w:t>
      </w:r>
      <w:proofErr w:type="spellEnd"/>
      <w:r w:rsidR="00CA46B1">
        <w:rPr>
          <w:rFonts w:ascii="Tahoma" w:hAnsi="Tahoma" w:cs="Tahoma"/>
        </w:rPr>
        <w:t>-Aufruf nicht existieren, jedoch muss der Benutzer über Schreibrechte an der angegebenen Ressource verfügen.</w:t>
      </w:r>
    </w:p>
    <w:p w14:paraId="77D00D29" w14:textId="77777777" w:rsidR="00CA46B1" w:rsidRDefault="00CA46B1" w:rsidP="005C422D">
      <w:pPr>
        <w:pStyle w:val="NurText"/>
        <w:rPr>
          <w:rFonts w:ascii="Tahoma" w:hAnsi="Tahoma" w:cs="Tahoma"/>
        </w:rPr>
      </w:pPr>
      <w:r>
        <w:rPr>
          <w:rFonts w:ascii="Tahoma" w:hAnsi="Tahoma" w:cs="Tahoma"/>
        </w:rPr>
        <w:t>Beim Aufruf einer GIS-Darstellung wird der Ordner gegebenenfalls erzeugt und mit allen benötigten Dateien gefüllt.</w:t>
      </w:r>
    </w:p>
    <w:p w14:paraId="0395C6CC" w14:textId="77777777" w:rsidR="005C422D" w:rsidRDefault="005C422D" w:rsidP="005C422D">
      <w:pPr>
        <w:pStyle w:val="NurText"/>
        <w:rPr>
          <w:rFonts w:ascii="Tahoma" w:hAnsi="Tahoma" w:cs="Tahoma"/>
        </w:rPr>
      </w:pPr>
    </w:p>
    <w:p w14:paraId="23F83EFA" w14:textId="77777777" w:rsidR="005C422D" w:rsidRDefault="005C422D" w:rsidP="005C422D">
      <w:pPr>
        <w:pStyle w:val="NurText"/>
        <w:rPr>
          <w:rFonts w:ascii="Tahoma" w:hAnsi="Tahoma" w:cs="Tahoma"/>
        </w:rPr>
      </w:pPr>
    </w:p>
    <w:p w14:paraId="0594BF83" w14:textId="77777777" w:rsidR="00CA46B1" w:rsidRDefault="00CA46B1" w:rsidP="005C422D">
      <w:pPr>
        <w:pStyle w:val="NurText"/>
        <w:rPr>
          <w:rFonts w:ascii="Tahoma" w:hAnsi="Tahoma" w:cs="Tahoma"/>
        </w:rPr>
      </w:pPr>
    </w:p>
    <w:p w14:paraId="3683AB07" w14:textId="77777777" w:rsidR="00725EA9" w:rsidRPr="006C65C6" w:rsidRDefault="00725EA9" w:rsidP="00725EA9">
      <w:pPr>
        <w:pStyle w:val="NurText"/>
        <w:rPr>
          <w:rFonts w:ascii="Tahoma" w:hAnsi="Tahoma" w:cs="Tahoma"/>
          <w:b/>
        </w:rPr>
      </w:pPr>
      <w:r>
        <w:rPr>
          <w:rFonts w:ascii="Tahoma" w:hAnsi="Tahoma" w:cs="Tahoma"/>
          <w:b/>
        </w:rPr>
        <w:t>Verwaltung des Bilddateiordners</w:t>
      </w:r>
    </w:p>
    <w:p w14:paraId="74450C59" w14:textId="77777777" w:rsidR="00725EA9" w:rsidRDefault="00725EA9" w:rsidP="00725EA9">
      <w:pPr>
        <w:pStyle w:val="NurText"/>
        <w:rPr>
          <w:rFonts w:ascii="Tahoma" w:hAnsi="Tahoma" w:cs="Tahoma"/>
        </w:rPr>
      </w:pPr>
      <w:r>
        <w:rPr>
          <w:rFonts w:ascii="Tahoma" w:hAnsi="Tahoma" w:cs="Tahoma"/>
        </w:rPr>
        <w:t xml:space="preserve">Funktion: </w:t>
      </w:r>
      <w:r>
        <w:rPr>
          <w:rFonts w:ascii="Tahoma" w:hAnsi="Tahoma" w:cs="Tahoma"/>
          <w:i/>
        </w:rPr>
        <w:t>Daten | Probestellen</w:t>
      </w:r>
    </w:p>
    <w:p w14:paraId="17F7A640" w14:textId="77777777" w:rsidR="006C65C6" w:rsidRDefault="006C65C6" w:rsidP="003D0F1A">
      <w:pPr>
        <w:pStyle w:val="NurText"/>
        <w:rPr>
          <w:rFonts w:ascii="Tahoma" w:hAnsi="Tahoma" w:cs="Tahoma"/>
        </w:rPr>
      </w:pPr>
    </w:p>
    <w:p w14:paraId="12B198BB" w14:textId="77777777" w:rsidR="00725EA9" w:rsidRDefault="00725EA9" w:rsidP="003D0F1A">
      <w:pPr>
        <w:pStyle w:val="NurText"/>
        <w:rPr>
          <w:rFonts w:ascii="Tahoma" w:hAnsi="Tahoma" w:cs="Tahoma"/>
        </w:rPr>
      </w:pPr>
      <w:r>
        <w:rPr>
          <w:rFonts w:ascii="Tahoma" w:hAnsi="Tahoma" w:cs="Tahoma"/>
        </w:rPr>
        <w:lastRenderedPageBreak/>
        <w:t>Jeder Probestelle kann eine Bilddatei zugeordnet werden. Der komplette Aufrufpfad der Datei wird im Datensatz gespeichert und kann manuell bearbeitet werden.</w:t>
      </w:r>
    </w:p>
    <w:p w14:paraId="423CE93E" w14:textId="77777777" w:rsidR="00725EA9" w:rsidRDefault="00725EA9" w:rsidP="003D0F1A">
      <w:pPr>
        <w:pStyle w:val="NurText"/>
        <w:rPr>
          <w:rFonts w:ascii="Tahoma" w:hAnsi="Tahoma" w:cs="Tahoma"/>
        </w:rPr>
      </w:pPr>
    </w:p>
    <w:p w14:paraId="35CCC8EA" w14:textId="77777777" w:rsidR="00725EA9" w:rsidRDefault="00725EA9" w:rsidP="003D0F1A">
      <w:pPr>
        <w:pStyle w:val="NurText"/>
        <w:rPr>
          <w:rFonts w:ascii="Tahoma" w:hAnsi="Tahoma" w:cs="Tahoma"/>
        </w:rPr>
      </w:pPr>
      <w:r>
        <w:rPr>
          <w:rFonts w:ascii="Tahoma" w:hAnsi="Tahoma" w:cs="Tahoma"/>
        </w:rPr>
        <w:t xml:space="preserve">Wenn der gesamte Bildordner oder gewisse Unterordner verschoben wurden, können die zugeordneten Bilddateipfade in den Probestellen-Datensätzen im Block angepasst werden. </w:t>
      </w:r>
    </w:p>
    <w:p w14:paraId="0C44873D" w14:textId="77777777" w:rsidR="00725EA9" w:rsidRDefault="00725EA9" w:rsidP="003D0F1A">
      <w:pPr>
        <w:pStyle w:val="NurText"/>
        <w:rPr>
          <w:rFonts w:ascii="Tahoma" w:hAnsi="Tahoma" w:cs="Tahoma"/>
        </w:rPr>
      </w:pPr>
    </w:p>
    <w:p w14:paraId="3C04D48D" w14:textId="77777777" w:rsidR="00725EA9" w:rsidRDefault="00725EA9" w:rsidP="003D0F1A">
      <w:pPr>
        <w:pStyle w:val="NurText"/>
        <w:rPr>
          <w:rFonts w:ascii="Tahoma" w:hAnsi="Tahoma" w:cs="Tahoma"/>
        </w:rPr>
      </w:pPr>
      <w:r>
        <w:rPr>
          <w:rFonts w:ascii="Tahoma" w:hAnsi="Tahoma" w:cs="Tahoma"/>
        </w:rPr>
        <w:t>Dabei gehen Sie folgendermaßen vor:</w:t>
      </w:r>
    </w:p>
    <w:p w14:paraId="205AF134" w14:textId="77777777" w:rsidR="00725EA9" w:rsidRDefault="00725EA9" w:rsidP="00725EA9">
      <w:pPr>
        <w:pStyle w:val="NurText"/>
        <w:numPr>
          <w:ilvl w:val="0"/>
          <w:numId w:val="15"/>
        </w:numPr>
        <w:rPr>
          <w:rFonts w:ascii="Tahoma" w:hAnsi="Tahoma" w:cs="Tahoma"/>
        </w:rPr>
      </w:pPr>
      <w:r>
        <w:rPr>
          <w:rFonts w:ascii="Tahoma" w:hAnsi="Tahoma" w:cs="Tahoma"/>
        </w:rPr>
        <w:t>Laden Sie die betroffenen Probestellen in das Suchergebnis; im Zweifelsfall sollten Sie alle Probestellen laden.</w:t>
      </w:r>
    </w:p>
    <w:p w14:paraId="5BE41269" w14:textId="77777777" w:rsidR="00725EA9" w:rsidRDefault="00725EA9" w:rsidP="00725EA9">
      <w:pPr>
        <w:pStyle w:val="NurText"/>
        <w:numPr>
          <w:ilvl w:val="0"/>
          <w:numId w:val="15"/>
        </w:numPr>
        <w:rPr>
          <w:rFonts w:ascii="Tahoma" w:hAnsi="Tahoma" w:cs="Tahoma"/>
        </w:rPr>
      </w:pPr>
      <w:r>
        <w:rPr>
          <w:rFonts w:ascii="Tahoma" w:hAnsi="Tahoma" w:cs="Tahoma"/>
        </w:rPr>
        <w:t>Kreuzen Sie die betroffenen Probestellen an; nutzen Sie dabei nach Rechtsklick die Funktion alle Probestellen ankreuzen.</w:t>
      </w:r>
    </w:p>
    <w:p w14:paraId="57A31AAA" w14:textId="77777777" w:rsidR="00725EA9" w:rsidRDefault="00725EA9" w:rsidP="00725EA9">
      <w:pPr>
        <w:pStyle w:val="NurText"/>
        <w:numPr>
          <w:ilvl w:val="0"/>
          <w:numId w:val="15"/>
        </w:numPr>
        <w:rPr>
          <w:rFonts w:ascii="Tahoma" w:hAnsi="Tahoma" w:cs="Tahoma"/>
        </w:rPr>
      </w:pPr>
      <w:r>
        <w:rPr>
          <w:rFonts w:ascii="Tahoma" w:hAnsi="Tahoma" w:cs="Tahoma"/>
        </w:rPr>
        <w:t xml:space="preserve">Rufen Sie nach Rechtsklick die Funktion für alle angekreuzten Probestellen den </w:t>
      </w:r>
      <w:proofErr w:type="spellStart"/>
      <w:r>
        <w:rPr>
          <w:rFonts w:ascii="Tahoma" w:hAnsi="Tahoma" w:cs="Tahoma"/>
        </w:rPr>
        <w:t>Bildpfad</w:t>
      </w:r>
      <w:proofErr w:type="spellEnd"/>
      <w:r>
        <w:rPr>
          <w:rFonts w:ascii="Tahoma" w:hAnsi="Tahoma" w:cs="Tahoma"/>
        </w:rPr>
        <w:t xml:space="preserve"> anpassen auf.</w:t>
      </w:r>
    </w:p>
    <w:p w14:paraId="2742C167" w14:textId="77777777" w:rsidR="00725EA9" w:rsidRDefault="00725EA9" w:rsidP="003D0F1A">
      <w:pPr>
        <w:pStyle w:val="NurText"/>
        <w:rPr>
          <w:rFonts w:ascii="Tahoma" w:hAnsi="Tahoma" w:cs="Tahoma"/>
        </w:rPr>
      </w:pPr>
    </w:p>
    <w:p w14:paraId="4702577F" w14:textId="77777777" w:rsidR="00725EA9" w:rsidRDefault="00725EA9" w:rsidP="003D0F1A">
      <w:pPr>
        <w:pStyle w:val="NurText"/>
        <w:rPr>
          <w:rFonts w:ascii="Tahoma" w:hAnsi="Tahoma" w:cs="Tahoma"/>
        </w:rPr>
      </w:pPr>
      <w:r>
        <w:rPr>
          <w:rFonts w:ascii="Tahoma" w:hAnsi="Tahoma" w:cs="Tahoma"/>
        </w:rPr>
        <w:t>Es erscheint eine Maske, mit der Sie bei allen angekreuzten Probestellen im Bilddateipfad Zeichen einfügen oder ersetzen können. Gehen Sie dabei sehr sorgfältig, weil möglicherweise sehr viele Bilddateipfade betroffen sind und nicht jede Änderung ohne weiteres rückgängig gemacht werden kann.</w:t>
      </w:r>
    </w:p>
    <w:p w14:paraId="3FE37D20" w14:textId="77777777" w:rsidR="004F1581" w:rsidRDefault="004F1581" w:rsidP="003D0F1A">
      <w:pPr>
        <w:pStyle w:val="NurText"/>
        <w:rPr>
          <w:rFonts w:ascii="Tahoma" w:hAnsi="Tahoma" w:cs="Tahoma"/>
        </w:rPr>
      </w:pPr>
    </w:p>
    <w:p w14:paraId="1544143D" w14:textId="77777777" w:rsidR="00725EA9" w:rsidRDefault="00000000" w:rsidP="003D0F1A">
      <w:pPr>
        <w:pStyle w:val="NurText"/>
        <w:rPr>
          <w:rFonts w:ascii="Tahoma" w:hAnsi="Tahoma" w:cs="Tahoma"/>
        </w:rPr>
      </w:pPr>
      <w:r>
        <w:rPr>
          <w:rFonts w:ascii="Tahoma" w:hAnsi="Tahoma" w:cs="Tahoma"/>
        </w:rPr>
        <w:pict w14:anchorId="3A040625">
          <v:shape id="_x0000_i1106" type="#_x0000_t75" style="width:453pt;height:183pt">
            <v:imagedata r:id="rId90" o:title=""/>
          </v:shape>
        </w:pict>
      </w:r>
    </w:p>
    <w:p w14:paraId="6FC912F1" w14:textId="77777777" w:rsidR="00725EA9" w:rsidRDefault="00725EA9" w:rsidP="003D0F1A">
      <w:pPr>
        <w:pStyle w:val="NurText"/>
        <w:rPr>
          <w:rFonts w:ascii="Tahoma" w:hAnsi="Tahoma" w:cs="Tahoma"/>
        </w:rPr>
      </w:pPr>
    </w:p>
    <w:p w14:paraId="0FE89CE4" w14:textId="77777777" w:rsidR="00725EA9" w:rsidRDefault="00725EA9" w:rsidP="003D0F1A">
      <w:pPr>
        <w:pStyle w:val="NurText"/>
        <w:rPr>
          <w:rFonts w:ascii="Tahoma" w:hAnsi="Tahoma" w:cs="Tahoma"/>
        </w:rPr>
      </w:pPr>
    </w:p>
    <w:p w14:paraId="69D79BAF" w14:textId="77777777" w:rsidR="00725EA9" w:rsidRDefault="00C86C32" w:rsidP="003D0F1A">
      <w:pPr>
        <w:pStyle w:val="NurText"/>
        <w:rPr>
          <w:rFonts w:ascii="Tahoma" w:hAnsi="Tahoma" w:cs="Tahoma"/>
        </w:rPr>
      </w:pPr>
      <w:r>
        <w:rPr>
          <w:rFonts w:ascii="Tahoma" w:hAnsi="Tahoma" w:cs="Tahoma"/>
        </w:rPr>
        <w:t xml:space="preserve">Damit Sie die beschriebene Funktion zur Bearbeitung der Bilddateipfade nutzen können, muss Ihre Benutzerrolle die Funktion </w:t>
      </w:r>
      <w:proofErr w:type="spellStart"/>
      <w:proofErr w:type="gramStart"/>
      <w:r w:rsidRPr="00C86C32">
        <w:rPr>
          <w:rFonts w:ascii="Tahoma" w:hAnsi="Tahoma" w:cs="Tahoma"/>
          <w:i/>
        </w:rPr>
        <w:t>Daten.Probestellen.Bildpfade</w:t>
      </w:r>
      <w:proofErr w:type="spellEnd"/>
      <w:proofErr w:type="gramEnd"/>
      <w:r w:rsidRPr="00C86C32">
        <w:rPr>
          <w:rFonts w:ascii="Tahoma" w:hAnsi="Tahoma" w:cs="Tahoma"/>
          <w:i/>
        </w:rPr>
        <w:t xml:space="preserve"> anpassen</w:t>
      </w:r>
      <w:r>
        <w:rPr>
          <w:rFonts w:ascii="Tahoma" w:hAnsi="Tahoma" w:cs="Tahoma"/>
        </w:rPr>
        <w:t xml:space="preserve"> freigeben. </w:t>
      </w:r>
    </w:p>
    <w:p w14:paraId="0F7C8602" w14:textId="77777777" w:rsidR="00725EA9" w:rsidRDefault="00CA46B1" w:rsidP="003D0F1A">
      <w:pPr>
        <w:pStyle w:val="NurText"/>
        <w:rPr>
          <w:rFonts w:ascii="Tahoma" w:hAnsi="Tahoma" w:cs="Tahoma"/>
        </w:rPr>
      </w:pPr>
      <w:r>
        <w:rPr>
          <w:rFonts w:ascii="Tahoma" w:hAnsi="Tahoma" w:cs="Tahoma"/>
        </w:rPr>
        <w:br w:type="page"/>
      </w:r>
    </w:p>
    <w:p w14:paraId="372DB0C0" w14:textId="77777777" w:rsidR="006C65C6" w:rsidRPr="006C65C6" w:rsidRDefault="006C65C6" w:rsidP="003D0F1A">
      <w:pPr>
        <w:pStyle w:val="NurText"/>
        <w:rPr>
          <w:rFonts w:ascii="Tahoma" w:hAnsi="Tahoma" w:cs="Tahoma"/>
          <w:b/>
        </w:rPr>
      </w:pPr>
      <w:r w:rsidRPr="006C65C6">
        <w:rPr>
          <w:rFonts w:ascii="Tahoma" w:hAnsi="Tahoma" w:cs="Tahoma"/>
          <w:b/>
        </w:rPr>
        <w:t>Export und Druck für den Katalog Fischarten</w:t>
      </w:r>
    </w:p>
    <w:p w14:paraId="6EE28E2A" w14:textId="77777777" w:rsidR="006C65C6" w:rsidRDefault="006C65C6" w:rsidP="003D0F1A">
      <w:pPr>
        <w:pStyle w:val="NurText"/>
        <w:rPr>
          <w:rFonts w:ascii="Tahoma" w:hAnsi="Tahoma" w:cs="Tahoma"/>
        </w:rPr>
      </w:pPr>
      <w:r>
        <w:rPr>
          <w:rFonts w:ascii="Tahoma" w:hAnsi="Tahoma" w:cs="Tahoma"/>
        </w:rPr>
        <w:t xml:space="preserve">Funktion: </w:t>
      </w:r>
      <w:r w:rsidRPr="006C65C6">
        <w:rPr>
          <w:rFonts w:ascii="Tahoma" w:hAnsi="Tahoma" w:cs="Tahoma"/>
          <w:i/>
        </w:rPr>
        <w:t>Kataloge | Fischarten</w:t>
      </w:r>
    </w:p>
    <w:p w14:paraId="0474C7FD" w14:textId="77777777" w:rsidR="006C65C6" w:rsidRDefault="006C65C6" w:rsidP="003D0F1A">
      <w:pPr>
        <w:pStyle w:val="NurText"/>
        <w:rPr>
          <w:rFonts w:ascii="Tahoma" w:hAnsi="Tahoma" w:cs="Tahoma"/>
        </w:rPr>
      </w:pPr>
    </w:p>
    <w:p w14:paraId="0F28E997" w14:textId="77777777" w:rsidR="006C65C6" w:rsidRDefault="006C65C6" w:rsidP="003D0F1A">
      <w:pPr>
        <w:pStyle w:val="NurText"/>
        <w:rPr>
          <w:rFonts w:ascii="Tahoma" w:hAnsi="Tahoma" w:cs="Tahoma"/>
        </w:rPr>
      </w:pPr>
      <w:r>
        <w:rPr>
          <w:rFonts w:ascii="Tahoma" w:hAnsi="Tahoma" w:cs="Tahoma"/>
        </w:rPr>
        <w:t xml:space="preserve">Die Ausgabetabelle für den Katalog der Fischarten wurde um die Spalten </w:t>
      </w:r>
      <w:r w:rsidRPr="006C65C6">
        <w:rPr>
          <w:rFonts w:ascii="Tahoma" w:hAnsi="Tahoma" w:cs="Tahoma"/>
          <w:i/>
        </w:rPr>
        <w:t>wissenschaftlicher Name</w:t>
      </w:r>
      <w:r>
        <w:rPr>
          <w:rFonts w:ascii="Tahoma" w:hAnsi="Tahoma" w:cs="Tahoma"/>
        </w:rPr>
        <w:t xml:space="preserve"> und </w:t>
      </w:r>
      <w:r w:rsidRPr="006C65C6">
        <w:rPr>
          <w:rFonts w:ascii="Tahoma" w:hAnsi="Tahoma" w:cs="Tahoma"/>
          <w:i/>
        </w:rPr>
        <w:t>adult ab</w:t>
      </w:r>
      <w:r>
        <w:rPr>
          <w:rFonts w:ascii="Tahoma" w:hAnsi="Tahoma" w:cs="Tahoma"/>
        </w:rPr>
        <w:t xml:space="preserve"> erweitert. </w:t>
      </w:r>
    </w:p>
    <w:p w14:paraId="2F95ED92" w14:textId="77777777" w:rsidR="006C65C6" w:rsidRDefault="006C65C6" w:rsidP="003D0F1A">
      <w:pPr>
        <w:pStyle w:val="NurText"/>
        <w:rPr>
          <w:rFonts w:ascii="Tahoma" w:hAnsi="Tahoma" w:cs="Tahoma"/>
        </w:rPr>
      </w:pPr>
    </w:p>
    <w:p w14:paraId="25C7B7DB" w14:textId="77777777" w:rsidR="006C65C6" w:rsidRDefault="00000000" w:rsidP="003D0F1A">
      <w:pPr>
        <w:pStyle w:val="NurText"/>
        <w:rPr>
          <w:rFonts w:ascii="Tahoma" w:hAnsi="Tahoma" w:cs="Tahoma"/>
        </w:rPr>
      </w:pPr>
      <w:r>
        <w:rPr>
          <w:rFonts w:ascii="Tahoma" w:hAnsi="Tahoma" w:cs="Tahoma"/>
        </w:rPr>
        <w:pict w14:anchorId="476C98C0">
          <v:shape id="_x0000_i1107" type="#_x0000_t75" style="width:453.75pt;height:138pt">
            <v:imagedata r:id="rId91" o:title=""/>
          </v:shape>
        </w:pict>
      </w:r>
    </w:p>
    <w:p w14:paraId="79E520C6" w14:textId="77777777" w:rsidR="006C65C6" w:rsidRDefault="006C65C6" w:rsidP="003D0F1A">
      <w:pPr>
        <w:pStyle w:val="NurText"/>
        <w:rPr>
          <w:rFonts w:ascii="Tahoma" w:hAnsi="Tahoma" w:cs="Tahoma"/>
        </w:rPr>
      </w:pPr>
    </w:p>
    <w:p w14:paraId="6627526D" w14:textId="77777777" w:rsidR="006C65C6" w:rsidRDefault="006C65C6" w:rsidP="003D0F1A">
      <w:pPr>
        <w:pStyle w:val="NurText"/>
        <w:rPr>
          <w:rFonts w:ascii="Tahoma" w:hAnsi="Tahoma" w:cs="Tahoma"/>
        </w:rPr>
      </w:pPr>
      <w:r>
        <w:rPr>
          <w:rFonts w:ascii="Tahoma" w:hAnsi="Tahoma" w:cs="Tahoma"/>
        </w:rPr>
        <w:t>Es wurde eine Druckfunktion und eine Funktion für den Export nach Excel eingeführt.</w:t>
      </w:r>
    </w:p>
    <w:p w14:paraId="0D91FB3D" w14:textId="77777777" w:rsidR="00430E4D" w:rsidRDefault="006C65C6" w:rsidP="003D0F1A">
      <w:pPr>
        <w:pStyle w:val="NurText"/>
        <w:rPr>
          <w:rFonts w:ascii="Tahoma" w:hAnsi="Tahoma" w:cs="Tahoma"/>
        </w:rPr>
      </w:pPr>
      <w:r>
        <w:rPr>
          <w:rFonts w:ascii="Tahoma" w:hAnsi="Tahoma" w:cs="Tahoma"/>
        </w:rPr>
        <w:t>Bemerkung</w:t>
      </w:r>
      <w:r w:rsidR="006977A8">
        <w:rPr>
          <w:rFonts w:ascii="Tahoma" w:hAnsi="Tahoma" w:cs="Tahoma"/>
        </w:rPr>
        <w:t>en</w:t>
      </w:r>
      <w:r>
        <w:rPr>
          <w:rFonts w:ascii="Tahoma" w:hAnsi="Tahoma" w:cs="Tahoma"/>
        </w:rPr>
        <w:t xml:space="preserve">: </w:t>
      </w:r>
    </w:p>
    <w:p w14:paraId="34600C42" w14:textId="77777777" w:rsidR="006C65C6" w:rsidRDefault="00430E4D" w:rsidP="003D0F1A">
      <w:pPr>
        <w:pStyle w:val="NurText"/>
        <w:rPr>
          <w:rFonts w:ascii="Tahoma" w:hAnsi="Tahoma" w:cs="Tahoma"/>
        </w:rPr>
      </w:pPr>
      <w:r>
        <w:rPr>
          <w:rFonts w:ascii="Tahoma" w:hAnsi="Tahoma" w:cs="Tahoma"/>
        </w:rPr>
        <w:t xml:space="preserve">- </w:t>
      </w:r>
      <w:r w:rsidR="006C65C6">
        <w:rPr>
          <w:rFonts w:ascii="Tahoma" w:hAnsi="Tahoma" w:cs="Tahoma"/>
        </w:rPr>
        <w:t xml:space="preserve">Durch Ziehen mit der Maus können die </w:t>
      </w:r>
      <w:r>
        <w:rPr>
          <w:rFonts w:ascii="Tahoma" w:hAnsi="Tahoma" w:cs="Tahoma"/>
        </w:rPr>
        <w:t xml:space="preserve">Spaltenanordnung und die </w:t>
      </w:r>
      <w:r w:rsidR="006C65C6">
        <w:rPr>
          <w:rFonts w:ascii="Tahoma" w:hAnsi="Tahoma" w:cs="Tahoma"/>
        </w:rPr>
        <w:t>Spaltenbreiten angepasst werden.</w:t>
      </w:r>
    </w:p>
    <w:p w14:paraId="63C3032F" w14:textId="77777777" w:rsidR="00430E4D" w:rsidRDefault="00430E4D" w:rsidP="003D0F1A">
      <w:pPr>
        <w:pStyle w:val="NurText"/>
        <w:rPr>
          <w:rFonts w:ascii="Tahoma" w:hAnsi="Tahoma" w:cs="Tahoma"/>
        </w:rPr>
      </w:pPr>
      <w:r>
        <w:rPr>
          <w:rFonts w:ascii="Tahoma" w:hAnsi="Tahoma" w:cs="Tahoma"/>
        </w:rPr>
        <w:t>- Wird eine Spalte dadurch völlig unsichtbar gemacht, so wird sie auch nicht nach Excel ausgegeben.</w:t>
      </w:r>
    </w:p>
    <w:p w14:paraId="4B5E1FA7" w14:textId="77777777" w:rsidR="0000539A" w:rsidRDefault="0000539A" w:rsidP="003D0F1A">
      <w:pPr>
        <w:pStyle w:val="NurText"/>
        <w:rPr>
          <w:rFonts w:ascii="Tahoma" w:hAnsi="Tahoma" w:cs="Tahoma"/>
        </w:rPr>
      </w:pPr>
    </w:p>
    <w:p w14:paraId="74F133FD" w14:textId="77777777" w:rsidR="0000539A" w:rsidRDefault="0000539A" w:rsidP="003D0F1A">
      <w:pPr>
        <w:pStyle w:val="NurText"/>
        <w:rPr>
          <w:rFonts w:ascii="Tahoma" w:hAnsi="Tahoma" w:cs="Tahoma"/>
        </w:rPr>
      </w:pPr>
    </w:p>
    <w:p w14:paraId="64646772" w14:textId="77777777" w:rsidR="00CA46B1" w:rsidRDefault="00CA46B1" w:rsidP="003D0F1A">
      <w:pPr>
        <w:pStyle w:val="NurText"/>
        <w:rPr>
          <w:rFonts w:ascii="Tahoma" w:hAnsi="Tahoma" w:cs="Tahoma"/>
        </w:rPr>
      </w:pPr>
    </w:p>
    <w:p w14:paraId="7AE16809" w14:textId="77777777" w:rsidR="0000539A" w:rsidRPr="0000539A" w:rsidRDefault="0000539A" w:rsidP="003D0F1A">
      <w:pPr>
        <w:pStyle w:val="NurText"/>
        <w:rPr>
          <w:rFonts w:ascii="Tahoma" w:hAnsi="Tahoma" w:cs="Tahoma"/>
          <w:b/>
        </w:rPr>
      </w:pPr>
      <w:r w:rsidRPr="0000539A">
        <w:rPr>
          <w:rFonts w:ascii="Tahoma" w:hAnsi="Tahoma" w:cs="Tahoma"/>
          <w:b/>
        </w:rPr>
        <w:t>Differenziertere Steuerung bei der Bearbeitung von Probestellen</w:t>
      </w:r>
    </w:p>
    <w:p w14:paraId="3461297D" w14:textId="77777777" w:rsidR="0000539A" w:rsidRDefault="0000539A" w:rsidP="003D0F1A">
      <w:pPr>
        <w:pStyle w:val="NurText"/>
        <w:rPr>
          <w:rFonts w:ascii="Tahoma" w:hAnsi="Tahoma" w:cs="Tahoma"/>
        </w:rPr>
      </w:pPr>
      <w:r>
        <w:rPr>
          <w:rFonts w:ascii="Tahoma" w:hAnsi="Tahoma" w:cs="Tahoma"/>
        </w:rPr>
        <w:t xml:space="preserve">Funktion: </w:t>
      </w:r>
      <w:r w:rsidRPr="0000539A">
        <w:rPr>
          <w:rFonts w:ascii="Tahoma" w:hAnsi="Tahoma" w:cs="Tahoma"/>
          <w:i/>
        </w:rPr>
        <w:t>Daten | Probestellen</w:t>
      </w:r>
    </w:p>
    <w:p w14:paraId="0E8182F2" w14:textId="77777777" w:rsidR="0000539A" w:rsidRDefault="0000539A" w:rsidP="003D0F1A">
      <w:pPr>
        <w:pStyle w:val="NurText"/>
        <w:rPr>
          <w:rFonts w:ascii="Tahoma" w:hAnsi="Tahoma" w:cs="Tahoma"/>
        </w:rPr>
      </w:pPr>
    </w:p>
    <w:p w14:paraId="19892BEC" w14:textId="77777777" w:rsidR="0000539A" w:rsidRDefault="0000539A" w:rsidP="003D0F1A">
      <w:pPr>
        <w:pStyle w:val="NurText"/>
        <w:rPr>
          <w:rFonts w:ascii="Tahoma" w:hAnsi="Tahoma" w:cs="Tahoma"/>
        </w:rPr>
      </w:pPr>
      <w:r>
        <w:rPr>
          <w:rFonts w:ascii="Tahoma" w:hAnsi="Tahoma" w:cs="Tahoma"/>
        </w:rPr>
        <w:t xml:space="preserve">Für die Felder Gewässerstrecke, Gewässerbreite und Fangquote (Rubrik </w:t>
      </w:r>
      <w:r w:rsidRPr="0000539A">
        <w:rPr>
          <w:rFonts w:ascii="Tahoma" w:hAnsi="Tahoma" w:cs="Tahoma"/>
          <w:i/>
        </w:rPr>
        <w:t>Gewässerstruktur / Fangmethode</w:t>
      </w:r>
      <w:r>
        <w:rPr>
          <w:rFonts w:ascii="Tahoma" w:hAnsi="Tahoma" w:cs="Tahoma"/>
        </w:rPr>
        <w:t xml:space="preserve">) wird keine Eingabe mehr erzwungen, wenn </w:t>
      </w:r>
    </w:p>
    <w:p w14:paraId="3E66C471" w14:textId="77777777" w:rsidR="0000539A" w:rsidRDefault="0000539A" w:rsidP="003D0F1A">
      <w:pPr>
        <w:pStyle w:val="NurText"/>
        <w:rPr>
          <w:rFonts w:ascii="Tahoma" w:hAnsi="Tahoma" w:cs="Tahoma"/>
        </w:rPr>
      </w:pPr>
      <w:r>
        <w:rPr>
          <w:rFonts w:ascii="Tahoma" w:hAnsi="Tahoma" w:cs="Tahoma"/>
        </w:rPr>
        <w:t xml:space="preserve">- im Feld </w:t>
      </w:r>
      <w:r w:rsidRPr="0000539A">
        <w:rPr>
          <w:rFonts w:ascii="Tahoma" w:hAnsi="Tahoma" w:cs="Tahoma"/>
          <w:i/>
        </w:rPr>
        <w:t>Wasserstand</w:t>
      </w:r>
      <w:r>
        <w:rPr>
          <w:rFonts w:ascii="Tahoma" w:hAnsi="Tahoma" w:cs="Tahoma"/>
        </w:rPr>
        <w:t xml:space="preserve"> der Eintrag </w:t>
      </w:r>
      <w:r w:rsidRPr="0000539A">
        <w:rPr>
          <w:rFonts w:ascii="Tahoma" w:hAnsi="Tahoma" w:cs="Tahoma"/>
          <w:i/>
        </w:rPr>
        <w:t>ausgetrocknet</w:t>
      </w:r>
      <w:r>
        <w:rPr>
          <w:rFonts w:ascii="Tahoma" w:hAnsi="Tahoma" w:cs="Tahoma"/>
        </w:rPr>
        <w:t xml:space="preserve"> gewählt wurde oder</w:t>
      </w:r>
    </w:p>
    <w:p w14:paraId="078AF660" w14:textId="77777777" w:rsidR="0000539A" w:rsidRDefault="0000539A" w:rsidP="003D0F1A">
      <w:pPr>
        <w:pStyle w:val="NurText"/>
        <w:rPr>
          <w:rFonts w:ascii="Tahoma" w:hAnsi="Tahoma" w:cs="Tahoma"/>
        </w:rPr>
      </w:pPr>
      <w:r>
        <w:rPr>
          <w:rFonts w:ascii="Tahoma" w:hAnsi="Tahoma" w:cs="Tahoma"/>
        </w:rPr>
        <w:t xml:space="preserve">- die Fangmethode Reuse </w:t>
      </w:r>
      <w:r w:rsidRPr="0000539A">
        <w:rPr>
          <w:rFonts w:ascii="Tahoma" w:hAnsi="Tahoma" w:cs="Tahoma"/>
          <w:i/>
        </w:rPr>
        <w:t>gewählt</w:t>
      </w:r>
      <w:r>
        <w:rPr>
          <w:rFonts w:ascii="Tahoma" w:hAnsi="Tahoma" w:cs="Tahoma"/>
        </w:rPr>
        <w:t xml:space="preserve"> wurde.</w:t>
      </w:r>
    </w:p>
    <w:p w14:paraId="791A73C0" w14:textId="77777777" w:rsidR="0000539A" w:rsidRDefault="0000539A" w:rsidP="003D0F1A">
      <w:pPr>
        <w:pStyle w:val="NurText"/>
        <w:rPr>
          <w:rFonts w:ascii="Tahoma" w:hAnsi="Tahoma" w:cs="Tahoma"/>
        </w:rPr>
      </w:pPr>
    </w:p>
    <w:p w14:paraId="06D77368" w14:textId="77777777" w:rsidR="0000539A" w:rsidRDefault="0000539A" w:rsidP="003D0F1A">
      <w:pPr>
        <w:pStyle w:val="NurText"/>
        <w:rPr>
          <w:rFonts w:ascii="Tahoma" w:hAnsi="Tahoma" w:cs="Tahoma"/>
        </w:rPr>
      </w:pPr>
      <w:r>
        <w:rPr>
          <w:rFonts w:ascii="Tahoma" w:hAnsi="Tahoma" w:cs="Tahoma"/>
        </w:rPr>
        <w:t xml:space="preserve">In beiden Fällen wird die Option </w:t>
      </w:r>
      <w:r w:rsidRPr="0000539A">
        <w:rPr>
          <w:rFonts w:ascii="Tahoma" w:hAnsi="Tahoma" w:cs="Tahoma"/>
          <w:i/>
        </w:rPr>
        <w:t>keine Berechnungen durchführen</w:t>
      </w:r>
      <w:r>
        <w:rPr>
          <w:rFonts w:ascii="Tahoma" w:hAnsi="Tahoma" w:cs="Tahoma"/>
        </w:rPr>
        <w:t xml:space="preserve"> automatisch eingeschaltet und die Berechnungen werden nicht ausgeführt. Da die o. g. Eingabefelder nur im Zuge der Berechnungen überprüft werden, entfällt somit auch der Zwang zur Eingabe.</w:t>
      </w:r>
    </w:p>
    <w:p w14:paraId="12730A91" w14:textId="77777777" w:rsidR="0000539A" w:rsidRDefault="0000539A" w:rsidP="003D0F1A">
      <w:pPr>
        <w:pStyle w:val="NurText"/>
        <w:rPr>
          <w:rFonts w:ascii="Tahoma" w:hAnsi="Tahoma" w:cs="Tahoma"/>
        </w:rPr>
      </w:pPr>
    </w:p>
    <w:p w14:paraId="62690F7A" w14:textId="77777777" w:rsidR="00347BFA" w:rsidRDefault="00000000" w:rsidP="003D0F1A">
      <w:pPr>
        <w:pStyle w:val="NurText"/>
        <w:rPr>
          <w:rFonts w:ascii="Tahoma" w:hAnsi="Tahoma" w:cs="Tahoma"/>
        </w:rPr>
      </w:pPr>
      <w:r>
        <w:rPr>
          <w:rFonts w:ascii="Tahoma" w:hAnsi="Tahoma" w:cs="Tahoma"/>
        </w:rPr>
        <w:pict w14:anchorId="2C2CD964">
          <v:shape id="_x0000_i1108" type="#_x0000_t75" style="width:343.5pt;height:81pt">
            <v:imagedata r:id="rId92" o:title=""/>
          </v:shape>
        </w:pict>
      </w:r>
    </w:p>
    <w:p w14:paraId="73839B00" w14:textId="77777777" w:rsidR="00347BFA" w:rsidRDefault="00347BFA" w:rsidP="003D0F1A">
      <w:pPr>
        <w:pStyle w:val="NurText"/>
        <w:rPr>
          <w:rFonts w:ascii="Tahoma" w:hAnsi="Tahoma" w:cs="Tahoma"/>
        </w:rPr>
      </w:pPr>
    </w:p>
    <w:p w14:paraId="1ADE4D7B" w14:textId="77777777" w:rsidR="00347BFA" w:rsidRDefault="00347BFA" w:rsidP="003D0F1A">
      <w:pPr>
        <w:pStyle w:val="NurText"/>
        <w:rPr>
          <w:rFonts w:ascii="Tahoma" w:hAnsi="Tahoma" w:cs="Tahoma"/>
        </w:rPr>
      </w:pPr>
    </w:p>
    <w:p w14:paraId="5D4F3289" w14:textId="77777777" w:rsidR="00EC23FA" w:rsidRDefault="00EC23FA" w:rsidP="003D0F1A">
      <w:pPr>
        <w:pStyle w:val="NurText"/>
        <w:rPr>
          <w:rFonts w:ascii="Tahoma" w:hAnsi="Tahoma" w:cs="Tahoma"/>
        </w:rPr>
      </w:pPr>
    </w:p>
    <w:p w14:paraId="42529D38" w14:textId="77777777" w:rsidR="00CA46B1" w:rsidRDefault="00CA46B1" w:rsidP="003D0F1A">
      <w:pPr>
        <w:pStyle w:val="NurText"/>
        <w:rPr>
          <w:rFonts w:ascii="Tahoma" w:hAnsi="Tahoma" w:cs="Tahoma"/>
        </w:rPr>
      </w:pPr>
      <w:r>
        <w:rPr>
          <w:rFonts w:ascii="Tahoma" w:hAnsi="Tahoma" w:cs="Tahoma"/>
        </w:rPr>
        <w:br w:type="page"/>
      </w:r>
    </w:p>
    <w:p w14:paraId="766632F3" w14:textId="77777777" w:rsidR="00347BFA" w:rsidRPr="00EC23FA" w:rsidRDefault="00EC23FA" w:rsidP="003D0F1A">
      <w:pPr>
        <w:pStyle w:val="NurText"/>
        <w:rPr>
          <w:rFonts w:ascii="Tahoma" w:hAnsi="Tahoma" w:cs="Tahoma"/>
          <w:b/>
        </w:rPr>
      </w:pPr>
      <w:r w:rsidRPr="00EC23FA">
        <w:rPr>
          <w:rFonts w:ascii="Tahoma" w:hAnsi="Tahoma" w:cs="Tahoma"/>
          <w:b/>
        </w:rPr>
        <w:t>Neues Datenfeld pH-Wert eingeführt</w:t>
      </w:r>
    </w:p>
    <w:p w14:paraId="49BD8AAA" w14:textId="77777777" w:rsidR="00EC23FA" w:rsidRDefault="00EC23FA" w:rsidP="003D0F1A">
      <w:pPr>
        <w:pStyle w:val="NurText"/>
        <w:rPr>
          <w:rFonts w:ascii="Tahoma" w:hAnsi="Tahoma" w:cs="Tahoma"/>
        </w:rPr>
      </w:pPr>
      <w:r>
        <w:rPr>
          <w:rFonts w:ascii="Tahoma" w:hAnsi="Tahoma" w:cs="Tahoma"/>
        </w:rPr>
        <w:t xml:space="preserve">Funktion: </w:t>
      </w:r>
      <w:r w:rsidRPr="00EC23FA">
        <w:rPr>
          <w:rFonts w:ascii="Tahoma" w:hAnsi="Tahoma" w:cs="Tahoma"/>
          <w:i/>
        </w:rPr>
        <w:t>Daten | Probestellen</w:t>
      </w:r>
    </w:p>
    <w:p w14:paraId="077D754D" w14:textId="77777777" w:rsidR="00EC23FA" w:rsidRDefault="00EC23FA" w:rsidP="003D0F1A">
      <w:pPr>
        <w:pStyle w:val="NurText"/>
        <w:rPr>
          <w:rFonts w:ascii="Tahoma" w:hAnsi="Tahoma" w:cs="Tahoma"/>
        </w:rPr>
      </w:pPr>
    </w:p>
    <w:p w14:paraId="7309C0C5" w14:textId="77777777" w:rsidR="00EC23FA" w:rsidRDefault="00EC23FA" w:rsidP="003D0F1A">
      <w:pPr>
        <w:pStyle w:val="NurText"/>
        <w:rPr>
          <w:rFonts w:ascii="Tahoma" w:hAnsi="Tahoma" w:cs="Tahoma"/>
        </w:rPr>
      </w:pPr>
      <w:r>
        <w:rPr>
          <w:rFonts w:ascii="Tahoma" w:hAnsi="Tahoma" w:cs="Tahoma"/>
        </w:rPr>
        <w:t xml:space="preserve">In die Rubrik Gewässerstruktur / Fangmethode der Funktion Probestelle bearbeiten wurde das Datenfeld </w:t>
      </w:r>
      <w:r w:rsidRPr="00EC23FA">
        <w:rPr>
          <w:rFonts w:ascii="Tahoma" w:hAnsi="Tahoma" w:cs="Tahoma"/>
          <w:i/>
        </w:rPr>
        <w:t>pH-Wert</w:t>
      </w:r>
      <w:r>
        <w:rPr>
          <w:rFonts w:ascii="Tahoma" w:hAnsi="Tahoma" w:cs="Tahoma"/>
        </w:rPr>
        <w:t xml:space="preserve"> aufgenommen:</w:t>
      </w:r>
    </w:p>
    <w:p w14:paraId="58352F70" w14:textId="77777777" w:rsidR="00EC23FA" w:rsidRDefault="00EC23FA" w:rsidP="003D0F1A">
      <w:pPr>
        <w:pStyle w:val="NurText"/>
        <w:rPr>
          <w:rFonts w:ascii="Tahoma" w:hAnsi="Tahoma" w:cs="Tahoma"/>
        </w:rPr>
      </w:pPr>
    </w:p>
    <w:p w14:paraId="0B69CEDB" w14:textId="77777777" w:rsidR="00EC23FA" w:rsidRDefault="00000000" w:rsidP="003D0F1A">
      <w:pPr>
        <w:pStyle w:val="NurText"/>
        <w:rPr>
          <w:rFonts w:ascii="Tahoma" w:hAnsi="Tahoma" w:cs="Tahoma"/>
        </w:rPr>
      </w:pPr>
      <w:r>
        <w:rPr>
          <w:rFonts w:ascii="Tahoma" w:hAnsi="Tahoma" w:cs="Tahoma"/>
        </w:rPr>
        <w:pict w14:anchorId="4F9C8A6C">
          <v:shape id="_x0000_i1109" type="#_x0000_t75" style="width:318pt;height:78pt">
            <v:imagedata r:id="rId93" o:title=""/>
          </v:shape>
        </w:pict>
      </w:r>
    </w:p>
    <w:p w14:paraId="75316200" w14:textId="77777777" w:rsidR="00EC23FA" w:rsidRDefault="00EC23FA" w:rsidP="003D0F1A">
      <w:pPr>
        <w:pStyle w:val="NurText"/>
        <w:rPr>
          <w:rFonts w:ascii="Tahoma" w:hAnsi="Tahoma" w:cs="Tahoma"/>
        </w:rPr>
      </w:pPr>
    </w:p>
    <w:p w14:paraId="02898DEB" w14:textId="77777777" w:rsidR="00EC23FA" w:rsidRDefault="00EC23FA" w:rsidP="003D0F1A">
      <w:pPr>
        <w:pStyle w:val="NurText"/>
        <w:rPr>
          <w:rFonts w:ascii="Tahoma" w:hAnsi="Tahoma" w:cs="Tahoma"/>
        </w:rPr>
      </w:pPr>
      <w:r>
        <w:rPr>
          <w:rFonts w:ascii="Tahoma" w:hAnsi="Tahoma" w:cs="Tahoma"/>
        </w:rPr>
        <w:t xml:space="preserve">Das Datenfeld ist fakultativ und wird im Format </w:t>
      </w:r>
      <w:r w:rsidRPr="00AA49A6">
        <w:rPr>
          <w:rFonts w:ascii="Tahoma" w:hAnsi="Tahoma" w:cs="Tahoma"/>
          <w:i/>
        </w:rPr>
        <w:t>#</w:t>
      </w:r>
      <w:proofErr w:type="gramStart"/>
      <w:r w:rsidRPr="00AA49A6">
        <w:rPr>
          <w:rFonts w:ascii="Tahoma" w:hAnsi="Tahoma" w:cs="Tahoma"/>
          <w:i/>
        </w:rPr>
        <w:t>#,#</w:t>
      </w:r>
      <w:proofErr w:type="gramEnd"/>
      <w:r>
        <w:rPr>
          <w:rFonts w:ascii="Tahoma" w:hAnsi="Tahoma" w:cs="Tahoma"/>
        </w:rPr>
        <w:t xml:space="preserve"> verwaltet. </w:t>
      </w:r>
    </w:p>
    <w:p w14:paraId="721623D8" w14:textId="77777777" w:rsidR="00893492" w:rsidRDefault="00893492" w:rsidP="003D0F1A">
      <w:pPr>
        <w:pStyle w:val="NurText"/>
        <w:rPr>
          <w:rFonts w:ascii="Tahoma" w:hAnsi="Tahoma" w:cs="Tahoma"/>
        </w:rPr>
      </w:pPr>
    </w:p>
    <w:p w14:paraId="566A0D81" w14:textId="77777777" w:rsidR="00CA46B1" w:rsidRDefault="00CA46B1" w:rsidP="003D0F1A">
      <w:pPr>
        <w:pStyle w:val="NurText"/>
        <w:rPr>
          <w:rFonts w:ascii="Tahoma" w:hAnsi="Tahoma" w:cs="Tahoma"/>
        </w:rPr>
      </w:pPr>
    </w:p>
    <w:p w14:paraId="3D94FE55" w14:textId="77777777" w:rsidR="00CA46B1" w:rsidRDefault="00CA46B1" w:rsidP="003D0F1A">
      <w:pPr>
        <w:pStyle w:val="NurText"/>
        <w:rPr>
          <w:rFonts w:ascii="Tahoma" w:hAnsi="Tahoma" w:cs="Tahoma"/>
        </w:rPr>
      </w:pPr>
    </w:p>
    <w:p w14:paraId="17EDCF02" w14:textId="77777777" w:rsidR="00893492" w:rsidRPr="00893492" w:rsidRDefault="00893492" w:rsidP="003D0F1A">
      <w:pPr>
        <w:pStyle w:val="NurText"/>
        <w:rPr>
          <w:rFonts w:ascii="Tahoma" w:hAnsi="Tahoma" w:cs="Tahoma"/>
          <w:b/>
        </w:rPr>
      </w:pPr>
      <w:r w:rsidRPr="00893492">
        <w:rPr>
          <w:rFonts w:ascii="Tahoma" w:hAnsi="Tahoma" w:cs="Tahoma"/>
          <w:b/>
        </w:rPr>
        <w:t xml:space="preserve">Terminus </w:t>
      </w:r>
      <w:r w:rsidRPr="00893492">
        <w:rPr>
          <w:rFonts w:ascii="Tahoma" w:hAnsi="Tahoma" w:cs="Tahoma"/>
          <w:b/>
          <w:i/>
        </w:rPr>
        <w:t>Gebietskennzahl</w:t>
      </w:r>
      <w:r w:rsidRPr="00893492">
        <w:rPr>
          <w:rFonts w:ascii="Tahoma" w:hAnsi="Tahoma" w:cs="Tahoma"/>
          <w:b/>
        </w:rPr>
        <w:t xml:space="preserve"> durch </w:t>
      </w:r>
      <w:r w:rsidRPr="00893492">
        <w:rPr>
          <w:rFonts w:ascii="Tahoma" w:hAnsi="Tahoma" w:cs="Tahoma"/>
          <w:b/>
          <w:i/>
        </w:rPr>
        <w:t>Gewässerkennzahl</w:t>
      </w:r>
      <w:r w:rsidRPr="00893492">
        <w:rPr>
          <w:rFonts w:ascii="Tahoma" w:hAnsi="Tahoma" w:cs="Tahoma"/>
          <w:b/>
        </w:rPr>
        <w:t xml:space="preserve"> ersetzt</w:t>
      </w:r>
    </w:p>
    <w:p w14:paraId="192B482F" w14:textId="77777777" w:rsidR="00893492" w:rsidRDefault="00893492" w:rsidP="003D0F1A">
      <w:pPr>
        <w:pStyle w:val="NurText"/>
        <w:rPr>
          <w:rFonts w:ascii="Tahoma" w:hAnsi="Tahoma" w:cs="Tahoma"/>
        </w:rPr>
      </w:pPr>
      <w:r>
        <w:rPr>
          <w:rFonts w:ascii="Tahoma" w:hAnsi="Tahoma" w:cs="Tahoma"/>
        </w:rPr>
        <w:t>Funktion: allgemein</w:t>
      </w:r>
    </w:p>
    <w:p w14:paraId="2C7CFF5A" w14:textId="77777777" w:rsidR="00893492" w:rsidRDefault="00893492" w:rsidP="003D0F1A">
      <w:pPr>
        <w:pStyle w:val="NurText"/>
        <w:rPr>
          <w:rFonts w:ascii="Tahoma" w:hAnsi="Tahoma" w:cs="Tahoma"/>
        </w:rPr>
      </w:pPr>
    </w:p>
    <w:p w14:paraId="525CF616" w14:textId="77777777" w:rsidR="00893492" w:rsidRDefault="00893492" w:rsidP="003D0F1A">
      <w:pPr>
        <w:pStyle w:val="NurText"/>
        <w:rPr>
          <w:rFonts w:ascii="Tahoma" w:hAnsi="Tahoma" w:cs="Tahoma"/>
        </w:rPr>
      </w:pPr>
      <w:r>
        <w:rPr>
          <w:rFonts w:ascii="Tahoma" w:hAnsi="Tahoma" w:cs="Tahoma"/>
        </w:rPr>
        <w:t xml:space="preserve">Bei allen Vorkommen innerhalb der Anwendung Fischartenkataster wurde der Begriff </w:t>
      </w:r>
      <w:r w:rsidRPr="00893492">
        <w:rPr>
          <w:rFonts w:ascii="Tahoma" w:hAnsi="Tahoma" w:cs="Tahoma"/>
          <w:i/>
        </w:rPr>
        <w:t>Gebietskennzahl</w:t>
      </w:r>
      <w:r>
        <w:rPr>
          <w:rFonts w:ascii="Tahoma" w:hAnsi="Tahoma" w:cs="Tahoma"/>
        </w:rPr>
        <w:t xml:space="preserve"> durch </w:t>
      </w:r>
      <w:r w:rsidRPr="00893492">
        <w:rPr>
          <w:rFonts w:ascii="Tahoma" w:hAnsi="Tahoma" w:cs="Tahoma"/>
          <w:i/>
        </w:rPr>
        <w:t>Gewässerkennzahl</w:t>
      </w:r>
      <w:r>
        <w:rPr>
          <w:rFonts w:ascii="Tahoma" w:hAnsi="Tahoma" w:cs="Tahoma"/>
        </w:rPr>
        <w:t xml:space="preserve"> ersetzt.</w:t>
      </w:r>
    </w:p>
    <w:p w14:paraId="53599464" w14:textId="77777777" w:rsidR="00893492" w:rsidRDefault="00893492" w:rsidP="003D0F1A">
      <w:pPr>
        <w:pStyle w:val="NurText"/>
        <w:rPr>
          <w:rFonts w:ascii="Tahoma" w:hAnsi="Tahoma" w:cs="Tahoma"/>
        </w:rPr>
      </w:pPr>
    </w:p>
    <w:p w14:paraId="2E9E9779" w14:textId="77777777" w:rsidR="00893492" w:rsidRDefault="00893492" w:rsidP="003D0F1A">
      <w:pPr>
        <w:pStyle w:val="NurText"/>
        <w:rPr>
          <w:rFonts w:ascii="Tahoma" w:hAnsi="Tahoma" w:cs="Tahoma"/>
        </w:rPr>
      </w:pPr>
    </w:p>
    <w:p w14:paraId="1525B9F4" w14:textId="77777777" w:rsidR="00893492" w:rsidRDefault="00893492" w:rsidP="003D0F1A">
      <w:pPr>
        <w:pStyle w:val="NurText"/>
        <w:rPr>
          <w:rFonts w:ascii="Tahoma" w:hAnsi="Tahoma" w:cs="Tahoma"/>
        </w:rPr>
      </w:pPr>
    </w:p>
    <w:p w14:paraId="635B7392" w14:textId="77777777" w:rsidR="00893492" w:rsidRPr="00893492" w:rsidRDefault="00893492" w:rsidP="003D0F1A">
      <w:pPr>
        <w:pStyle w:val="NurText"/>
        <w:rPr>
          <w:rFonts w:ascii="Tahoma" w:hAnsi="Tahoma" w:cs="Tahoma"/>
          <w:b/>
        </w:rPr>
      </w:pPr>
      <w:r w:rsidRPr="00893492">
        <w:rPr>
          <w:rFonts w:ascii="Tahoma" w:hAnsi="Tahoma" w:cs="Tahoma"/>
          <w:b/>
        </w:rPr>
        <w:t xml:space="preserve">Korrektur: Suchbegriff </w:t>
      </w:r>
      <w:r w:rsidRPr="00893492">
        <w:rPr>
          <w:rFonts w:ascii="Tahoma" w:hAnsi="Tahoma" w:cs="Tahoma"/>
          <w:b/>
          <w:i/>
        </w:rPr>
        <w:t>OWK-ID/Name</w:t>
      </w:r>
      <w:r w:rsidRPr="00893492">
        <w:rPr>
          <w:rFonts w:ascii="Tahoma" w:hAnsi="Tahoma" w:cs="Tahoma"/>
          <w:b/>
        </w:rPr>
        <w:t xml:space="preserve"> alphanumerisch</w:t>
      </w:r>
    </w:p>
    <w:p w14:paraId="466D8F24" w14:textId="77777777" w:rsidR="00893492" w:rsidRDefault="00893492" w:rsidP="003D0F1A">
      <w:pPr>
        <w:pStyle w:val="NurText"/>
        <w:rPr>
          <w:rFonts w:ascii="Tahoma" w:hAnsi="Tahoma" w:cs="Tahoma"/>
        </w:rPr>
      </w:pPr>
      <w:r>
        <w:rPr>
          <w:rFonts w:ascii="Tahoma" w:hAnsi="Tahoma" w:cs="Tahoma"/>
        </w:rPr>
        <w:t xml:space="preserve">Funktion: </w:t>
      </w:r>
      <w:r w:rsidRPr="00893492">
        <w:rPr>
          <w:rFonts w:ascii="Tahoma" w:hAnsi="Tahoma" w:cs="Tahoma"/>
          <w:i/>
        </w:rPr>
        <w:t>Berichte</w:t>
      </w:r>
    </w:p>
    <w:p w14:paraId="74192F84" w14:textId="77777777" w:rsidR="00893492" w:rsidRDefault="00893492" w:rsidP="003D0F1A">
      <w:pPr>
        <w:pStyle w:val="NurText"/>
        <w:rPr>
          <w:rFonts w:ascii="Tahoma" w:hAnsi="Tahoma" w:cs="Tahoma"/>
        </w:rPr>
      </w:pPr>
    </w:p>
    <w:p w14:paraId="0540DA2F" w14:textId="77777777" w:rsidR="00893492" w:rsidRDefault="00893492" w:rsidP="003D0F1A">
      <w:pPr>
        <w:pStyle w:val="NurText"/>
        <w:rPr>
          <w:rFonts w:ascii="Tahoma" w:hAnsi="Tahoma" w:cs="Tahoma"/>
        </w:rPr>
      </w:pPr>
      <w:r>
        <w:rPr>
          <w:rFonts w:ascii="Tahoma" w:hAnsi="Tahoma" w:cs="Tahoma"/>
        </w:rPr>
        <w:t>Bei der Eingabe eines Suchbegriffes zum OWK-ID/Namen können nun beliebige Zeichen verwendet werden; bisher war die Eingabe auf Ziffern beschränkt.</w:t>
      </w:r>
    </w:p>
    <w:p w14:paraId="23FF0109" w14:textId="77777777" w:rsidR="00893492" w:rsidRDefault="00893492" w:rsidP="003D0F1A">
      <w:pPr>
        <w:pStyle w:val="NurText"/>
        <w:rPr>
          <w:rFonts w:ascii="Tahoma" w:hAnsi="Tahoma" w:cs="Tahoma"/>
        </w:rPr>
      </w:pPr>
    </w:p>
    <w:p w14:paraId="08D78672" w14:textId="77777777" w:rsidR="00997DA5" w:rsidRDefault="00997DA5" w:rsidP="003D0F1A">
      <w:pPr>
        <w:pStyle w:val="NurText"/>
        <w:rPr>
          <w:rFonts w:ascii="Tahoma" w:hAnsi="Tahoma" w:cs="Tahoma"/>
        </w:rPr>
      </w:pPr>
    </w:p>
    <w:p w14:paraId="4F4D8487" w14:textId="77777777" w:rsidR="00997DA5" w:rsidRDefault="00997DA5" w:rsidP="003D0F1A">
      <w:pPr>
        <w:pStyle w:val="NurText"/>
        <w:rPr>
          <w:rFonts w:ascii="Tahoma" w:hAnsi="Tahoma" w:cs="Tahoma"/>
        </w:rPr>
      </w:pPr>
    </w:p>
    <w:p w14:paraId="6BE202F6" w14:textId="77777777" w:rsidR="00997DA5" w:rsidRPr="00893492" w:rsidRDefault="00997DA5" w:rsidP="00997DA5">
      <w:pPr>
        <w:pStyle w:val="NurText"/>
        <w:rPr>
          <w:rFonts w:ascii="Tahoma" w:hAnsi="Tahoma" w:cs="Tahoma"/>
          <w:b/>
        </w:rPr>
      </w:pPr>
      <w:r>
        <w:rPr>
          <w:rFonts w:ascii="Tahoma" w:hAnsi="Tahoma" w:cs="Tahoma"/>
          <w:b/>
        </w:rPr>
        <w:t>Leer-Einträge im Artenkatalog werden in Berichten nicht mehr gezählt</w:t>
      </w:r>
    </w:p>
    <w:p w14:paraId="589881FD" w14:textId="77777777" w:rsidR="00997DA5" w:rsidRDefault="00997DA5" w:rsidP="00997DA5">
      <w:pPr>
        <w:pStyle w:val="NurText"/>
        <w:rPr>
          <w:rFonts w:ascii="Tahoma" w:hAnsi="Tahoma" w:cs="Tahoma"/>
        </w:rPr>
      </w:pPr>
      <w:r>
        <w:rPr>
          <w:rFonts w:ascii="Tahoma" w:hAnsi="Tahoma" w:cs="Tahoma"/>
        </w:rPr>
        <w:t xml:space="preserve">Funktion: </w:t>
      </w:r>
      <w:r w:rsidRPr="00893492">
        <w:rPr>
          <w:rFonts w:ascii="Tahoma" w:hAnsi="Tahoma" w:cs="Tahoma"/>
          <w:i/>
        </w:rPr>
        <w:t>Berichte</w:t>
      </w:r>
    </w:p>
    <w:p w14:paraId="6DBFB307" w14:textId="77777777" w:rsidR="00997DA5" w:rsidRDefault="00997DA5" w:rsidP="00997DA5">
      <w:pPr>
        <w:pStyle w:val="NurText"/>
        <w:rPr>
          <w:rFonts w:ascii="Tahoma" w:hAnsi="Tahoma" w:cs="Tahoma"/>
        </w:rPr>
      </w:pPr>
    </w:p>
    <w:p w14:paraId="6E4417DD" w14:textId="77777777" w:rsidR="00997DA5" w:rsidRDefault="00997DA5" w:rsidP="00997DA5">
      <w:pPr>
        <w:pStyle w:val="NurText"/>
        <w:rPr>
          <w:rFonts w:ascii="Tahoma" w:hAnsi="Tahoma" w:cs="Tahoma"/>
        </w:rPr>
      </w:pPr>
      <w:r>
        <w:rPr>
          <w:rFonts w:ascii="Tahoma" w:hAnsi="Tahoma" w:cs="Tahoma"/>
        </w:rPr>
        <w:t xml:space="preserve">Zur Kennzeichnung nicht vorhandener Arten im Fangprotokoll können Einträge der Art </w:t>
      </w:r>
      <w:r w:rsidRPr="00997DA5">
        <w:rPr>
          <w:rFonts w:ascii="Tahoma" w:hAnsi="Tahoma" w:cs="Tahoma"/>
          <w:i/>
        </w:rPr>
        <w:t xml:space="preserve">keine Fische </w:t>
      </w:r>
      <w:r>
        <w:rPr>
          <w:rFonts w:ascii="Tahoma" w:hAnsi="Tahoma" w:cs="Tahoma"/>
        </w:rPr>
        <w:t xml:space="preserve">oder </w:t>
      </w:r>
      <w:r w:rsidRPr="00997DA5">
        <w:rPr>
          <w:rFonts w:ascii="Tahoma" w:hAnsi="Tahoma" w:cs="Tahoma"/>
          <w:i/>
        </w:rPr>
        <w:t>keine Krebse</w:t>
      </w:r>
      <w:r>
        <w:rPr>
          <w:rFonts w:ascii="Tahoma" w:hAnsi="Tahoma" w:cs="Tahoma"/>
        </w:rPr>
        <w:t xml:space="preserve"> in den Artenkatalog aufgenommen werden. </w:t>
      </w:r>
    </w:p>
    <w:p w14:paraId="45547118" w14:textId="77777777" w:rsidR="00997DA5" w:rsidRDefault="00997DA5" w:rsidP="00997DA5">
      <w:pPr>
        <w:pStyle w:val="NurText"/>
        <w:rPr>
          <w:rFonts w:ascii="Tahoma" w:hAnsi="Tahoma" w:cs="Tahoma"/>
        </w:rPr>
      </w:pPr>
      <w:r>
        <w:rPr>
          <w:rFonts w:ascii="Tahoma" w:hAnsi="Tahoma" w:cs="Tahoma"/>
        </w:rPr>
        <w:t xml:space="preserve">Bisher wurden diese Einträge in Zählstatistiken mitgezählt. Nunmehr werden keine Einträge mehr gezählt, in deren Bezeichnung das Wort </w:t>
      </w:r>
      <w:r w:rsidRPr="00997DA5">
        <w:rPr>
          <w:rFonts w:ascii="Tahoma" w:hAnsi="Tahoma" w:cs="Tahoma"/>
          <w:i/>
        </w:rPr>
        <w:t>keine</w:t>
      </w:r>
      <w:r>
        <w:rPr>
          <w:rFonts w:ascii="Tahoma" w:hAnsi="Tahoma" w:cs="Tahoma"/>
        </w:rPr>
        <w:t xml:space="preserve"> vorkommt.</w:t>
      </w:r>
    </w:p>
    <w:p w14:paraId="538390A4" w14:textId="77777777" w:rsidR="00997DA5" w:rsidRDefault="00997DA5" w:rsidP="00997DA5">
      <w:pPr>
        <w:pStyle w:val="NurText"/>
        <w:rPr>
          <w:rFonts w:ascii="Tahoma" w:hAnsi="Tahoma" w:cs="Tahoma"/>
        </w:rPr>
      </w:pPr>
    </w:p>
    <w:p w14:paraId="7950C522" w14:textId="77777777" w:rsidR="00997DA5" w:rsidRDefault="00997DA5" w:rsidP="00997DA5">
      <w:pPr>
        <w:pStyle w:val="NurText"/>
        <w:rPr>
          <w:rFonts w:ascii="Tahoma" w:hAnsi="Tahoma" w:cs="Tahoma"/>
        </w:rPr>
      </w:pPr>
      <w:r>
        <w:rPr>
          <w:rFonts w:ascii="Tahoma" w:hAnsi="Tahoma" w:cs="Tahoma"/>
        </w:rPr>
        <w:t>Die Änderung gilt für folgende Berichte:</w:t>
      </w:r>
    </w:p>
    <w:p w14:paraId="2AA79639" w14:textId="77777777" w:rsidR="00997DA5" w:rsidRDefault="00997DA5" w:rsidP="00997DA5">
      <w:pPr>
        <w:pStyle w:val="NurText"/>
        <w:numPr>
          <w:ilvl w:val="0"/>
          <w:numId w:val="21"/>
        </w:numPr>
        <w:rPr>
          <w:rFonts w:ascii="Tahoma" w:hAnsi="Tahoma" w:cs="Tahoma"/>
        </w:rPr>
      </w:pPr>
      <w:r>
        <w:rPr>
          <w:rFonts w:ascii="Tahoma" w:hAnsi="Tahoma" w:cs="Tahoma"/>
        </w:rPr>
        <w:t>Arteninventar</w:t>
      </w:r>
    </w:p>
    <w:p w14:paraId="7A3ADFB2" w14:textId="77777777" w:rsidR="00997DA5" w:rsidRDefault="00997DA5" w:rsidP="00997DA5">
      <w:pPr>
        <w:pStyle w:val="NurText"/>
        <w:numPr>
          <w:ilvl w:val="0"/>
          <w:numId w:val="21"/>
        </w:numPr>
        <w:rPr>
          <w:rFonts w:ascii="Tahoma" w:hAnsi="Tahoma" w:cs="Tahoma"/>
        </w:rPr>
      </w:pPr>
      <w:r>
        <w:rPr>
          <w:rFonts w:ascii="Tahoma" w:hAnsi="Tahoma" w:cs="Tahoma"/>
        </w:rPr>
        <w:t>Arteninventar für ausgewählte Gebiete</w:t>
      </w:r>
    </w:p>
    <w:p w14:paraId="3FA4AB72" w14:textId="77777777" w:rsidR="00997DA5" w:rsidRDefault="00997DA5" w:rsidP="00997DA5">
      <w:pPr>
        <w:pStyle w:val="NurText"/>
        <w:numPr>
          <w:ilvl w:val="0"/>
          <w:numId w:val="21"/>
        </w:numPr>
        <w:rPr>
          <w:rFonts w:ascii="Tahoma" w:hAnsi="Tahoma" w:cs="Tahoma"/>
        </w:rPr>
      </w:pPr>
      <w:r>
        <w:rPr>
          <w:rFonts w:ascii="Tahoma" w:hAnsi="Tahoma" w:cs="Tahoma"/>
        </w:rPr>
        <w:t>Anzahl der Fische nach Arten (</w:t>
      </w:r>
      <w:proofErr w:type="spellStart"/>
      <w:r>
        <w:rPr>
          <w:rFonts w:ascii="Tahoma" w:hAnsi="Tahoma" w:cs="Tahoma"/>
        </w:rPr>
        <w:t>Abundanzen</w:t>
      </w:r>
      <w:proofErr w:type="spellEnd"/>
      <w:r>
        <w:rPr>
          <w:rFonts w:ascii="Tahoma" w:hAnsi="Tahoma" w:cs="Tahoma"/>
        </w:rPr>
        <w:t>)</w:t>
      </w:r>
    </w:p>
    <w:p w14:paraId="2B5210F4" w14:textId="77777777" w:rsidR="00997DA5" w:rsidRDefault="00997DA5" w:rsidP="00997DA5">
      <w:pPr>
        <w:pStyle w:val="NurText"/>
        <w:numPr>
          <w:ilvl w:val="0"/>
          <w:numId w:val="21"/>
        </w:numPr>
        <w:rPr>
          <w:rFonts w:ascii="Tahoma" w:hAnsi="Tahoma" w:cs="Tahoma"/>
        </w:rPr>
      </w:pPr>
      <w:r>
        <w:rPr>
          <w:rFonts w:ascii="Tahoma" w:hAnsi="Tahoma" w:cs="Tahoma"/>
        </w:rPr>
        <w:t>Statistikbericht</w:t>
      </w:r>
    </w:p>
    <w:p w14:paraId="066120A2" w14:textId="77777777" w:rsidR="00E84568" w:rsidRPr="00CB1878" w:rsidRDefault="00E84568" w:rsidP="00997DA5">
      <w:pPr>
        <w:pStyle w:val="NurText"/>
        <w:rPr>
          <w:rFonts w:ascii="Tahoma" w:hAnsi="Tahoma" w:cs="Tahoma"/>
        </w:rPr>
      </w:pPr>
      <w:r>
        <w:rPr>
          <w:rFonts w:ascii="Tahoma" w:hAnsi="Tahoma" w:cs="Tahoma"/>
        </w:rPr>
        <w:br w:type="page"/>
      </w:r>
    </w:p>
    <w:p w14:paraId="572D9EF9" w14:textId="77777777" w:rsidR="00134AC5" w:rsidRPr="00CB1878" w:rsidRDefault="00134AC5" w:rsidP="00134AC5">
      <w:pPr>
        <w:pStyle w:val="NurText"/>
        <w:shd w:val="clear" w:color="auto" w:fill="D9D9D9"/>
        <w:rPr>
          <w:rFonts w:ascii="Tahoma" w:hAnsi="Tahoma" w:cs="Tahoma"/>
        </w:rPr>
      </w:pPr>
    </w:p>
    <w:p w14:paraId="0C38922C" w14:textId="77777777" w:rsidR="00134AC5" w:rsidRPr="002628C3" w:rsidRDefault="00134AC5" w:rsidP="00134AC5">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11</w:t>
      </w:r>
      <w:r w:rsidRPr="002628C3">
        <w:rPr>
          <w:rFonts w:ascii="Tahoma" w:hAnsi="Tahoma" w:cs="Tahoma"/>
          <w:b/>
        </w:rPr>
        <w:t>-</w:t>
      </w:r>
      <w:r>
        <w:rPr>
          <w:rFonts w:ascii="Tahoma" w:hAnsi="Tahoma" w:cs="Tahoma"/>
          <w:b/>
        </w:rPr>
        <w:t>02</w:t>
      </w:r>
      <w:r w:rsidRPr="002628C3">
        <w:rPr>
          <w:rFonts w:ascii="Tahoma" w:hAnsi="Tahoma" w:cs="Tahoma"/>
          <w:b/>
        </w:rPr>
        <w:t>-</w:t>
      </w:r>
      <w:r>
        <w:rPr>
          <w:rFonts w:ascii="Tahoma" w:hAnsi="Tahoma" w:cs="Tahoma"/>
          <w:b/>
        </w:rPr>
        <w:t>07</w:t>
      </w:r>
      <w:r w:rsidRPr="002628C3">
        <w:rPr>
          <w:rFonts w:ascii="Tahoma" w:hAnsi="Tahoma" w:cs="Tahoma"/>
          <w:b/>
        </w:rPr>
        <w:t xml:space="preserve"> </w:t>
      </w:r>
      <w:r>
        <w:rPr>
          <w:rFonts w:ascii="Tahoma" w:hAnsi="Tahoma" w:cs="Tahoma"/>
          <w:b/>
        </w:rPr>
        <w:t>19</w:t>
      </w:r>
      <w:r w:rsidRPr="002628C3">
        <w:rPr>
          <w:rFonts w:ascii="Tahoma" w:hAnsi="Tahoma" w:cs="Tahoma"/>
          <w:b/>
        </w:rPr>
        <w:t>:</w:t>
      </w:r>
      <w:r>
        <w:rPr>
          <w:rFonts w:ascii="Tahoma" w:hAnsi="Tahoma" w:cs="Tahoma"/>
          <w:b/>
        </w:rPr>
        <w:t>0</w:t>
      </w:r>
      <w:r w:rsidRPr="002628C3">
        <w:rPr>
          <w:rFonts w:ascii="Tahoma" w:hAnsi="Tahoma" w:cs="Tahoma"/>
          <w:b/>
        </w:rPr>
        <w:t>0</w:t>
      </w:r>
    </w:p>
    <w:p w14:paraId="714C620C" w14:textId="77777777" w:rsidR="00134AC5" w:rsidRPr="002628C3" w:rsidRDefault="00134AC5" w:rsidP="00134AC5">
      <w:pPr>
        <w:pStyle w:val="NurText"/>
        <w:shd w:val="clear" w:color="auto" w:fill="D9D9D9"/>
        <w:rPr>
          <w:rFonts w:ascii="Tahoma" w:hAnsi="Tahoma" w:cs="Tahoma"/>
        </w:rPr>
      </w:pPr>
    </w:p>
    <w:p w14:paraId="1A5A4BD1" w14:textId="77777777" w:rsidR="00134AC5" w:rsidRDefault="00134AC5" w:rsidP="00134AC5">
      <w:pPr>
        <w:pStyle w:val="NurText"/>
        <w:rPr>
          <w:rFonts w:ascii="Tahoma" w:hAnsi="Tahoma" w:cs="Tahoma"/>
        </w:rPr>
      </w:pPr>
    </w:p>
    <w:p w14:paraId="151B424E" w14:textId="77777777" w:rsidR="00134AC5" w:rsidRPr="00D52876" w:rsidRDefault="00134AC5" w:rsidP="00134AC5">
      <w:pPr>
        <w:pStyle w:val="NurText"/>
        <w:rPr>
          <w:rFonts w:ascii="Tahoma" w:hAnsi="Tahoma" w:cs="Tahoma"/>
          <w:b/>
        </w:rPr>
      </w:pPr>
      <w:r>
        <w:rPr>
          <w:rFonts w:ascii="Tahoma" w:hAnsi="Tahoma" w:cs="Tahoma"/>
          <w:b/>
        </w:rPr>
        <w:t>Voreinstellung der Suchbegriffe bei der OWK-Bewertung</w:t>
      </w:r>
    </w:p>
    <w:p w14:paraId="51CB78B6" w14:textId="77777777" w:rsidR="00134AC5" w:rsidRPr="00134AC5" w:rsidRDefault="00134AC5" w:rsidP="00134AC5">
      <w:pPr>
        <w:pStyle w:val="NurText"/>
        <w:tabs>
          <w:tab w:val="left" w:pos="851"/>
        </w:tabs>
        <w:rPr>
          <w:rFonts w:ascii="Tahoma" w:hAnsi="Tahoma" w:cs="Tahoma"/>
          <w:i/>
        </w:rPr>
      </w:pPr>
      <w:r>
        <w:rPr>
          <w:rFonts w:ascii="Tahoma" w:hAnsi="Tahoma" w:cs="Tahoma"/>
        </w:rPr>
        <w:t>Funktion</w:t>
      </w:r>
      <w:r>
        <w:rPr>
          <w:rFonts w:ascii="Tahoma" w:hAnsi="Tahoma" w:cs="Tahoma"/>
        </w:rPr>
        <w:tab/>
      </w:r>
      <w:r w:rsidRPr="00134AC5">
        <w:rPr>
          <w:rFonts w:ascii="Tahoma" w:hAnsi="Tahoma" w:cs="Tahoma"/>
          <w:i/>
        </w:rPr>
        <w:t>Daten | Bewertung der OWK/Abschnitte</w:t>
      </w:r>
    </w:p>
    <w:p w14:paraId="05E2B7CF" w14:textId="77777777" w:rsidR="00134AC5" w:rsidRPr="00134AC5" w:rsidRDefault="00134AC5" w:rsidP="00134AC5">
      <w:pPr>
        <w:pStyle w:val="NurText"/>
        <w:tabs>
          <w:tab w:val="left" w:pos="851"/>
        </w:tabs>
        <w:rPr>
          <w:rFonts w:ascii="Tahoma" w:hAnsi="Tahoma" w:cs="Tahoma"/>
          <w:i/>
        </w:rPr>
      </w:pPr>
      <w:r w:rsidRPr="00134AC5">
        <w:rPr>
          <w:rFonts w:ascii="Tahoma" w:hAnsi="Tahoma" w:cs="Tahoma"/>
          <w:i/>
        </w:rPr>
        <w:tab/>
        <w:t>Berichte | Bewertungsstatistik</w:t>
      </w:r>
    </w:p>
    <w:p w14:paraId="65B243EF" w14:textId="77777777" w:rsidR="00134AC5" w:rsidRDefault="00134AC5" w:rsidP="00134AC5">
      <w:pPr>
        <w:pStyle w:val="NurText"/>
        <w:rPr>
          <w:rFonts w:ascii="Tahoma" w:hAnsi="Tahoma" w:cs="Tahoma"/>
        </w:rPr>
      </w:pPr>
    </w:p>
    <w:p w14:paraId="02E50976" w14:textId="77777777" w:rsidR="00134AC5" w:rsidRDefault="00134AC5" w:rsidP="00134AC5">
      <w:pPr>
        <w:pStyle w:val="NurText"/>
        <w:rPr>
          <w:rFonts w:ascii="Tahoma" w:hAnsi="Tahoma" w:cs="Tahoma"/>
        </w:rPr>
      </w:pPr>
      <w:r>
        <w:rPr>
          <w:rFonts w:ascii="Tahoma" w:hAnsi="Tahoma" w:cs="Tahoma"/>
        </w:rPr>
        <w:t xml:space="preserve">Der Suchbegriff </w:t>
      </w:r>
      <w:r w:rsidRPr="00134AC5">
        <w:rPr>
          <w:rFonts w:ascii="Tahoma" w:hAnsi="Tahoma" w:cs="Tahoma"/>
          <w:i/>
        </w:rPr>
        <w:t>Gewässertyp</w:t>
      </w:r>
      <w:r>
        <w:rPr>
          <w:rFonts w:ascii="Tahoma" w:hAnsi="Tahoma" w:cs="Tahoma"/>
        </w:rPr>
        <w:t xml:space="preserve"> ist nun nach dem Öffnen der Maske auf Fließgewässer voreingestellt.</w:t>
      </w:r>
    </w:p>
    <w:p w14:paraId="27A89AFB" w14:textId="77777777" w:rsidR="00134AC5" w:rsidRDefault="00134AC5" w:rsidP="00134AC5">
      <w:pPr>
        <w:pStyle w:val="NurText"/>
        <w:rPr>
          <w:rFonts w:ascii="Tahoma" w:hAnsi="Tahoma" w:cs="Tahoma"/>
        </w:rPr>
      </w:pPr>
      <w:r>
        <w:rPr>
          <w:rFonts w:ascii="Tahoma" w:hAnsi="Tahoma" w:cs="Tahoma"/>
        </w:rPr>
        <w:t xml:space="preserve">Die Option </w:t>
      </w:r>
      <w:r w:rsidRPr="00134AC5">
        <w:rPr>
          <w:rFonts w:ascii="Tahoma" w:hAnsi="Tahoma" w:cs="Tahoma"/>
          <w:i/>
        </w:rPr>
        <w:t>jeweils nur letzte Bewertung einbeziehen</w:t>
      </w:r>
      <w:r>
        <w:rPr>
          <w:rFonts w:ascii="Tahoma" w:hAnsi="Tahoma" w:cs="Tahoma"/>
        </w:rPr>
        <w:t xml:space="preserve"> ist nun nach dem Öffnen der Maske eingeschaltet.</w:t>
      </w:r>
    </w:p>
    <w:p w14:paraId="0A4E61FC" w14:textId="77777777" w:rsidR="00134AC5" w:rsidRDefault="00134AC5" w:rsidP="00134AC5">
      <w:pPr>
        <w:pStyle w:val="NurText"/>
        <w:rPr>
          <w:rFonts w:ascii="Tahoma" w:hAnsi="Tahoma" w:cs="Tahoma"/>
        </w:rPr>
      </w:pPr>
    </w:p>
    <w:p w14:paraId="7C11C002" w14:textId="77777777" w:rsidR="00134AC5" w:rsidRDefault="00134AC5" w:rsidP="00134AC5">
      <w:pPr>
        <w:pStyle w:val="NurText"/>
        <w:rPr>
          <w:rFonts w:ascii="Tahoma" w:hAnsi="Tahoma" w:cs="Tahoma"/>
        </w:rPr>
      </w:pPr>
    </w:p>
    <w:p w14:paraId="50000729" w14:textId="77777777" w:rsidR="00134AC5" w:rsidRPr="00D52876" w:rsidRDefault="00134AC5" w:rsidP="00134AC5">
      <w:pPr>
        <w:pStyle w:val="NurText"/>
        <w:rPr>
          <w:rFonts w:ascii="Tahoma" w:hAnsi="Tahoma" w:cs="Tahoma"/>
          <w:b/>
        </w:rPr>
      </w:pPr>
      <w:r>
        <w:rPr>
          <w:rFonts w:ascii="Tahoma" w:hAnsi="Tahoma" w:cs="Tahoma"/>
          <w:b/>
        </w:rPr>
        <w:t>Option keine Berechnung</w:t>
      </w:r>
    </w:p>
    <w:p w14:paraId="2C1F823E" w14:textId="77777777" w:rsidR="00134AC5" w:rsidRDefault="00134AC5" w:rsidP="00134AC5">
      <w:pPr>
        <w:pStyle w:val="NurText"/>
        <w:tabs>
          <w:tab w:val="left" w:pos="851"/>
        </w:tabs>
        <w:rPr>
          <w:rFonts w:ascii="Tahoma" w:hAnsi="Tahoma" w:cs="Tahoma"/>
        </w:rPr>
      </w:pPr>
      <w:r>
        <w:rPr>
          <w:rFonts w:ascii="Tahoma" w:hAnsi="Tahoma" w:cs="Tahoma"/>
        </w:rPr>
        <w:t>Funktion</w:t>
      </w:r>
      <w:r>
        <w:rPr>
          <w:rFonts w:ascii="Tahoma" w:hAnsi="Tahoma" w:cs="Tahoma"/>
        </w:rPr>
        <w:tab/>
      </w:r>
      <w:r w:rsidRPr="00134AC5">
        <w:rPr>
          <w:rFonts w:ascii="Tahoma" w:hAnsi="Tahoma" w:cs="Tahoma"/>
          <w:i/>
        </w:rPr>
        <w:t>Daten | Probestellen</w:t>
      </w:r>
    </w:p>
    <w:p w14:paraId="4FD44FE7" w14:textId="77777777" w:rsidR="00134AC5" w:rsidRDefault="00134AC5" w:rsidP="00134AC5">
      <w:pPr>
        <w:pStyle w:val="NurText"/>
        <w:tabs>
          <w:tab w:val="left" w:pos="851"/>
        </w:tabs>
        <w:rPr>
          <w:rFonts w:ascii="Tahoma" w:hAnsi="Tahoma" w:cs="Tahoma"/>
        </w:rPr>
      </w:pPr>
    </w:p>
    <w:p w14:paraId="1F0A206B" w14:textId="77777777" w:rsidR="00134AC5" w:rsidRDefault="00134AC5" w:rsidP="00134AC5">
      <w:pPr>
        <w:pStyle w:val="NurText"/>
        <w:tabs>
          <w:tab w:val="left" w:pos="851"/>
        </w:tabs>
        <w:rPr>
          <w:rFonts w:ascii="Tahoma" w:hAnsi="Tahoma" w:cs="Tahoma"/>
        </w:rPr>
      </w:pPr>
      <w:r>
        <w:rPr>
          <w:rFonts w:ascii="Tahoma" w:hAnsi="Tahoma" w:cs="Tahoma"/>
        </w:rPr>
        <w:t xml:space="preserve">In besonderen Fällen können nun die Berechnungen über das Fangprotokoll unterdrückt werden. </w:t>
      </w:r>
    </w:p>
    <w:p w14:paraId="628A77FE" w14:textId="77777777" w:rsidR="00134AC5" w:rsidRDefault="00134AC5" w:rsidP="00134AC5">
      <w:pPr>
        <w:pStyle w:val="NurText"/>
        <w:tabs>
          <w:tab w:val="left" w:pos="851"/>
        </w:tabs>
        <w:rPr>
          <w:rFonts w:ascii="Tahoma" w:hAnsi="Tahoma" w:cs="Tahoma"/>
        </w:rPr>
      </w:pPr>
    </w:p>
    <w:p w14:paraId="752A4448" w14:textId="77777777" w:rsidR="00134AC5" w:rsidRDefault="00000000" w:rsidP="00134AC5">
      <w:pPr>
        <w:pStyle w:val="NurText"/>
        <w:tabs>
          <w:tab w:val="left" w:pos="851"/>
        </w:tabs>
        <w:rPr>
          <w:rFonts w:ascii="Tahoma" w:hAnsi="Tahoma" w:cs="Tahoma"/>
        </w:rPr>
      </w:pPr>
      <w:r>
        <w:rPr>
          <w:rFonts w:ascii="Tahoma" w:hAnsi="Tahoma" w:cs="Tahoma"/>
        </w:rPr>
        <w:pict w14:anchorId="43773ACF">
          <v:shape id="_x0000_i1110" type="#_x0000_t75" style="width:363pt;height:117.75pt">
            <v:imagedata r:id="rId94" o:title=""/>
          </v:shape>
        </w:pict>
      </w:r>
    </w:p>
    <w:p w14:paraId="718A6568" w14:textId="77777777" w:rsidR="00134AC5" w:rsidRDefault="00134AC5" w:rsidP="00134AC5">
      <w:pPr>
        <w:pStyle w:val="NurText"/>
        <w:tabs>
          <w:tab w:val="left" w:pos="851"/>
        </w:tabs>
        <w:rPr>
          <w:rFonts w:ascii="Tahoma" w:hAnsi="Tahoma" w:cs="Tahoma"/>
        </w:rPr>
      </w:pPr>
    </w:p>
    <w:p w14:paraId="65612C4F" w14:textId="77777777" w:rsidR="00134AC5" w:rsidRDefault="00134AC5" w:rsidP="00134AC5">
      <w:pPr>
        <w:pStyle w:val="NurText"/>
        <w:tabs>
          <w:tab w:val="left" w:pos="851"/>
        </w:tabs>
        <w:rPr>
          <w:rFonts w:ascii="Tahoma" w:hAnsi="Tahoma" w:cs="Tahoma"/>
        </w:rPr>
      </w:pPr>
      <w:r>
        <w:rPr>
          <w:rFonts w:ascii="Tahoma" w:hAnsi="Tahoma" w:cs="Tahoma"/>
        </w:rPr>
        <w:t>Wenn dies der Fall ist, werden beim Speichern der Probestellen-Daten keine Eingaben für die effektiv befischte Gewässerstrecke, die Gewässerbreite und die geschätzte Fangquote erzwungen.</w:t>
      </w:r>
    </w:p>
    <w:p w14:paraId="5BEDB155" w14:textId="77777777" w:rsidR="00134AC5" w:rsidRDefault="00134AC5" w:rsidP="00134AC5">
      <w:pPr>
        <w:pStyle w:val="NurText"/>
        <w:tabs>
          <w:tab w:val="left" w:pos="851"/>
        </w:tabs>
        <w:rPr>
          <w:rFonts w:ascii="Tahoma" w:hAnsi="Tahoma" w:cs="Tahoma"/>
        </w:rPr>
      </w:pPr>
      <w:r>
        <w:rPr>
          <w:rFonts w:ascii="Tahoma" w:hAnsi="Tahoma" w:cs="Tahoma"/>
        </w:rPr>
        <w:t xml:space="preserve"> </w:t>
      </w:r>
    </w:p>
    <w:p w14:paraId="48B8F387" w14:textId="77777777" w:rsidR="00134AC5" w:rsidRDefault="00134AC5" w:rsidP="00134AC5">
      <w:pPr>
        <w:pStyle w:val="NurText"/>
        <w:rPr>
          <w:rFonts w:ascii="Tahoma" w:hAnsi="Tahoma" w:cs="Tahoma"/>
        </w:rPr>
      </w:pPr>
    </w:p>
    <w:p w14:paraId="7A636039" w14:textId="77777777" w:rsidR="00134AC5" w:rsidRDefault="00134AC5" w:rsidP="00134AC5">
      <w:pPr>
        <w:pStyle w:val="NurText"/>
        <w:rPr>
          <w:rFonts w:ascii="Tahoma" w:hAnsi="Tahoma" w:cs="Tahoma"/>
        </w:rPr>
      </w:pPr>
    </w:p>
    <w:p w14:paraId="516F7746" w14:textId="77777777" w:rsidR="00134AC5" w:rsidRDefault="00134AC5" w:rsidP="00134AC5">
      <w:pPr>
        <w:pStyle w:val="NurText"/>
        <w:rPr>
          <w:rFonts w:ascii="Tahoma" w:hAnsi="Tahoma" w:cs="Tahoma"/>
        </w:rPr>
      </w:pPr>
    </w:p>
    <w:p w14:paraId="3C3F88FA" w14:textId="77777777" w:rsidR="00134AC5" w:rsidRDefault="00134AC5" w:rsidP="00134AC5">
      <w:pPr>
        <w:pStyle w:val="NurText"/>
        <w:rPr>
          <w:rFonts w:ascii="Tahoma" w:hAnsi="Tahoma" w:cs="Tahoma"/>
        </w:rPr>
      </w:pPr>
    </w:p>
    <w:p w14:paraId="6C76C2C6" w14:textId="77777777" w:rsidR="00134AC5" w:rsidRDefault="00134AC5" w:rsidP="00134AC5">
      <w:pPr>
        <w:pStyle w:val="NurText"/>
        <w:rPr>
          <w:rFonts w:ascii="Tahoma" w:hAnsi="Tahoma" w:cs="Tahoma"/>
        </w:rPr>
      </w:pPr>
    </w:p>
    <w:p w14:paraId="231B0B9C" w14:textId="77777777" w:rsidR="00580959" w:rsidRDefault="00580959" w:rsidP="00580959">
      <w:pPr>
        <w:pStyle w:val="NurText"/>
        <w:rPr>
          <w:rFonts w:ascii="Tahoma" w:hAnsi="Tahoma" w:cs="Tahoma"/>
        </w:rPr>
      </w:pPr>
    </w:p>
    <w:p w14:paraId="5F9925E1" w14:textId="77777777" w:rsidR="00580959" w:rsidRPr="002628C3" w:rsidRDefault="00580959" w:rsidP="00580959">
      <w:pPr>
        <w:pStyle w:val="NurText"/>
        <w:shd w:val="clear" w:color="auto" w:fill="D9D9D9"/>
        <w:rPr>
          <w:rFonts w:ascii="Tahoma" w:hAnsi="Tahoma" w:cs="Tahoma"/>
        </w:rPr>
      </w:pPr>
    </w:p>
    <w:p w14:paraId="114F0A26" w14:textId="77777777" w:rsidR="00580959" w:rsidRPr="002628C3" w:rsidRDefault="00580959" w:rsidP="00580959">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10</w:t>
      </w:r>
      <w:r w:rsidRPr="002628C3">
        <w:rPr>
          <w:rFonts w:ascii="Tahoma" w:hAnsi="Tahoma" w:cs="Tahoma"/>
          <w:b/>
        </w:rPr>
        <w:t>-</w:t>
      </w:r>
      <w:r>
        <w:rPr>
          <w:rFonts w:ascii="Tahoma" w:hAnsi="Tahoma" w:cs="Tahoma"/>
          <w:b/>
        </w:rPr>
        <w:t>05</w:t>
      </w:r>
      <w:r w:rsidRPr="002628C3">
        <w:rPr>
          <w:rFonts w:ascii="Tahoma" w:hAnsi="Tahoma" w:cs="Tahoma"/>
          <w:b/>
        </w:rPr>
        <w:t>-</w:t>
      </w:r>
      <w:r>
        <w:rPr>
          <w:rFonts w:ascii="Tahoma" w:hAnsi="Tahoma" w:cs="Tahoma"/>
          <w:b/>
        </w:rPr>
        <w:t>27</w:t>
      </w:r>
      <w:r w:rsidRPr="002628C3">
        <w:rPr>
          <w:rFonts w:ascii="Tahoma" w:hAnsi="Tahoma" w:cs="Tahoma"/>
          <w:b/>
        </w:rPr>
        <w:t xml:space="preserve"> </w:t>
      </w:r>
      <w:r>
        <w:rPr>
          <w:rFonts w:ascii="Tahoma" w:hAnsi="Tahoma" w:cs="Tahoma"/>
          <w:b/>
        </w:rPr>
        <w:t>13</w:t>
      </w:r>
      <w:r w:rsidRPr="002628C3">
        <w:rPr>
          <w:rFonts w:ascii="Tahoma" w:hAnsi="Tahoma" w:cs="Tahoma"/>
          <w:b/>
        </w:rPr>
        <w:t>:</w:t>
      </w:r>
      <w:r>
        <w:rPr>
          <w:rFonts w:ascii="Tahoma" w:hAnsi="Tahoma" w:cs="Tahoma"/>
          <w:b/>
        </w:rPr>
        <w:t>0</w:t>
      </w:r>
      <w:r w:rsidRPr="002628C3">
        <w:rPr>
          <w:rFonts w:ascii="Tahoma" w:hAnsi="Tahoma" w:cs="Tahoma"/>
          <w:b/>
        </w:rPr>
        <w:t>0</w:t>
      </w:r>
    </w:p>
    <w:p w14:paraId="20450C61" w14:textId="77777777" w:rsidR="00580959" w:rsidRPr="002628C3" w:rsidRDefault="00580959" w:rsidP="00580959">
      <w:pPr>
        <w:pStyle w:val="NurText"/>
        <w:shd w:val="clear" w:color="auto" w:fill="D9D9D9"/>
        <w:rPr>
          <w:rFonts w:ascii="Tahoma" w:hAnsi="Tahoma" w:cs="Tahoma"/>
        </w:rPr>
      </w:pPr>
    </w:p>
    <w:p w14:paraId="13F89E09" w14:textId="77777777" w:rsidR="00580959" w:rsidRDefault="00580959" w:rsidP="00580959">
      <w:pPr>
        <w:pStyle w:val="NurText"/>
        <w:rPr>
          <w:rFonts w:ascii="Tahoma" w:hAnsi="Tahoma" w:cs="Tahoma"/>
        </w:rPr>
      </w:pPr>
    </w:p>
    <w:p w14:paraId="43D38CF8" w14:textId="77777777" w:rsidR="00580959" w:rsidRPr="00D52876" w:rsidRDefault="00580959" w:rsidP="00580959">
      <w:pPr>
        <w:pStyle w:val="NurText"/>
        <w:rPr>
          <w:rFonts w:ascii="Tahoma" w:hAnsi="Tahoma" w:cs="Tahoma"/>
          <w:b/>
        </w:rPr>
      </w:pPr>
      <w:r>
        <w:rPr>
          <w:rFonts w:ascii="Tahoma" w:hAnsi="Tahoma" w:cs="Tahoma"/>
          <w:b/>
        </w:rPr>
        <w:t>Korrektur: Spaltenweise Sortierung in Berichten</w:t>
      </w:r>
    </w:p>
    <w:p w14:paraId="25D3EDCC" w14:textId="77777777" w:rsidR="00580959" w:rsidRDefault="00580959" w:rsidP="00580959">
      <w:pPr>
        <w:pStyle w:val="NurText"/>
        <w:rPr>
          <w:rFonts w:ascii="Tahoma" w:hAnsi="Tahoma" w:cs="Tahoma"/>
        </w:rPr>
      </w:pPr>
      <w:r>
        <w:rPr>
          <w:rFonts w:ascii="Tahoma" w:hAnsi="Tahoma" w:cs="Tahoma"/>
        </w:rPr>
        <w:t xml:space="preserve">Die meisten Funktionen im Menü </w:t>
      </w:r>
      <w:r w:rsidRPr="00580959">
        <w:rPr>
          <w:rFonts w:ascii="Tahoma" w:hAnsi="Tahoma" w:cs="Tahoma"/>
          <w:i/>
        </w:rPr>
        <w:t>Berichte</w:t>
      </w:r>
    </w:p>
    <w:p w14:paraId="4E566D92" w14:textId="77777777" w:rsidR="00580959" w:rsidRDefault="00580959" w:rsidP="00580959">
      <w:pPr>
        <w:pStyle w:val="NurText"/>
        <w:rPr>
          <w:rFonts w:ascii="Tahoma" w:hAnsi="Tahoma" w:cs="Tahoma"/>
        </w:rPr>
      </w:pPr>
    </w:p>
    <w:p w14:paraId="64B6584C" w14:textId="77777777" w:rsidR="00580959" w:rsidRDefault="00580959" w:rsidP="00580959">
      <w:pPr>
        <w:pStyle w:val="NurText"/>
        <w:rPr>
          <w:rFonts w:ascii="Tahoma" w:hAnsi="Tahoma" w:cs="Tahoma"/>
        </w:rPr>
      </w:pPr>
      <w:r>
        <w:rPr>
          <w:rFonts w:ascii="Tahoma" w:hAnsi="Tahoma" w:cs="Tahoma"/>
        </w:rPr>
        <w:t>Beim Versuch der Sortierung des Berichtsergebnisses – aufgerufen nach Rechtsklick – stürzte das Programm ab. Der Fehler wurde behoben.</w:t>
      </w:r>
      <w:r>
        <w:rPr>
          <w:rFonts w:ascii="Tahoma" w:hAnsi="Tahoma" w:cs="Tahoma"/>
        </w:rPr>
        <w:br w:type="page"/>
      </w:r>
    </w:p>
    <w:p w14:paraId="426648C8" w14:textId="77777777" w:rsidR="001564BA" w:rsidRPr="002628C3" w:rsidRDefault="001564BA" w:rsidP="001564BA">
      <w:pPr>
        <w:pStyle w:val="NurText"/>
        <w:shd w:val="clear" w:color="auto" w:fill="D9D9D9"/>
        <w:rPr>
          <w:rFonts w:ascii="Tahoma" w:hAnsi="Tahoma" w:cs="Tahoma"/>
        </w:rPr>
      </w:pPr>
    </w:p>
    <w:p w14:paraId="6902ED15" w14:textId="77777777" w:rsidR="001564BA" w:rsidRPr="002628C3" w:rsidRDefault="001564BA" w:rsidP="001564BA">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10</w:t>
      </w:r>
      <w:r w:rsidRPr="002628C3">
        <w:rPr>
          <w:rFonts w:ascii="Tahoma" w:hAnsi="Tahoma" w:cs="Tahoma"/>
          <w:b/>
        </w:rPr>
        <w:t>-</w:t>
      </w:r>
      <w:r>
        <w:rPr>
          <w:rFonts w:ascii="Tahoma" w:hAnsi="Tahoma" w:cs="Tahoma"/>
          <w:b/>
        </w:rPr>
        <w:t>05</w:t>
      </w:r>
      <w:r w:rsidRPr="002628C3">
        <w:rPr>
          <w:rFonts w:ascii="Tahoma" w:hAnsi="Tahoma" w:cs="Tahoma"/>
          <w:b/>
        </w:rPr>
        <w:t>-</w:t>
      </w:r>
      <w:r>
        <w:rPr>
          <w:rFonts w:ascii="Tahoma" w:hAnsi="Tahoma" w:cs="Tahoma"/>
          <w:b/>
        </w:rPr>
        <w:t>21</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304E22F6" w14:textId="77777777" w:rsidR="001564BA" w:rsidRPr="002628C3" w:rsidRDefault="001564BA" w:rsidP="001564BA">
      <w:pPr>
        <w:pStyle w:val="NurText"/>
        <w:shd w:val="clear" w:color="auto" w:fill="D9D9D9"/>
        <w:rPr>
          <w:rFonts w:ascii="Tahoma" w:hAnsi="Tahoma" w:cs="Tahoma"/>
        </w:rPr>
      </w:pPr>
    </w:p>
    <w:p w14:paraId="409FF329" w14:textId="77777777" w:rsidR="001564BA" w:rsidRDefault="001564BA" w:rsidP="001564BA">
      <w:pPr>
        <w:pStyle w:val="NurText"/>
        <w:rPr>
          <w:rFonts w:ascii="Tahoma" w:hAnsi="Tahoma" w:cs="Tahoma"/>
        </w:rPr>
      </w:pPr>
    </w:p>
    <w:p w14:paraId="534043C9" w14:textId="77777777" w:rsidR="001564BA" w:rsidRPr="00D52876" w:rsidRDefault="001564BA" w:rsidP="001564BA">
      <w:pPr>
        <w:pStyle w:val="NurText"/>
        <w:rPr>
          <w:rFonts w:ascii="Tahoma" w:hAnsi="Tahoma" w:cs="Tahoma"/>
          <w:b/>
        </w:rPr>
      </w:pPr>
      <w:r>
        <w:rPr>
          <w:rFonts w:ascii="Tahoma" w:hAnsi="Tahoma" w:cs="Tahoma"/>
          <w:b/>
        </w:rPr>
        <w:t>Ausgabe von Systeminformationen</w:t>
      </w:r>
    </w:p>
    <w:p w14:paraId="63755254" w14:textId="77777777" w:rsidR="001564BA" w:rsidRDefault="001564BA" w:rsidP="001564BA">
      <w:pPr>
        <w:pStyle w:val="NurText"/>
        <w:rPr>
          <w:rFonts w:ascii="Tahoma" w:hAnsi="Tahoma" w:cs="Tahoma"/>
        </w:rPr>
      </w:pPr>
      <w:r>
        <w:rPr>
          <w:rFonts w:ascii="Tahoma" w:hAnsi="Tahoma" w:cs="Tahoma"/>
        </w:rPr>
        <w:t xml:space="preserve">Funktion </w:t>
      </w:r>
      <w:r>
        <w:rPr>
          <w:rFonts w:ascii="Tahoma" w:hAnsi="Tahoma" w:cs="Tahoma"/>
          <w:i/>
        </w:rPr>
        <w:t>Hilfe | Info</w:t>
      </w:r>
    </w:p>
    <w:p w14:paraId="26E45854" w14:textId="77777777" w:rsidR="001564BA" w:rsidRDefault="001564BA" w:rsidP="001564BA">
      <w:pPr>
        <w:pStyle w:val="NurText"/>
        <w:rPr>
          <w:rFonts w:ascii="Tahoma" w:hAnsi="Tahoma" w:cs="Tahoma"/>
        </w:rPr>
      </w:pPr>
    </w:p>
    <w:p w14:paraId="211D5301" w14:textId="77777777" w:rsidR="001564BA" w:rsidRDefault="001564BA" w:rsidP="003D0F1A">
      <w:pPr>
        <w:pStyle w:val="NurText"/>
        <w:rPr>
          <w:rFonts w:ascii="Tahoma" w:hAnsi="Tahoma" w:cs="Tahoma"/>
        </w:rPr>
      </w:pPr>
      <w:r>
        <w:rPr>
          <w:rFonts w:ascii="Tahoma" w:hAnsi="Tahoma" w:cs="Tahoma"/>
        </w:rPr>
        <w:t xml:space="preserve">Das Info-Fenster verfügt nun über eine Ansicht </w:t>
      </w:r>
      <w:r w:rsidRPr="001564BA">
        <w:rPr>
          <w:rFonts w:ascii="Tahoma" w:hAnsi="Tahoma" w:cs="Tahoma"/>
          <w:i/>
        </w:rPr>
        <w:t>Systeminfo</w:t>
      </w:r>
      <w:r>
        <w:rPr>
          <w:rFonts w:ascii="Tahoma" w:hAnsi="Tahoma" w:cs="Tahoma"/>
        </w:rPr>
        <w:t>, bei der wichtige technische Einstellungen angezeigt werden. Diese Anzeigen sind zur Unterstützung des Supportes eingerichtet worden.</w:t>
      </w:r>
    </w:p>
    <w:p w14:paraId="7D060196" w14:textId="77777777" w:rsidR="001564BA" w:rsidRDefault="001564BA" w:rsidP="003D0F1A">
      <w:pPr>
        <w:pStyle w:val="NurText"/>
        <w:rPr>
          <w:rFonts w:ascii="Tahoma" w:hAnsi="Tahoma" w:cs="Tahoma"/>
        </w:rPr>
      </w:pPr>
    </w:p>
    <w:p w14:paraId="6A77C87B" w14:textId="77777777" w:rsidR="001564BA" w:rsidRDefault="00000000" w:rsidP="003D0F1A">
      <w:pPr>
        <w:pStyle w:val="NurText"/>
        <w:rPr>
          <w:rFonts w:ascii="Tahoma" w:hAnsi="Tahoma" w:cs="Tahoma"/>
        </w:rPr>
      </w:pPr>
      <w:r>
        <w:rPr>
          <w:rFonts w:ascii="Tahoma" w:hAnsi="Tahoma" w:cs="Tahoma"/>
        </w:rPr>
        <w:pict w14:anchorId="5017EE6A">
          <v:shape id="_x0000_i1111" type="#_x0000_t75" style="width:453.75pt;height:320.25pt">
            <v:imagedata r:id="rId95" o:title=""/>
          </v:shape>
        </w:pict>
      </w:r>
    </w:p>
    <w:p w14:paraId="10531398" w14:textId="77777777" w:rsidR="001564BA" w:rsidRDefault="001564BA" w:rsidP="003D0F1A">
      <w:pPr>
        <w:pStyle w:val="NurText"/>
        <w:rPr>
          <w:rFonts w:ascii="Tahoma" w:hAnsi="Tahoma" w:cs="Tahoma"/>
        </w:rPr>
      </w:pPr>
    </w:p>
    <w:p w14:paraId="5E2359D3" w14:textId="77777777" w:rsidR="001564BA" w:rsidRDefault="001564BA" w:rsidP="003D0F1A">
      <w:pPr>
        <w:pStyle w:val="NurText"/>
        <w:rPr>
          <w:rFonts w:ascii="Tahoma" w:hAnsi="Tahoma" w:cs="Tahoma"/>
        </w:rPr>
      </w:pPr>
    </w:p>
    <w:p w14:paraId="0D39E8EB" w14:textId="77777777" w:rsidR="001564BA" w:rsidRDefault="001564BA" w:rsidP="003D0F1A">
      <w:pPr>
        <w:pStyle w:val="NurText"/>
        <w:rPr>
          <w:rFonts w:ascii="Tahoma" w:hAnsi="Tahoma" w:cs="Tahoma"/>
        </w:rPr>
      </w:pPr>
    </w:p>
    <w:p w14:paraId="01A93D1E" w14:textId="77777777" w:rsidR="001564BA" w:rsidRDefault="001564BA" w:rsidP="003D0F1A">
      <w:pPr>
        <w:pStyle w:val="NurText"/>
        <w:rPr>
          <w:rFonts w:ascii="Tahoma" w:hAnsi="Tahoma" w:cs="Tahoma"/>
        </w:rPr>
      </w:pPr>
    </w:p>
    <w:p w14:paraId="549A4EC9" w14:textId="77777777" w:rsidR="001564BA" w:rsidRPr="00D52876" w:rsidRDefault="001564BA" w:rsidP="001564BA">
      <w:pPr>
        <w:pStyle w:val="NurText"/>
        <w:rPr>
          <w:rFonts w:ascii="Tahoma" w:hAnsi="Tahoma" w:cs="Tahoma"/>
          <w:b/>
        </w:rPr>
      </w:pPr>
      <w:r>
        <w:rPr>
          <w:rFonts w:ascii="Tahoma" w:hAnsi="Tahoma" w:cs="Tahoma"/>
          <w:b/>
        </w:rPr>
        <w:t>Korrektur: Erfassung des wissenschaftlichen Fangprotokolls bei Fischen</w:t>
      </w:r>
    </w:p>
    <w:p w14:paraId="3ECD5946" w14:textId="77777777" w:rsidR="001564BA" w:rsidRDefault="001564BA" w:rsidP="001564BA">
      <w:pPr>
        <w:pStyle w:val="NurText"/>
        <w:rPr>
          <w:rFonts w:ascii="Tahoma" w:hAnsi="Tahoma" w:cs="Tahoma"/>
        </w:rPr>
      </w:pPr>
      <w:r>
        <w:rPr>
          <w:rFonts w:ascii="Tahoma" w:hAnsi="Tahoma" w:cs="Tahoma"/>
        </w:rPr>
        <w:t xml:space="preserve">Funktion </w:t>
      </w:r>
      <w:r>
        <w:rPr>
          <w:rFonts w:ascii="Tahoma" w:hAnsi="Tahoma" w:cs="Tahoma"/>
          <w:i/>
        </w:rPr>
        <w:t>Daten | Probestellen</w:t>
      </w:r>
    </w:p>
    <w:p w14:paraId="66E6B914" w14:textId="77777777" w:rsidR="001564BA" w:rsidRDefault="001564BA" w:rsidP="003D0F1A">
      <w:pPr>
        <w:pStyle w:val="NurText"/>
        <w:rPr>
          <w:rFonts w:ascii="Tahoma" w:hAnsi="Tahoma" w:cs="Tahoma"/>
        </w:rPr>
      </w:pPr>
    </w:p>
    <w:p w14:paraId="3C572EA0" w14:textId="77777777" w:rsidR="001564BA" w:rsidRDefault="001564BA" w:rsidP="003D0F1A">
      <w:pPr>
        <w:pStyle w:val="NurText"/>
        <w:rPr>
          <w:rFonts w:ascii="Tahoma" w:hAnsi="Tahoma" w:cs="Tahoma"/>
        </w:rPr>
      </w:pPr>
      <w:r>
        <w:rPr>
          <w:rFonts w:ascii="Tahoma" w:hAnsi="Tahoma" w:cs="Tahoma"/>
        </w:rPr>
        <w:t>Bei der Erfassung eines neuen Eintrages in das wissenschaftliche Fangprotokoll bei Fischen stürzte das Programm bisher ab. Dieses Problem wurde behoben.</w:t>
      </w:r>
    </w:p>
    <w:p w14:paraId="77A47B5A" w14:textId="77777777" w:rsidR="001564BA" w:rsidRDefault="001564BA" w:rsidP="003D0F1A">
      <w:pPr>
        <w:pStyle w:val="NurText"/>
        <w:rPr>
          <w:rFonts w:ascii="Tahoma" w:hAnsi="Tahoma" w:cs="Tahoma"/>
        </w:rPr>
      </w:pPr>
    </w:p>
    <w:p w14:paraId="7C1D139E" w14:textId="77777777" w:rsidR="001564BA" w:rsidRDefault="001564BA" w:rsidP="003D0F1A">
      <w:pPr>
        <w:pStyle w:val="NurText"/>
        <w:rPr>
          <w:rFonts w:ascii="Tahoma" w:hAnsi="Tahoma" w:cs="Tahoma"/>
        </w:rPr>
      </w:pPr>
    </w:p>
    <w:p w14:paraId="02869235" w14:textId="77777777" w:rsidR="001564BA" w:rsidRDefault="001564BA" w:rsidP="003D0F1A">
      <w:pPr>
        <w:pStyle w:val="NurText"/>
        <w:rPr>
          <w:rFonts w:ascii="Tahoma" w:hAnsi="Tahoma" w:cs="Tahoma"/>
        </w:rPr>
      </w:pPr>
    </w:p>
    <w:p w14:paraId="7FA3ADD4" w14:textId="77777777" w:rsidR="001564BA" w:rsidRDefault="00580959" w:rsidP="003D0F1A">
      <w:pPr>
        <w:pStyle w:val="NurText"/>
        <w:rPr>
          <w:rFonts w:ascii="Tahoma" w:hAnsi="Tahoma" w:cs="Tahoma"/>
        </w:rPr>
      </w:pPr>
      <w:r>
        <w:rPr>
          <w:rFonts w:ascii="Tahoma" w:hAnsi="Tahoma" w:cs="Tahoma"/>
        </w:rPr>
        <w:br w:type="page"/>
      </w:r>
    </w:p>
    <w:p w14:paraId="45508F29" w14:textId="77777777" w:rsidR="001665D5" w:rsidRDefault="001665D5" w:rsidP="001665D5">
      <w:pPr>
        <w:pStyle w:val="NurText"/>
        <w:rPr>
          <w:rFonts w:ascii="Tahoma" w:hAnsi="Tahoma" w:cs="Tahoma"/>
        </w:rPr>
      </w:pPr>
    </w:p>
    <w:p w14:paraId="3E90ED17" w14:textId="77777777" w:rsidR="001665D5" w:rsidRPr="002628C3" w:rsidRDefault="001665D5" w:rsidP="001665D5">
      <w:pPr>
        <w:pStyle w:val="NurText"/>
        <w:shd w:val="clear" w:color="auto" w:fill="D9D9D9"/>
        <w:rPr>
          <w:rFonts w:ascii="Tahoma" w:hAnsi="Tahoma" w:cs="Tahoma"/>
        </w:rPr>
      </w:pPr>
    </w:p>
    <w:p w14:paraId="58E452FC" w14:textId="77777777" w:rsidR="001665D5" w:rsidRPr="002628C3" w:rsidRDefault="001665D5" w:rsidP="001665D5">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10</w:t>
      </w:r>
      <w:r w:rsidRPr="002628C3">
        <w:rPr>
          <w:rFonts w:ascii="Tahoma" w:hAnsi="Tahoma" w:cs="Tahoma"/>
          <w:b/>
        </w:rPr>
        <w:t>-</w:t>
      </w:r>
      <w:r>
        <w:rPr>
          <w:rFonts w:ascii="Tahoma" w:hAnsi="Tahoma" w:cs="Tahoma"/>
          <w:b/>
        </w:rPr>
        <w:t>03</w:t>
      </w:r>
      <w:r w:rsidRPr="002628C3">
        <w:rPr>
          <w:rFonts w:ascii="Tahoma" w:hAnsi="Tahoma" w:cs="Tahoma"/>
          <w:b/>
        </w:rPr>
        <w:t>-</w:t>
      </w:r>
      <w:r>
        <w:rPr>
          <w:rFonts w:ascii="Tahoma" w:hAnsi="Tahoma" w:cs="Tahoma"/>
          <w:b/>
        </w:rPr>
        <w:t>30</w:t>
      </w:r>
      <w:r w:rsidRPr="002628C3">
        <w:rPr>
          <w:rFonts w:ascii="Tahoma" w:hAnsi="Tahoma" w:cs="Tahoma"/>
          <w:b/>
        </w:rPr>
        <w:t xml:space="preserve"> </w:t>
      </w:r>
      <w:r>
        <w:rPr>
          <w:rFonts w:ascii="Tahoma" w:hAnsi="Tahoma" w:cs="Tahoma"/>
          <w:b/>
        </w:rPr>
        <w:t>21</w:t>
      </w:r>
      <w:r w:rsidRPr="002628C3">
        <w:rPr>
          <w:rFonts w:ascii="Tahoma" w:hAnsi="Tahoma" w:cs="Tahoma"/>
          <w:b/>
        </w:rPr>
        <w:t>:</w:t>
      </w:r>
      <w:r>
        <w:rPr>
          <w:rFonts w:ascii="Tahoma" w:hAnsi="Tahoma" w:cs="Tahoma"/>
          <w:b/>
        </w:rPr>
        <w:t>0</w:t>
      </w:r>
      <w:r w:rsidRPr="002628C3">
        <w:rPr>
          <w:rFonts w:ascii="Tahoma" w:hAnsi="Tahoma" w:cs="Tahoma"/>
          <w:b/>
        </w:rPr>
        <w:t>0</w:t>
      </w:r>
    </w:p>
    <w:p w14:paraId="4A508043" w14:textId="77777777" w:rsidR="001665D5" w:rsidRPr="002628C3" w:rsidRDefault="001665D5" w:rsidP="001665D5">
      <w:pPr>
        <w:pStyle w:val="NurText"/>
        <w:shd w:val="clear" w:color="auto" w:fill="D9D9D9"/>
        <w:rPr>
          <w:rFonts w:ascii="Tahoma" w:hAnsi="Tahoma" w:cs="Tahoma"/>
        </w:rPr>
      </w:pPr>
    </w:p>
    <w:p w14:paraId="0D5567B4" w14:textId="77777777" w:rsidR="001665D5" w:rsidRDefault="001665D5" w:rsidP="001665D5">
      <w:pPr>
        <w:pStyle w:val="NurText"/>
        <w:rPr>
          <w:rFonts w:ascii="Tahoma" w:hAnsi="Tahoma" w:cs="Tahoma"/>
        </w:rPr>
      </w:pPr>
    </w:p>
    <w:p w14:paraId="2078244F" w14:textId="77777777" w:rsidR="001665D5" w:rsidRPr="00D52876" w:rsidRDefault="001665D5" w:rsidP="001665D5">
      <w:pPr>
        <w:pStyle w:val="NurText"/>
        <w:rPr>
          <w:rFonts w:ascii="Tahoma" w:hAnsi="Tahoma" w:cs="Tahoma"/>
          <w:b/>
        </w:rPr>
      </w:pPr>
      <w:r>
        <w:rPr>
          <w:rFonts w:ascii="Tahoma" w:hAnsi="Tahoma" w:cs="Tahoma"/>
          <w:b/>
        </w:rPr>
        <w:t>Ergänzung der Spalte A-ID in der Ausgabe der Bewertung der OWK/Abschnitte</w:t>
      </w:r>
    </w:p>
    <w:p w14:paraId="3C159BDA" w14:textId="77777777" w:rsidR="001665D5" w:rsidRDefault="001665D5" w:rsidP="003D0F1A">
      <w:pPr>
        <w:pStyle w:val="NurText"/>
        <w:rPr>
          <w:rFonts w:ascii="Tahoma" w:hAnsi="Tahoma" w:cs="Tahoma"/>
        </w:rPr>
      </w:pPr>
      <w:r>
        <w:rPr>
          <w:rFonts w:ascii="Tahoma" w:hAnsi="Tahoma" w:cs="Tahoma"/>
        </w:rPr>
        <w:t xml:space="preserve">Funktion </w:t>
      </w:r>
      <w:r w:rsidRPr="001665D5">
        <w:rPr>
          <w:rFonts w:ascii="Tahoma" w:hAnsi="Tahoma" w:cs="Tahoma"/>
          <w:i/>
        </w:rPr>
        <w:t>Daten | Bewertung der OWK/Abschnitte</w:t>
      </w:r>
    </w:p>
    <w:p w14:paraId="2408DA08" w14:textId="77777777" w:rsidR="001665D5" w:rsidRDefault="001665D5" w:rsidP="003D0F1A">
      <w:pPr>
        <w:pStyle w:val="NurText"/>
        <w:rPr>
          <w:rFonts w:ascii="Tahoma" w:hAnsi="Tahoma" w:cs="Tahoma"/>
        </w:rPr>
      </w:pPr>
    </w:p>
    <w:p w14:paraId="02A12499" w14:textId="77777777" w:rsidR="001665D5" w:rsidRDefault="001665D5" w:rsidP="003D0F1A">
      <w:pPr>
        <w:pStyle w:val="NurText"/>
        <w:rPr>
          <w:rFonts w:ascii="Tahoma" w:hAnsi="Tahoma" w:cs="Tahoma"/>
        </w:rPr>
      </w:pPr>
      <w:r>
        <w:rPr>
          <w:rFonts w:ascii="Tahoma" w:hAnsi="Tahoma" w:cs="Tahoma"/>
        </w:rPr>
        <w:t xml:space="preserve">Im Suchergebnis der Funktion </w:t>
      </w:r>
      <w:r w:rsidRPr="001665D5">
        <w:rPr>
          <w:rFonts w:ascii="Tahoma" w:hAnsi="Tahoma" w:cs="Tahoma"/>
          <w:i/>
        </w:rPr>
        <w:t>Daten | Bewertung der OWK/Abschnitte</w:t>
      </w:r>
      <w:r>
        <w:rPr>
          <w:rFonts w:ascii="Tahoma" w:hAnsi="Tahoma" w:cs="Tahoma"/>
        </w:rPr>
        <w:t xml:space="preserve"> wird nun zusätzlich die Spalte </w:t>
      </w:r>
      <w:r w:rsidRPr="001665D5">
        <w:rPr>
          <w:rFonts w:ascii="Tahoma" w:hAnsi="Tahoma" w:cs="Tahoma"/>
          <w:i/>
        </w:rPr>
        <w:t>A-ID</w:t>
      </w:r>
      <w:r>
        <w:rPr>
          <w:rFonts w:ascii="Tahoma" w:hAnsi="Tahoma" w:cs="Tahoma"/>
        </w:rPr>
        <w:t xml:space="preserve"> (Abschnitts-ID) ausgegeben, sofern die Ausgabevariante </w:t>
      </w:r>
      <w:r w:rsidRPr="001665D5">
        <w:rPr>
          <w:rFonts w:ascii="Tahoma" w:hAnsi="Tahoma" w:cs="Tahoma"/>
          <w:i/>
        </w:rPr>
        <w:t>OWK-Abschnitte</w:t>
      </w:r>
      <w:r>
        <w:rPr>
          <w:rFonts w:ascii="Tahoma" w:hAnsi="Tahoma" w:cs="Tahoma"/>
        </w:rPr>
        <w:t xml:space="preserve"> gewählt wurde. </w:t>
      </w:r>
    </w:p>
    <w:p w14:paraId="7B05C431" w14:textId="77777777" w:rsidR="001665D5" w:rsidRDefault="001665D5" w:rsidP="003D0F1A">
      <w:pPr>
        <w:pStyle w:val="NurText"/>
        <w:rPr>
          <w:rFonts w:ascii="Tahoma" w:hAnsi="Tahoma" w:cs="Tahoma"/>
        </w:rPr>
      </w:pPr>
    </w:p>
    <w:p w14:paraId="27447800" w14:textId="77777777" w:rsidR="001665D5" w:rsidRDefault="001665D5" w:rsidP="003D0F1A">
      <w:pPr>
        <w:pStyle w:val="NurText"/>
        <w:rPr>
          <w:rFonts w:ascii="Tahoma" w:hAnsi="Tahoma" w:cs="Tahoma"/>
        </w:rPr>
      </w:pPr>
      <w:r>
        <w:rPr>
          <w:rFonts w:ascii="Tahoma" w:hAnsi="Tahoma" w:cs="Tahoma"/>
        </w:rPr>
        <w:t xml:space="preserve">Gleiches gilt für den Export nach Microsoft Excel. Beachten Sie, dass die Excel-Vorlage </w:t>
      </w:r>
      <w:r w:rsidRPr="001665D5">
        <w:rPr>
          <w:rFonts w:ascii="Tahoma" w:hAnsi="Tahoma" w:cs="Tahoma"/>
          <w:i/>
        </w:rPr>
        <w:t>_Bewertungsübersicht.xls</w:t>
      </w:r>
      <w:r>
        <w:rPr>
          <w:rFonts w:ascii="Tahoma" w:hAnsi="Tahoma" w:cs="Tahoma"/>
        </w:rPr>
        <w:t xml:space="preserve"> entsprechend erweitert werden musste. Sie finden die aktuelle Version dieser Datei im Programmordner des Fischartenkatasters und müssen diese von dort in Ihren Vorlagenordner übernehmen.</w:t>
      </w:r>
    </w:p>
    <w:p w14:paraId="08BC6DA6" w14:textId="77777777" w:rsidR="001665D5" w:rsidRDefault="001665D5" w:rsidP="003D0F1A">
      <w:pPr>
        <w:pStyle w:val="NurText"/>
        <w:rPr>
          <w:rFonts w:ascii="Tahoma" w:hAnsi="Tahoma" w:cs="Tahoma"/>
        </w:rPr>
      </w:pPr>
    </w:p>
    <w:p w14:paraId="3FC71E05" w14:textId="77777777" w:rsidR="001665D5" w:rsidRDefault="001665D5" w:rsidP="003D0F1A">
      <w:pPr>
        <w:pStyle w:val="NurText"/>
        <w:rPr>
          <w:rFonts w:ascii="Tahoma" w:hAnsi="Tahoma" w:cs="Tahoma"/>
        </w:rPr>
      </w:pPr>
    </w:p>
    <w:p w14:paraId="54D77FCE" w14:textId="77777777" w:rsidR="001665D5" w:rsidRPr="001665D5" w:rsidRDefault="001665D5" w:rsidP="003D0F1A">
      <w:pPr>
        <w:pStyle w:val="NurText"/>
        <w:rPr>
          <w:rFonts w:ascii="Tahoma" w:hAnsi="Tahoma" w:cs="Tahoma"/>
          <w:b/>
        </w:rPr>
      </w:pPr>
      <w:r w:rsidRPr="001665D5">
        <w:rPr>
          <w:rFonts w:ascii="Tahoma" w:hAnsi="Tahoma" w:cs="Tahoma"/>
          <w:b/>
        </w:rPr>
        <w:t>Benutzerhandbuch im Hilfe-Menü aufrufbar</w:t>
      </w:r>
    </w:p>
    <w:p w14:paraId="6A4EE171" w14:textId="77777777" w:rsidR="001665D5" w:rsidRDefault="001665D5" w:rsidP="003D0F1A">
      <w:pPr>
        <w:pStyle w:val="NurText"/>
        <w:rPr>
          <w:rFonts w:ascii="Tahoma" w:hAnsi="Tahoma" w:cs="Tahoma"/>
        </w:rPr>
      </w:pPr>
      <w:r>
        <w:rPr>
          <w:rFonts w:ascii="Tahoma" w:hAnsi="Tahoma" w:cs="Tahoma"/>
        </w:rPr>
        <w:t xml:space="preserve">Funktion </w:t>
      </w:r>
      <w:r w:rsidRPr="001665D5">
        <w:rPr>
          <w:rFonts w:ascii="Tahoma" w:hAnsi="Tahoma" w:cs="Tahoma"/>
          <w:i/>
        </w:rPr>
        <w:t>Hilfe | Benutzerhandbuch</w:t>
      </w:r>
    </w:p>
    <w:p w14:paraId="6F2BA38F" w14:textId="77777777" w:rsidR="001665D5" w:rsidRDefault="001665D5" w:rsidP="003D0F1A">
      <w:pPr>
        <w:pStyle w:val="NurText"/>
        <w:rPr>
          <w:rFonts w:ascii="Tahoma" w:hAnsi="Tahoma" w:cs="Tahoma"/>
        </w:rPr>
      </w:pPr>
    </w:p>
    <w:p w14:paraId="782E9A49" w14:textId="77777777" w:rsidR="001665D5" w:rsidRDefault="001665D5" w:rsidP="003D0F1A">
      <w:pPr>
        <w:pStyle w:val="NurText"/>
        <w:rPr>
          <w:rFonts w:ascii="Tahoma" w:hAnsi="Tahoma" w:cs="Tahoma"/>
        </w:rPr>
      </w:pPr>
      <w:r>
        <w:rPr>
          <w:rFonts w:ascii="Tahoma" w:hAnsi="Tahoma" w:cs="Tahoma"/>
        </w:rPr>
        <w:t xml:space="preserve">Das Benutzerhandbuch wurde – endlich! – fertig gestellt und kann unter </w:t>
      </w:r>
      <w:r w:rsidRPr="001665D5">
        <w:rPr>
          <w:rFonts w:ascii="Tahoma" w:hAnsi="Tahoma" w:cs="Tahoma"/>
          <w:i/>
        </w:rPr>
        <w:t>Hilfe | Benutzerhandbuch</w:t>
      </w:r>
      <w:r>
        <w:rPr>
          <w:rFonts w:ascii="Tahoma" w:hAnsi="Tahoma" w:cs="Tahoma"/>
        </w:rPr>
        <w:t xml:space="preserve"> direkt aufgerufen werden.</w:t>
      </w:r>
    </w:p>
    <w:p w14:paraId="2EE1CDBE" w14:textId="77777777" w:rsidR="001665D5" w:rsidRDefault="001665D5" w:rsidP="003D0F1A">
      <w:pPr>
        <w:pStyle w:val="NurText"/>
        <w:rPr>
          <w:rFonts w:ascii="Tahoma" w:hAnsi="Tahoma" w:cs="Tahoma"/>
        </w:rPr>
      </w:pPr>
    </w:p>
    <w:p w14:paraId="279EC92B" w14:textId="77777777" w:rsidR="001665D5" w:rsidRDefault="001665D5" w:rsidP="003D0F1A">
      <w:pPr>
        <w:pStyle w:val="NurText"/>
        <w:rPr>
          <w:rFonts w:ascii="Tahoma" w:hAnsi="Tahoma" w:cs="Tahoma"/>
        </w:rPr>
      </w:pPr>
    </w:p>
    <w:p w14:paraId="1198339E" w14:textId="77777777" w:rsidR="001665D5" w:rsidRDefault="001665D5" w:rsidP="003D0F1A">
      <w:pPr>
        <w:pStyle w:val="NurText"/>
        <w:rPr>
          <w:rFonts w:ascii="Tahoma" w:hAnsi="Tahoma" w:cs="Tahoma"/>
        </w:rPr>
      </w:pPr>
    </w:p>
    <w:p w14:paraId="1700E255" w14:textId="77777777" w:rsidR="001665D5" w:rsidRDefault="001665D5" w:rsidP="003D0F1A">
      <w:pPr>
        <w:pStyle w:val="NurText"/>
        <w:rPr>
          <w:rFonts w:ascii="Tahoma" w:hAnsi="Tahoma" w:cs="Tahoma"/>
        </w:rPr>
      </w:pPr>
    </w:p>
    <w:p w14:paraId="17F7979F" w14:textId="77777777" w:rsidR="001665D5" w:rsidRDefault="001665D5" w:rsidP="003D0F1A">
      <w:pPr>
        <w:pStyle w:val="NurText"/>
        <w:rPr>
          <w:rFonts w:ascii="Tahoma" w:hAnsi="Tahoma" w:cs="Tahoma"/>
        </w:rPr>
      </w:pPr>
    </w:p>
    <w:p w14:paraId="10805FD8" w14:textId="77777777" w:rsidR="001665D5" w:rsidRDefault="001665D5" w:rsidP="003D0F1A">
      <w:pPr>
        <w:pStyle w:val="NurText"/>
        <w:rPr>
          <w:rFonts w:ascii="Tahoma" w:hAnsi="Tahoma" w:cs="Tahoma"/>
        </w:rPr>
      </w:pPr>
    </w:p>
    <w:p w14:paraId="27E993F9" w14:textId="77777777" w:rsidR="00FB5EED" w:rsidRDefault="00FB5EED" w:rsidP="00FB5EED">
      <w:pPr>
        <w:pStyle w:val="NurText"/>
        <w:rPr>
          <w:rFonts w:ascii="Tahoma" w:hAnsi="Tahoma" w:cs="Tahoma"/>
        </w:rPr>
      </w:pPr>
    </w:p>
    <w:p w14:paraId="46DE7B44" w14:textId="77777777" w:rsidR="00FB5EED" w:rsidRPr="002628C3" w:rsidRDefault="00FB5EED" w:rsidP="00FB5EED">
      <w:pPr>
        <w:pStyle w:val="NurText"/>
        <w:shd w:val="clear" w:color="auto" w:fill="D9D9D9"/>
        <w:rPr>
          <w:rFonts w:ascii="Tahoma" w:hAnsi="Tahoma" w:cs="Tahoma"/>
        </w:rPr>
      </w:pPr>
    </w:p>
    <w:p w14:paraId="602BC84D" w14:textId="77777777" w:rsidR="00FB5EED" w:rsidRPr="002628C3" w:rsidRDefault="00FB5EED" w:rsidP="00FB5EED">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10</w:t>
      </w:r>
      <w:r w:rsidRPr="002628C3">
        <w:rPr>
          <w:rFonts w:ascii="Tahoma" w:hAnsi="Tahoma" w:cs="Tahoma"/>
          <w:b/>
        </w:rPr>
        <w:t>-</w:t>
      </w:r>
      <w:r>
        <w:rPr>
          <w:rFonts w:ascii="Tahoma" w:hAnsi="Tahoma" w:cs="Tahoma"/>
          <w:b/>
        </w:rPr>
        <w:t>03</w:t>
      </w:r>
      <w:r w:rsidRPr="002628C3">
        <w:rPr>
          <w:rFonts w:ascii="Tahoma" w:hAnsi="Tahoma" w:cs="Tahoma"/>
          <w:b/>
        </w:rPr>
        <w:t>-</w:t>
      </w:r>
      <w:r>
        <w:rPr>
          <w:rFonts w:ascii="Tahoma" w:hAnsi="Tahoma" w:cs="Tahoma"/>
          <w:b/>
        </w:rPr>
        <w:t>0</w:t>
      </w:r>
      <w:r w:rsidR="00E10AD4">
        <w:rPr>
          <w:rFonts w:ascii="Tahoma" w:hAnsi="Tahoma" w:cs="Tahoma"/>
          <w:b/>
        </w:rPr>
        <w:t>5</w:t>
      </w:r>
      <w:r w:rsidRPr="002628C3">
        <w:rPr>
          <w:rFonts w:ascii="Tahoma" w:hAnsi="Tahoma" w:cs="Tahoma"/>
          <w:b/>
        </w:rPr>
        <w:t xml:space="preserve"> </w:t>
      </w:r>
      <w:r w:rsidR="00E10AD4">
        <w:rPr>
          <w:rFonts w:ascii="Tahoma" w:hAnsi="Tahoma" w:cs="Tahoma"/>
          <w:b/>
        </w:rPr>
        <w:t>13</w:t>
      </w:r>
      <w:r w:rsidRPr="002628C3">
        <w:rPr>
          <w:rFonts w:ascii="Tahoma" w:hAnsi="Tahoma" w:cs="Tahoma"/>
          <w:b/>
        </w:rPr>
        <w:t>:</w:t>
      </w:r>
      <w:r>
        <w:rPr>
          <w:rFonts w:ascii="Tahoma" w:hAnsi="Tahoma" w:cs="Tahoma"/>
          <w:b/>
        </w:rPr>
        <w:t>0</w:t>
      </w:r>
      <w:r w:rsidRPr="002628C3">
        <w:rPr>
          <w:rFonts w:ascii="Tahoma" w:hAnsi="Tahoma" w:cs="Tahoma"/>
          <w:b/>
        </w:rPr>
        <w:t>0</w:t>
      </w:r>
    </w:p>
    <w:p w14:paraId="0AB021B2" w14:textId="77777777" w:rsidR="00FB5EED" w:rsidRPr="002628C3" w:rsidRDefault="00FB5EED" w:rsidP="00FB5EED">
      <w:pPr>
        <w:pStyle w:val="NurText"/>
        <w:shd w:val="clear" w:color="auto" w:fill="D9D9D9"/>
        <w:rPr>
          <w:rFonts w:ascii="Tahoma" w:hAnsi="Tahoma" w:cs="Tahoma"/>
        </w:rPr>
      </w:pPr>
    </w:p>
    <w:p w14:paraId="22095679" w14:textId="77777777" w:rsidR="00FB5EED" w:rsidRDefault="00FB5EED" w:rsidP="00FB5EED">
      <w:pPr>
        <w:pStyle w:val="NurText"/>
        <w:rPr>
          <w:rFonts w:ascii="Tahoma" w:hAnsi="Tahoma" w:cs="Tahoma"/>
        </w:rPr>
      </w:pPr>
    </w:p>
    <w:p w14:paraId="5B472B42" w14:textId="77777777" w:rsidR="00FB5EED" w:rsidRDefault="00FB5EED" w:rsidP="00FB5EED">
      <w:pPr>
        <w:pStyle w:val="NurText"/>
        <w:rPr>
          <w:rFonts w:ascii="Tahoma" w:hAnsi="Tahoma" w:cs="Tahoma"/>
        </w:rPr>
      </w:pPr>
    </w:p>
    <w:p w14:paraId="545371DF" w14:textId="77777777" w:rsidR="00FB5EED" w:rsidRPr="00D52876" w:rsidRDefault="00FB5EED" w:rsidP="00FB5EED">
      <w:pPr>
        <w:pStyle w:val="NurText"/>
        <w:rPr>
          <w:rFonts w:ascii="Tahoma" w:hAnsi="Tahoma" w:cs="Tahoma"/>
          <w:b/>
        </w:rPr>
      </w:pPr>
      <w:r>
        <w:rPr>
          <w:rFonts w:ascii="Tahoma" w:hAnsi="Tahoma" w:cs="Tahoma"/>
          <w:b/>
        </w:rPr>
        <w:t xml:space="preserve">Differenzierte Pfadverwaltung beim </w:t>
      </w:r>
      <w:proofErr w:type="spellStart"/>
      <w:r>
        <w:rPr>
          <w:rFonts w:ascii="Tahoma" w:hAnsi="Tahoma" w:cs="Tahoma"/>
          <w:b/>
        </w:rPr>
        <w:t>ArcView</w:t>
      </w:r>
      <w:proofErr w:type="spellEnd"/>
      <w:r>
        <w:rPr>
          <w:rFonts w:ascii="Tahoma" w:hAnsi="Tahoma" w:cs="Tahoma"/>
          <w:b/>
        </w:rPr>
        <w:t>-Aufruf</w:t>
      </w:r>
    </w:p>
    <w:p w14:paraId="20444B42" w14:textId="77777777" w:rsidR="00FB5EED" w:rsidRDefault="00FB5EED" w:rsidP="00FB5EED">
      <w:pPr>
        <w:pStyle w:val="NurText"/>
        <w:rPr>
          <w:rFonts w:ascii="Tahoma" w:hAnsi="Tahoma" w:cs="Tahoma"/>
        </w:rPr>
      </w:pPr>
    </w:p>
    <w:p w14:paraId="7707F53F" w14:textId="77777777" w:rsidR="00FB5EED" w:rsidRDefault="00FB5EED" w:rsidP="00FB5EED">
      <w:pPr>
        <w:pStyle w:val="NurText"/>
        <w:rPr>
          <w:rFonts w:ascii="Tahoma" w:hAnsi="Tahoma" w:cs="Tahoma"/>
        </w:rPr>
      </w:pPr>
      <w:r>
        <w:rPr>
          <w:rFonts w:ascii="Tahoma" w:hAnsi="Tahoma" w:cs="Tahoma"/>
        </w:rPr>
        <w:t xml:space="preserve">An mehreren Stellen in der Anwendung kann die GIS-Anwendung </w:t>
      </w:r>
      <w:proofErr w:type="spellStart"/>
      <w:r w:rsidRPr="00DE50B6">
        <w:rPr>
          <w:rFonts w:ascii="Tahoma" w:hAnsi="Tahoma" w:cs="Tahoma"/>
          <w:i/>
        </w:rPr>
        <w:t>ArcView</w:t>
      </w:r>
      <w:proofErr w:type="spellEnd"/>
      <w:r>
        <w:rPr>
          <w:rFonts w:ascii="Tahoma" w:hAnsi="Tahoma" w:cs="Tahoma"/>
        </w:rPr>
        <w:t xml:space="preserve"> aufgerufen werden; dabei werden jeweils bestimmte Anwendungsdaten aus dem Kontext an </w:t>
      </w:r>
      <w:proofErr w:type="spellStart"/>
      <w:r w:rsidRPr="00DE50B6">
        <w:rPr>
          <w:rFonts w:ascii="Tahoma" w:hAnsi="Tahoma" w:cs="Tahoma"/>
          <w:i/>
        </w:rPr>
        <w:t>ArcView</w:t>
      </w:r>
      <w:proofErr w:type="spellEnd"/>
      <w:r>
        <w:rPr>
          <w:rFonts w:ascii="Tahoma" w:hAnsi="Tahoma" w:cs="Tahoma"/>
        </w:rPr>
        <w:t xml:space="preserve"> übergeben.</w:t>
      </w:r>
    </w:p>
    <w:p w14:paraId="07585CAA" w14:textId="77777777" w:rsidR="00FB5EED" w:rsidRDefault="00FB5EED" w:rsidP="00FB5EED">
      <w:pPr>
        <w:pStyle w:val="NurText"/>
        <w:rPr>
          <w:rFonts w:ascii="Tahoma" w:hAnsi="Tahoma" w:cs="Tahoma"/>
        </w:rPr>
      </w:pPr>
      <w:r>
        <w:rPr>
          <w:rFonts w:ascii="Tahoma" w:hAnsi="Tahoma" w:cs="Tahoma"/>
        </w:rPr>
        <w:t xml:space="preserve">Der Anwendung </w:t>
      </w:r>
      <w:proofErr w:type="spellStart"/>
      <w:r w:rsidRPr="00DE50B6">
        <w:rPr>
          <w:rFonts w:ascii="Tahoma" w:hAnsi="Tahoma" w:cs="Tahoma"/>
          <w:i/>
        </w:rPr>
        <w:t>ArcView</w:t>
      </w:r>
      <w:proofErr w:type="spellEnd"/>
      <w:r>
        <w:rPr>
          <w:rFonts w:ascii="Tahoma" w:hAnsi="Tahoma" w:cs="Tahoma"/>
        </w:rPr>
        <w:t xml:space="preserve"> wird beim Aufruf in der Kommandozeile der Name einer Projektdatei (</w:t>
      </w:r>
      <w:proofErr w:type="spellStart"/>
      <w:r w:rsidRPr="00DE50B6">
        <w:rPr>
          <w:rFonts w:ascii="Tahoma" w:hAnsi="Tahoma" w:cs="Tahoma"/>
          <w:i/>
        </w:rPr>
        <w:t>FK_GIS.apr</w:t>
      </w:r>
      <w:proofErr w:type="spellEnd"/>
      <w:r>
        <w:rPr>
          <w:rFonts w:ascii="Tahoma" w:hAnsi="Tahoma" w:cs="Tahoma"/>
        </w:rPr>
        <w:t xml:space="preserve">) übergeben, welche unter anderem Informationen über die aufzurufenden Shape- und Datendateien enthält. Per DDE wird schließlich der Anwendung </w:t>
      </w:r>
      <w:proofErr w:type="spellStart"/>
      <w:r w:rsidRPr="00DE50B6">
        <w:rPr>
          <w:rFonts w:ascii="Tahoma" w:hAnsi="Tahoma" w:cs="Tahoma"/>
          <w:i/>
        </w:rPr>
        <w:t>ArcView</w:t>
      </w:r>
      <w:proofErr w:type="spellEnd"/>
      <w:r>
        <w:rPr>
          <w:rFonts w:ascii="Tahoma" w:hAnsi="Tahoma" w:cs="Tahoma"/>
        </w:rPr>
        <w:t xml:space="preserve"> ein Kommando übergeben, mit dem die Bereitstellung der benötigten GIS-Komponenten ausgelöst wird.</w:t>
      </w:r>
    </w:p>
    <w:p w14:paraId="63E79316" w14:textId="77777777" w:rsidR="00FB5EED" w:rsidRDefault="00FB5EED" w:rsidP="00FB5EED">
      <w:pPr>
        <w:pStyle w:val="NurText"/>
        <w:rPr>
          <w:rFonts w:ascii="Tahoma" w:hAnsi="Tahoma" w:cs="Tahoma"/>
        </w:rPr>
      </w:pPr>
    </w:p>
    <w:p w14:paraId="4602AF13" w14:textId="77777777" w:rsidR="00FB5EED" w:rsidRDefault="00DE50B6" w:rsidP="00FB5EED">
      <w:pPr>
        <w:pStyle w:val="NurText"/>
        <w:rPr>
          <w:rFonts w:ascii="Tahoma" w:hAnsi="Tahoma" w:cs="Tahoma"/>
        </w:rPr>
      </w:pPr>
      <w:r>
        <w:rPr>
          <w:rFonts w:ascii="Tahoma" w:hAnsi="Tahoma" w:cs="Tahoma"/>
        </w:rPr>
        <w:t xml:space="preserve">Neben dem Aufrufkommando für die Anwendung </w:t>
      </w:r>
      <w:proofErr w:type="spellStart"/>
      <w:r w:rsidRPr="00DE50B6">
        <w:rPr>
          <w:rFonts w:ascii="Tahoma" w:hAnsi="Tahoma" w:cs="Tahoma"/>
          <w:i/>
        </w:rPr>
        <w:t>ArcView</w:t>
      </w:r>
      <w:proofErr w:type="spellEnd"/>
      <w:r>
        <w:rPr>
          <w:rFonts w:ascii="Tahoma" w:hAnsi="Tahoma" w:cs="Tahoma"/>
        </w:rPr>
        <w:t xml:space="preserve"> müssen e</w:t>
      </w:r>
      <w:r w:rsidR="00FB5EED">
        <w:rPr>
          <w:rFonts w:ascii="Tahoma" w:hAnsi="Tahoma" w:cs="Tahoma"/>
        </w:rPr>
        <w:t xml:space="preserve">inige der benötigten Aufrufparameter in der Anwendung </w:t>
      </w:r>
      <w:r w:rsidR="00FB5EED" w:rsidRPr="00DE50B6">
        <w:rPr>
          <w:rFonts w:ascii="Tahoma" w:hAnsi="Tahoma" w:cs="Tahoma"/>
          <w:i/>
        </w:rPr>
        <w:t>Fischartenkataster</w:t>
      </w:r>
      <w:r w:rsidR="00FB5EED">
        <w:rPr>
          <w:rFonts w:ascii="Tahoma" w:hAnsi="Tahoma" w:cs="Tahoma"/>
        </w:rPr>
        <w:t xml:space="preserve"> als allgemeine Einstellungen registriert sein:</w:t>
      </w:r>
    </w:p>
    <w:p w14:paraId="70033DF2" w14:textId="77777777" w:rsidR="00FB5EED" w:rsidRDefault="00FB5EED" w:rsidP="00FB5EED">
      <w:pPr>
        <w:pStyle w:val="NurText"/>
        <w:rPr>
          <w:rFonts w:ascii="Tahoma" w:hAnsi="Tahoma" w:cs="Tahoma"/>
        </w:rPr>
      </w:pPr>
    </w:p>
    <w:p w14:paraId="476C6925" w14:textId="77777777" w:rsidR="00FB5EED" w:rsidRDefault="00000000" w:rsidP="00FB5EED">
      <w:pPr>
        <w:pStyle w:val="NurText"/>
        <w:rPr>
          <w:rFonts w:ascii="Tahoma" w:hAnsi="Tahoma" w:cs="Tahoma"/>
        </w:rPr>
      </w:pPr>
      <w:r>
        <w:rPr>
          <w:rFonts w:ascii="Tahoma" w:hAnsi="Tahoma" w:cs="Tahoma"/>
        </w:rPr>
        <w:lastRenderedPageBreak/>
        <w:pict w14:anchorId="412242D5">
          <v:shape id="_x0000_i1112" type="#_x0000_t75" style="width:452.25pt;height:166.5pt">
            <v:imagedata r:id="rId96" o:title=""/>
          </v:shape>
        </w:pict>
      </w:r>
    </w:p>
    <w:p w14:paraId="250A9094" w14:textId="77777777" w:rsidR="00FB5EED" w:rsidRDefault="00FB5EED" w:rsidP="00FB5EED">
      <w:pPr>
        <w:pStyle w:val="NurText"/>
        <w:rPr>
          <w:rFonts w:ascii="Tahoma" w:hAnsi="Tahoma" w:cs="Tahoma"/>
        </w:rPr>
      </w:pPr>
    </w:p>
    <w:p w14:paraId="215932F8" w14:textId="77777777" w:rsidR="00FB5EED" w:rsidRDefault="00FB5EED" w:rsidP="00FB5EED">
      <w:pPr>
        <w:pStyle w:val="NurText"/>
        <w:rPr>
          <w:rFonts w:ascii="Tahoma" w:hAnsi="Tahoma" w:cs="Tahoma"/>
        </w:rPr>
      </w:pPr>
      <w:r>
        <w:rPr>
          <w:rFonts w:ascii="Tahoma" w:hAnsi="Tahoma" w:cs="Tahoma"/>
        </w:rPr>
        <w:t xml:space="preserve">Das mit der Anwendung </w:t>
      </w:r>
      <w:proofErr w:type="spellStart"/>
      <w:r w:rsidRPr="00DE50B6">
        <w:rPr>
          <w:rFonts w:ascii="Tahoma" w:hAnsi="Tahoma" w:cs="Tahoma"/>
          <w:i/>
        </w:rPr>
        <w:t>ArcView</w:t>
      </w:r>
      <w:proofErr w:type="spellEnd"/>
      <w:r>
        <w:rPr>
          <w:rFonts w:ascii="Tahoma" w:hAnsi="Tahoma" w:cs="Tahoma"/>
        </w:rPr>
        <w:t xml:space="preserve"> aufgerufene Projekt </w:t>
      </w:r>
      <w:proofErr w:type="spellStart"/>
      <w:r w:rsidR="00796892" w:rsidRPr="00DE50B6">
        <w:rPr>
          <w:rFonts w:ascii="Tahoma" w:hAnsi="Tahoma" w:cs="Tahoma"/>
          <w:i/>
        </w:rPr>
        <w:t>FK_GIS.apr</w:t>
      </w:r>
      <w:proofErr w:type="spellEnd"/>
      <w:r w:rsidR="00796892">
        <w:rPr>
          <w:rFonts w:ascii="Tahoma" w:hAnsi="Tahoma" w:cs="Tahoma"/>
        </w:rPr>
        <w:t xml:space="preserve"> enthält absolute Bezüge auf </w:t>
      </w:r>
      <w:proofErr w:type="spellStart"/>
      <w:r w:rsidR="00796892">
        <w:rPr>
          <w:rFonts w:ascii="Tahoma" w:hAnsi="Tahoma" w:cs="Tahoma"/>
        </w:rPr>
        <w:t>Shapedateien</w:t>
      </w:r>
      <w:proofErr w:type="spellEnd"/>
      <w:r w:rsidR="00796892">
        <w:rPr>
          <w:rFonts w:ascii="Tahoma" w:hAnsi="Tahoma" w:cs="Tahoma"/>
        </w:rPr>
        <w:t xml:space="preserve">, die in zwei Ordnern bereitstehen müssen – ein Ordner beinhaltet allgemeine Dateien und ein weiterer Ordner spezifische Dateien für die Anwendung </w:t>
      </w:r>
      <w:r w:rsidR="00796892" w:rsidRPr="00E10AD4">
        <w:rPr>
          <w:rFonts w:ascii="Tahoma" w:hAnsi="Tahoma" w:cs="Tahoma"/>
          <w:i/>
        </w:rPr>
        <w:t>Fischartenkataster</w:t>
      </w:r>
      <w:r w:rsidR="00796892">
        <w:rPr>
          <w:rFonts w:ascii="Tahoma" w:hAnsi="Tahoma" w:cs="Tahoma"/>
        </w:rPr>
        <w:t xml:space="preserve">. Die Pfade der beiden Ordner müssen in den allgemeinen Einstellungen der Anwendung </w:t>
      </w:r>
      <w:r w:rsidR="00796892" w:rsidRPr="00DE50B6">
        <w:rPr>
          <w:rFonts w:ascii="Tahoma" w:hAnsi="Tahoma" w:cs="Tahoma"/>
          <w:i/>
        </w:rPr>
        <w:t>Fischartenkataster</w:t>
      </w:r>
      <w:r w:rsidR="00796892">
        <w:rPr>
          <w:rFonts w:ascii="Tahoma" w:hAnsi="Tahoma" w:cs="Tahoma"/>
        </w:rPr>
        <w:t xml:space="preserve"> eingetragen sein. Vor dem </w:t>
      </w:r>
      <w:proofErr w:type="spellStart"/>
      <w:r w:rsidR="00796892">
        <w:rPr>
          <w:rFonts w:ascii="Tahoma" w:hAnsi="Tahoma" w:cs="Tahoma"/>
        </w:rPr>
        <w:t>ArcView</w:t>
      </w:r>
      <w:proofErr w:type="spellEnd"/>
      <w:r w:rsidR="00796892">
        <w:rPr>
          <w:rFonts w:ascii="Tahoma" w:hAnsi="Tahoma" w:cs="Tahoma"/>
        </w:rPr>
        <w:t xml:space="preserve">-Aufruf erstellt die Anwendung </w:t>
      </w:r>
      <w:r w:rsidR="00796892" w:rsidRPr="00DE50B6">
        <w:rPr>
          <w:rFonts w:ascii="Tahoma" w:hAnsi="Tahoma" w:cs="Tahoma"/>
          <w:i/>
        </w:rPr>
        <w:t>Fischartenkataster</w:t>
      </w:r>
      <w:r w:rsidR="00796892">
        <w:rPr>
          <w:rFonts w:ascii="Tahoma" w:hAnsi="Tahoma" w:cs="Tahoma"/>
        </w:rPr>
        <w:t xml:space="preserve"> </w:t>
      </w:r>
      <w:r w:rsidR="00E10AD4">
        <w:rPr>
          <w:rFonts w:ascii="Tahoma" w:hAnsi="Tahoma" w:cs="Tahoma"/>
        </w:rPr>
        <w:t xml:space="preserve">aus der originalen </w:t>
      </w:r>
      <w:proofErr w:type="spellStart"/>
      <w:r w:rsidR="00E10AD4">
        <w:rPr>
          <w:rFonts w:ascii="Tahoma" w:hAnsi="Tahoma" w:cs="Tahoma"/>
        </w:rPr>
        <w:t>ArcView</w:t>
      </w:r>
      <w:proofErr w:type="spellEnd"/>
      <w:r w:rsidR="00E10AD4">
        <w:rPr>
          <w:rFonts w:ascii="Tahoma" w:hAnsi="Tahoma" w:cs="Tahoma"/>
        </w:rPr>
        <w:t xml:space="preserve">-Projektdatei </w:t>
      </w:r>
      <w:proofErr w:type="spellStart"/>
      <w:r w:rsidR="00E10AD4" w:rsidRPr="00E10AD4">
        <w:rPr>
          <w:rFonts w:ascii="Tahoma" w:hAnsi="Tahoma" w:cs="Tahoma"/>
          <w:i/>
        </w:rPr>
        <w:t>FK_GIS_Original.apr</w:t>
      </w:r>
      <w:proofErr w:type="spellEnd"/>
      <w:r w:rsidR="00E10AD4">
        <w:rPr>
          <w:rFonts w:ascii="Tahoma" w:hAnsi="Tahoma" w:cs="Tahoma"/>
        </w:rPr>
        <w:t xml:space="preserve"> im Ordner der Projekt-spezifischen </w:t>
      </w:r>
      <w:proofErr w:type="spellStart"/>
      <w:r w:rsidR="00E10AD4">
        <w:rPr>
          <w:rFonts w:ascii="Tahoma" w:hAnsi="Tahoma" w:cs="Tahoma"/>
        </w:rPr>
        <w:t>ArcView</w:t>
      </w:r>
      <w:proofErr w:type="spellEnd"/>
      <w:r w:rsidR="00E10AD4">
        <w:rPr>
          <w:rFonts w:ascii="Tahoma" w:hAnsi="Tahoma" w:cs="Tahoma"/>
        </w:rPr>
        <w:t xml:space="preserve">-Shapes </w:t>
      </w:r>
      <w:r w:rsidR="00796892">
        <w:rPr>
          <w:rFonts w:ascii="Tahoma" w:hAnsi="Tahoma" w:cs="Tahoma"/>
        </w:rPr>
        <w:t xml:space="preserve">eine Benutzer-spezifische Kopie </w:t>
      </w:r>
      <w:proofErr w:type="spellStart"/>
      <w:r w:rsidR="00796892" w:rsidRPr="00DE50B6">
        <w:rPr>
          <w:rFonts w:ascii="Tahoma" w:hAnsi="Tahoma" w:cs="Tahoma"/>
          <w:i/>
        </w:rPr>
        <w:t>FK_GIS.apr</w:t>
      </w:r>
      <w:proofErr w:type="spellEnd"/>
      <w:r w:rsidR="00796892">
        <w:rPr>
          <w:rFonts w:ascii="Tahoma" w:hAnsi="Tahoma" w:cs="Tahoma"/>
        </w:rPr>
        <w:t xml:space="preserve"> und ersetzt die in dieser enthaltenen Standard-Pfade durch die in den Einstellungen vereinbarten Pfade.</w:t>
      </w:r>
    </w:p>
    <w:p w14:paraId="76050638" w14:textId="77777777" w:rsidR="00E10AD4" w:rsidRDefault="00E10AD4" w:rsidP="00FB5EED">
      <w:pPr>
        <w:pStyle w:val="NurText"/>
        <w:rPr>
          <w:rFonts w:ascii="Tahoma" w:hAnsi="Tahoma" w:cs="Tahoma"/>
        </w:rPr>
      </w:pPr>
      <w:r>
        <w:rPr>
          <w:rFonts w:ascii="Tahoma" w:hAnsi="Tahoma" w:cs="Tahoma"/>
        </w:rPr>
        <w:t xml:space="preserve">Sollte die originale </w:t>
      </w:r>
      <w:proofErr w:type="spellStart"/>
      <w:r>
        <w:rPr>
          <w:rFonts w:ascii="Tahoma" w:hAnsi="Tahoma" w:cs="Tahoma"/>
        </w:rPr>
        <w:t>ArcView</w:t>
      </w:r>
      <w:proofErr w:type="spellEnd"/>
      <w:r>
        <w:rPr>
          <w:rFonts w:ascii="Tahoma" w:hAnsi="Tahoma" w:cs="Tahoma"/>
        </w:rPr>
        <w:t xml:space="preserve">-Projektdatei unter dem o. g. Namen nicht existieren, erstellen Sie einmalig eine Kopie der Ihnen vorliegenden Projektdatei und legen Sie diese mit dem o. g. Namen im Ordner der Projekt-spezifischen </w:t>
      </w:r>
      <w:proofErr w:type="spellStart"/>
      <w:r>
        <w:rPr>
          <w:rFonts w:ascii="Tahoma" w:hAnsi="Tahoma" w:cs="Tahoma"/>
        </w:rPr>
        <w:t>ArcView</w:t>
      </w:r>
      <w:proofErr w:type="spellEnd"/>
      <w:r>
        <w:rPr>
          <w:rFonts w:ascii="Tahoma" w:hAnsi="Tahoma" w:cs="Tahoma"/>
        </w:rPr>
        <w:t>-Shapes ab.</w:t>
      </w:r>
    </w:p>
    <w:p w14:paraId="39CC800A" w14:textId="77777777" w:rsidR="00796892" w:rsidRDefault="00796892" w:rsidP="00FB5EED">
      <w:pPr>
        <w:pStyle w:val="NurText"/>
        <w:rPr>
          <w:rFonts w:ascii="Tahoma" w:hAnsi="Tahoma" w:cs="Tahoma"/>
        </w:rPr>
      </w:pPr>
      <w:r>
        <w:rPr>
          <w:rFonts w:ascii="Tahoma" w:hAnsi="Tahoma" w:cs="Tahoma"/>
        </w:rPr>
        <w:t xml:space="preserve">Die interne Struktur der beiden </w:t>
      </w:r>
      <w:r w:rsidR="00E10AD4">
        <w:rPr>
          <w:rFonts w:ascii="Tahoma" w:hAnsi="Tahoma" w:cs="Tahoma"/>
        </w:rPr>
        <w:t>Shape-</w:t>
      </w:r>
      <w:r>
        <w:rPr>
          <w:rFonts w:ascii="Tahoma" w:hAnsi="Tahoma" w:cs="Tahoma"/>
        </w:rPr>
        <w:t xml:space="preserve">Ordner wird mit den Einstellungen der Anwendung </w:t>
      </w:r>
      <w:r w:rsidRPr="00DE50B6">
        <w:rPr>
          <w:rFonts w:ascii="Tahoma" w:hAnsi="Tahoma" w:cs="Tahoma"/>
          <w:i/>
        </w:rPr>
        <w:t>Fischartenkataster</w:t>
      </w:r>
      <w:r>
        <w:rPr>
          <w:rFonts w:ascii="Tahoma" w:hAnsi="Tahoma" w:cs="Tahoma"/>
        </w:rPr>
        <w:t xml:space="preserve"> nicht verwaltet; beide Ordner beinhalten Unterordner, auf die im </w:t>
      </w:r>
      <w:proofErr w:type="spellStart"/>
      <w:r>
        <w:rPr>
          <w:rFonts w:ascii="Tahoma" w:hAnsi="Tahoma" w:cs="Tahoma"/>
        </w:rPr>
        <w:t>ArcView</w:t>
      </w:r>
      <w:proofErr w:type="spellEnd"/>
      <w:r>
        <w:rPr>
          <w:rFonts w:ascii="Tahoma" w:hAnsi="Tahoma" w:cs="Tahoma"/>
        </w:rPr>
        <w:t xml:space="preserve">-Projekt </w:t>
      </w:r>
      <w:proofErr w:type="spellStart"/>
      <w:r w:rsidRPr="00DE50B6">
        <w:rPr>
          <w:rFonts w:ascii="Tahoma" w:hAnsi="Tahoma" w:cs="Tahoma"/>
          <w:i/>
        </w:rPr>
        <w:t>FK_GIS.apr</w:t>
      </w:r>
      <w:proofErr w:type="spellEnd"/>
      <w:r>
        <w:rPr>
          <w:rFonts w:ascii="Tahoma" w:hAnsi="Tahoma" w:cs="Tahoma"/>
        </w:rPr>
        <w:t xml:space="preserve"> Bezug genommen wird. Falls an der internen Struktur der Ordner Veränderungen vorgenommen werden, müssen diese Änderungen </w:t>
      </w:r>
      <w:r w:rsidR="00DE50B6">
        <w:rPr>
          <w:rFonts w:ascii="Tahoma" w:hAnsi="Tahoma" w:cs="Tahoma"/>
        </w:rPr>
        <w:t xml:space="preserve">manuell </w:t>
      </w:r>
      <w:r>
        <w:rPr>
          <w:rFonts w:ascii="Tahoma" w:hAnsi="Tahoma" w:cs="Tahoma"/>
        </w:rPr>
        <w:t xml:space="preserve">in der Projektdatei </w:t>
      </w:r>
      <w:proofErr w:type="spellStart"/>
      <w:r w:rsidRPr="00DE50B6">
        <w:rPr>
          <w:rFonts w:ascii="Tahoma" w:hAnsi="Tahoma" w:cs="Tahoma"/>
          <w:i/>
        </w:rPr>
        <w:t>FK_GIS.apr</w:t>
      </w:r>
      <w:proofErr w:type="spellEnd"/>
      <w:r>
        <w:rPr>
          <w:rFonts w:ascii="Tahoma" w:hAnsi="Tahoma" w:cs="Tahoma"/>
        </w:rPr>
        <w:t xml:space="preserve"> nachgeführt werden.</w:t>
      </w:r>
    </w:p>
    <w:p w14:paraId="7558D679" w14:textId="77777777" w:rsidR="00796892" w:rsidRDefault="00796892" w:rsidP="00FB5EED">
      <w:pPr>
        <w:pStyle w:val="NurText"/>
        <w:rPr>
          <w:rFonts w:ascii="Tahoma" w:hAnsi="Tahoma" w:cs="Tahoma"/>
        </w:rPr>
      </w:pPr>
    </w:p>
    <w:p w14:paraId="6C28CDCD" w14:textId="77777777" w:rsidR="00E10AD4" w:rsidRDefault="00E10AD4" w:rsidP="00FB5EED">
      <w:pPr>
        <w:pStyle w:val="NurText"/>
        <w:rPr>
          <w:rFonts w:ascii="Tahoma" w:hAnsi="Tahoma" w:cs="Tahoma"/>
        </w:rPr>
      </w:pPr>
      <w:r>
        <w:rPr>
          <w:rFonts w:ascii="Tahoma" w:hAnsi="Tahoma" w:cs="Tahoma"/>
        </w:rPr>
        <w:t xml:space="preserve">Auch der </w:t>
      </w:r>
      <w:proofErr w:type="gramStart"/>
      <w:r>
        <w:rPr>
          <w:rFonts w:ascii="Tahoma" w:hAnsi="Tahoma" w:cs="Tahoma"/>
        </w:rPr>
        <w:t>Ordner</w:t>
      </w:r>
      <w:proofErr w:type="gramEnd"/>
      <w:r>
        <w:rPr>
          <w:rFonts w:ascii="Tahoma" w:hAnsi="Tahoma" w:cs="Tahoma"/>
        </w:rPr>
        <w:t xml:space="preserve"> </w:t>
      </w:r>
      <w:r w:rsidR="00323C45">
        <w:rPr>
          <w:rFonts w:ascii="Tahoma" w:hAnsi="Tahoma" w:cs="Tahoma"/>
        </w:rPr>
        <w:t xml:space="preserve">für </w:t>
      </w:r>
      <w:r>
        <w:rPr>
          <w:rFonts w:ascii="Tahoma" w:hAnsi="Tahoma" w:cs="Tahoma"/>
        </w:rPr>
        <w:t xml:space="preserve">die beim </w:t>
      </w:r>
      <w:proofErr w:type="spellStart"/>
      <w:r w:rsidR="00323C45">
        <w:rPr>
          <w:rFonts w:ascii="Tahoma" w:hAnsi="Tahoma" w:cs="Tahoma"/>
        </w:rPr>
        <w:t>ArcView</w:t>
      </w:r>
      <w:proofErr w:type="spellEnd"/>
      <w:r w:rsidR="00323C45">
        <w:rPr>
          <w:rFonts w:ascii="Tahoma" w:hAnsi="Tahoma" w:cs="Tahoma"/>
        </w:rPr>
        <w:t xml:space="preserve">-Aufruf benötigten Benutzer-spezifischen temporären Dateien </w:t>
      </w:r>
      <w:r>
        <w:rPr>
          <w:rFonts w:ascii="Tahoma" w:hAnsi="Tahoma" w:cs="Tahoma"/>
        </w:rPr>
        <w:t xml:space="preserve">wird als allgemeine Einstellung der Anwendung </w:t>
      </w:r>
      <w:r w:rsidRPr="00E10AD4">
        <w:rPr>
          <w:rFonts w:ascii="Tahoma" w:hAnsi="Tahoma" w:cs="Tahoma"/>
          <w:i/>
        </w:rPr>
        <w:t>Fischartenkataster</w:t>
      </w:r>
      <w:r>
        <w:rPr>
          <w:rFonts w:ascii="Tahoma" w:hAnsi="Tahoma" w:cs="Tahoma"/>
        </w:rPr>
        <w:t xml:space="preserve"> verwaltet. Verwenden Sie den Platzhalter %</w:t>
      </w:r>
      <w:proofErr w:type="spellStart"/>
      <w:r>
        <w:rPr>
          <w:rFonts w:ascii="Tahoma" w:hAnsi="Tahoma" w:cs="Tahoma"/>
        </w:rPr>
        <w:t>TempDocs</w:t>
      </w:r>
      <w:proofErr w:type="spellEnd"/>
      <w:r>
        <w:rPr>
          <w:rFonts w:ascii="Tahoma" w:hAnsi="Tahoma" w:cs="Tahoma"/>
        </w:rPr>
        <w:t xml:space="preserve">%, um auf den Standard-Ordner </w:t>
      </w:r>
      <w:proofErr w:type="spellStart"/>
      <w:r w:rsidRPr="00E10AD4">
        <w:rPr>
          <w:rFonts w:ascii="Tahoma" w:hAnsi="Tahoma" w:cs="Tahoma"/>
          <w:i/>
        </w:rPr>
        <w:t>FK_Sys</w:t>
      </w:r>
      <w:proofErr w:type="spellEnd"/>
      <w:r>
        <w:rPr>
          <w:rFonts w:ascii="Tahoma" w:hAnsi="Tahoma" w:cs="Tahoma"/>
        </w:rPr>
        <w:t xml:space="preserve"> </w:t>
      </w:r>
      <w:r w:rsidR="00323C45">
        <w:rPr>
          <w:rFonts w:ascii="Tahoma" w:hAnsi="Tahoma" w:cs="Tahoma"/>
        </w:rPr>
        <w:t xml:space="preserve">im persönlichen Bereich </w:t>
      </w:r>
      <w:r w:rsidR="00323C45" w:rsidRPr="00323C45">
        <w:rPr>
          <w:rFonts w:ascii="Tahoma" w:hAnsi="Tahoma" w:cs="Tahoma"/>
          <w:i/>
        </w:rPr>
        <w:t>Eigene Dateien</w:t>
      </w:r>
      <w:r w:rsidR="00323C45">
        <w:rPr>
          <w:rFonts w:ascii="Tahoma" w:hAnsi="Tahoma" w:cs="Tahoma"/>
        </w:rPr>
        <w:t xml:space="preserve"> des Benutzers </w:t>
      </w:r>
      <w:r>
        <w:rPr>
          <w:rFonts w:ascii="Tahoma" w:hAnsi="Tahoma" w:cs="Tahoma"/>
        </w:rPr>
        <w:t>Bezug zu nehmen</w:t>
      </w:r>
      <w:r w:rsidR="00323C45">
        <w:rPr>
          <w:rFonts w:ascii="Tahoma" w:hAnsi="Tahoma" w:cs="Tahoma"/>
        </w:rPr>
        <w:t xml:space="preserve">. </w:t>
      </w:r>
      <w:r>
        <w:rPr>
          <w:rFonts w:ascii="Tahoma" w:hAnsi="Tahoma" w:cs="Tahoma"/>
        </w:rPr>
        <w:t xml:space="preserve">Der Ordner </w:t>
      </w:r>
      <w:proofErr w:type="spellStart"/>
      <w:r w:rsidRPr="00134060">
        <w:rPr>
          <w:rFonts w:ascii="Tahoma" w:hAnsi="Tahoma" w:cs="Tahoma"/>
          <w:i/>
        </w:rPr>
        <w:t>FK_Sys</w:t>
      </w:r>
      <w:proofErr w:type="spellEnd"/>
      <w:r>
        <w:rPr>
          <w:rFonts w:ascii="Tahoma" w:hAnsi="Tahoma" w:cs="Tahoma"/>
        </w:rPr>
        <w:t xml:space="preserve"> wird automatisch von der Anwendung erstellt, wenn er nicht bereits existiert. </w:t>
      </w:r>
    </w:p>
    <w:p w14:paraId="746C1666" w14:textId="77777777" w:rsidR="00323C45" w:rsidRDefault="00323C45" w:rsidP="00FB5EED">
      <w:pPr>
        <w:pStyle w:val="NurText"/>
        <w:rPr>
          <w:rFonts w:ascii="Tahoma" w:hAnsi="Tahoma" w:cs="Tahoma"/>
        </w:rPr>
      </w:pPr>
      <w:r>
        <w:rPr>
          <w:rFonts w:ascii="Tahoma" w:hAnsi="Tahoma" w:cs="Tahoma"/>
        </w:rPr>
        <w:t xml:space="preserve">Der </w:t>
      </w:r>
      <w:r w:rsidR="00E10AD4">
        <w:rPr>
          <w:rFonts w:ascii="Tahoma" w:hAnsi="Tahoma" w:cs="Tahoma"/>
        </w:rPr>
        <w:t xml:space="preserve">Benutzer-spezifische </w:t>
      </w:r>
      <w:r>
        <w:rPr>
          <w:rFonts w:ascii="Tahoma" w:hAnsi="Tahoma" w:cs="Tahoma"/>
        </w:rPr>
        <w:t xml:space="preserve">Ordner enthält die an die konkreten Pfade angepasste Kopie der </w:t>
      </w:r>
      <w:proofErr w:type="spellStart"/>
      <w:r>
        <w:rPr>
          <w:rFonts w:ascii="Tahoma" w:hAnsi="Tahoma" w:cs="Tahoma"/>
        </w:rPr>
        <w:t>ArcView</w:t>
      </w:r>
      <w:proofErr w:type="spellEnd"/>
      <w:r>
        <w:rPr>
          <w:rFonts w:ascii="Tahoma" w:hAnsi="Tahoma" w:cs="Tahoma"/>
        </w:rPr>
        <w:t xml:space="preserve">-Projektdatei </w:t>
      </w:r>
      <w:proofErr w:type="spellStart"/>
      <w:r w:rsidRPr="00323C45">
        <w:rPr>
          <w:rFonts w:ascii="Tahoma" w:hAnsi="Tahoma" w:cs="Tahoma"/>
          <w:i/>
        </w:rPr>
        <w:t>FK_GIS.apr</w:t>
      </w:r>
      <w:proofErr w:type="spellEnd"/>
      <w:r>
        <w:rPr>
          <w:rFonts w:ascii="Tahoma" w:hAnsi="Tahoma" w:cs="Tahoma"/>
        </w:rPr>
        <w:t xml:space="preserve"> </w:t>
      </w:r>
      <w:r w:rsidR="00134060">
        <w:rPr>
          <w:rFonts w:ascii="Tahoma" w:hAnsi="Tahoma" w:cs="Tahoma"/>
        </w:rPr>
        <w:t xml:space="preserve">und im Unterordner PARAMETER </w:t>
      </w:r>
      <w:r>
        <w:rPr>
          <w:rFonts w:ascii="Tahoma" w:hAnsi="Tahoma" w:cs="Tahoma"/>
        </w:rPr>
        <w:t xml:space="preserve">eine Datei </w:t>
      </w:r>
      <w:r w:rsidRPr="00323C45">
        <w:rPr>
          <w:rFonts w:ascii="Tahoma" w:hAnsi="Tahoma" w:cs="Tahoma"/>
          <w:i/>
        </w:rPr>
        <w:t>DDEParameter.txt</w:t>
      </w:r>
      <w:r>
        <w:rPr>
          <w:rFonts w:ascii="Tahoma" w:hAnsi="Tahoma" w:cs="Tahoma"/>
        </w:rPr>
        <w:t xml:space="preserve"> mit Aufrufparametern für das </w:t>
      </w:r>
      <w:proofErr w:type="spellStart"/>
      <w:r>
        <w:rPr>
          <w:rFonts w:ascii="Tahoma" w:hAnsi="Tahoma" w:cs="Tahoma"/>
        </w:rPr>
        <w:t>ArcView</w:t>
      </w:r>
      <w:proofErr w:type="spellEnd"/>
      <w:r>
        <w:rPr>
          <w:rFonts w:ascii="Tahoma" w:hAnsi="Tahoma" w:cs="Tahoma"/>
        </w:rPr>
        <w:t xml:space="preserve">-Projekt und die vom Projekt benötigten Datendateien </w:t>
      </w:r>
      <w:proofErr w:type="spellStart"/>
      <w:r w:rsidRPr="00323C45">
        <w:rPr>
          <w:rFonts w:ascii="Tahoma" w:hAnsi="Tahoma" w:cs="Tahoma"/>
          <w:i/>
        </w:rPr>
        <w:t>gis_fisch.dbf</w:t>
      </w:r>
      <w:proofErr w:type="spellEnd"/>
      <w:r>
        <w:rPr>
          <w:rFonts w:ascii="Tahoma" w:hAnsi="Tahoma" w:cs="Tahoma"/>
        </w:rPr>
        <w:t xml:space="preserve"> und </w:t>
      </w:r>
      <w:proofErr w:type="spellStart"/>
      <w:r w:rsidRPr="00323C45">
        <w:rPr>
          <w:rFonts w:ascii="Tahoma" w:hAnsi="Tahoma" w:cs="Tahoma"/>
          <w:i/>
        </w:rPr>
        <w:t>gis_ps.dbf</w:t>
      </w:r>
      <w:proofErr w:type="spellEnd"/>
      <w:r>
        <w:rPr>
          <w:rFonts w:ascii="Tahoma" w:hAnsi="Tahoma" w:cs="Tahoma"/>
        </w:rPr>
        <w:t>:</w:t>
      </w:r>
    </w:p>
    <w:p w14:paraId="71A43AAB" w14:textId="77777777" w:rsidR="00323C45" w:rsidRDefault="00323C45" w:rsidP="00FB5EED">
      <w:pPr>
        <w:pStyle w:val="NurText"/>
        <w:rPr>
          <w:rFonts w:ascii="Tahoma" w:hAnsi="Tahoma" w:cs="Tahoma"/>
        </w:rPr>
      </w:pPr>
    </w:p>
    <w:p w14:paraId="446B9673" w14:textId="77777777" w:rsidR="00323C45" w:rsidRDefault="00000000" w:rsidP="00FB5EED">
      <w:pPr>
        <w:pStyle w:val="NurText"/>
        <w:rPr>
          <w:rFonts w:ascii="Tahoma" w:hAnsi="Tahoma" w:cs="Tahoma"/>
        </w:rPr>
      </w:pPr>
      <w:r>
        <w:rPr>
          <w:rFonts w:ascii="Tahoma" w:hAnsi="Tahoma" w:cs="Tahoma"/>
        </w:rPr>
        <w:pict w14:anchorId="5A6AB58D">
          <v:shape id="_x0000_i1113" type="#_x0000_t75" style="width:192pt;height:114.75pt">
            <v:imagedata r:id="rId97" o:title=""/>
          </v:shape>
        </w:pict>
      </w:r>
    </w:p>
    <w:p w14:paraId="6E779C01" w14:textId="77777777" w:rsidR="00134060" w:rsidRDefault="00134060" w:rsidP="00FB5EED">
      <w:pPr>
        <w:pStyle w:val="NurText"/>
        <w:rPr>
          <w:rFonts w:ascii="Tahoma" w:hAnsi="Tahoma" w:cs="Tahoma"/>
        </w:rPr>
      </w:pPr>
    </w:p>
    <w:p w14:paraId="7DA8D795" w14:textId="77777777" w:rsidR="00134060" w:rsidRDefault="00000000" w:rsidP="00FB5EED">
      <w:pPr>
        <w:pStyle w:val="NurText"/>
        <w:rPr>
          <w:rFonts w:ascii="Tahoma" w:hAnsi="Tahoma" w:cs="Tahoma"/>
        </w:rPr>
      </w:pPr>
      <w:r>
        <w:rPr>
          <w:rFonts w:ascii="Tahoma" w:hAnsi="Tahoma" w:cs="Tahoma"/>
        </w:rPr>
        <w:lastRenderedPageBreak/>
        <w:pict w14:anchorId="4AC3C9B3">
          <v:shape id="_x0000_i1114" type="#_x0000_t75" style="width:251.25pt;height:114.75pt">
            <v:imagedata r:id="rId98" o:title=""/>
          </v:shape>
        </w:pict>
      </w:r>
    </w:p>
    <w:p w14:paraId="51636DD5" w14:textId="77777777" w:rsidR="00134060" w:rsidRDefault="00134060" w:rsidP="00FB5EED">
      <w:pPr>
        <w:pStyle w:val="NurText"/>
        <w:rPr>
          <w:rFonts w:ascii="Tahoma" w:hAnsi="Tahoma" w:cs="Tahoma"/>
        </w:rPr>
      </w:pPr>
    </w:p>
    <w:p w14:paraId="6E796436" w14:textId="77777777" w:rsidR="00323C45" w:rsidRDefault="00323C45" w:rsidP="00FB5EED">
      <w:pPr>
        <w:pStyle w:val="NurText"/>
        <w:rPr>
          <w:rFonts w:ascii="Tahoma" w:hAnsi="Tahoma" w:cs="Tahoma"/>
        </w:rPr>
      </w:pPr>
    </w:p>
    <w:p w14:paraId="420651AB" w14:textId="77777777" w:rsidR="00323C45" w:rsidRDefault="00323C45" w:rsidP="00FB5EED">
      <w:pPr>
        <w:pStyle w:val="NurText"/>
        <w:rPr>
          <w:rFonts w:ascii="Tahoma" w:hAnsi="Tahoma" w:cs="Tahoma"/>
        </w:rPr>
      </w:pPr>
      <w:r>
        <w:rPr>
          <w:rFonts w:ascii="Tahoma" w:hAnsi="Tahoma" w:cs="Tahoma"/>
        </w:rPr>
        <w:t xml:space="preserve">Die Datei </w:t>
      </w:r>
      <w:r w:rsidRPr="00134060">
        <w:rPr>
          <w:rFonts w:ascii="Tahoma" w:hAnsi="Tahoma" w:cs="Tahoma"/>
          <w:i/>
        </w:rPr>
        <w:t>fk_gis.aprPfade.txt</w:t>
      </w:r>
      <w:r>
        <w:rPr>
          <w:rFonts w:ascii="Tahoma" w:hAnsi="Tahoma" w:cs="Tahoma"/>
        </w:rPr>
        <w:t xml:space="preserve"> hat nur informativen Charakter; sie listet alle im </w:t>
      </w:r>
      <w:proofErr w:type="spellStart"/>
      <w:r>
        <w:rPr>
          <w:rFonts w:ascii="Tahoma" w:hAnsi="Tahoma" w:cs="Tahoma"/>
        </w:rPr>
        <w:t>ArcView</w:t>
      </w:r>
      <w:proofErr w:type="spellEnd"/>
      <w:r>
        <w:rPr>
          <w:rFonts w:ascii="Tahoma" w:hAnsi="Tahoma" w:cs="Tahoma"/>
        </w:rPr>
        <w:t>-Projekt enthaltenen Pfade auf.</w:t>
      </w:r>
    </w:p>
    <w:p w14:paraId="0777F640" w14:textId="77777777" w:rsidR="00323C45" w:rsidRDefault="00323C45" w:rsidP="00FB5EED">
      <w:pPr>
        <w:pStyle w:val="NurText"/>
        <w:rPr>
          <w:rFonts w:ascii="Tahoma" w:hAnsi="Tahoma" w:cs="Tahoma"/>
        </w:rPr>
      </w:pPr>
    </w:p>
    <w:p w14:paraId="202EA2A9" w14:textId="77777777" w:rsidR="00796892" w:rsidRDefault="00134060" w:rsidP="00FB5EED">
      <w:pPr>
        <w:pStyle w:val="NurText"/>
        <w:rPr>
          <w:rFonts w:ascii="Tahoma" w:hAnsi="Tahoma" w:cs="Tahoma"/>
        </w:rPr>
      </w:pPr>
      <w:r>
        <w:rPr>
          <w:rFonts w:ascii="Tahoma" w:hAnsi="Tahoma" w:cs="Tahoma"/>
        </w:rPr>
        <w:t xml:space="preserve">Sollte es bei der Verwaltung der Pfade zunächst Probleme geben, können Sie durch entsprechende Einträge bei den allgemeinen Einstellungen den Ordner für Benutzer-spezifische </w:t>
      </w:r>
      <w:proofErr w:type="spellStart"/>
      <w:r>
        <w:rPr>
          <w:rFonts w:ascii="Tahoma" w:hAnsi="Tahoma" w:cs="Tahoma"/>
        </w:rPr>
        <w:t>ArcView</w:t>
      </w:r>
      <w:proofErr w:type="spellEnd"/>
      <w:r>
        <w:rPr>
          <w:rFonts w:ascii="Tahoma" w:hAnsi="Tahoma" w:cs="Tahoma"/>
        </w:rPr>
        <w:t xml:space="preserve">-Daten hilfsweise am gleichen Ort wie den Ordner für Projekt-spezifische </w:t>
      </w:r>
      <w:proofErr w:type="spellStart"/>
      <w:r>
        <w:rPr>
          <w:rFonts w:ascii="Tahoma" w:hAnsi="Tahoma" w:cs="Tahoma"/>
        </w:rPr>
        <w:t>ArcView</w:t>
      </w:r>
      <w:proofErr w:type="spellEnd"/>
      <w:r>
        <w:rPr>
          <w:rFonts w:ascii="Tahoma" w:hAnsi="Tahoma" w:cs="Tahoma"/>
        </w:rPr>
        <w:t xml:space="preserve">-Shapes ansiedeln - </w:t>
      </w:r>
    </w:p>
    <w:p w14:paraId="3822E3B8" w14:textId="77777777" w:rsidR="00323C45" w:rsidRDefault="00134060" w:rsidP="00FB5EED">
      <w:pPr>
        <w:pStyle w:val="NurText"/>
        <w:rPr>
          <w:rFonts w:ascii="Tahoma" w:hAnsi="Tahoma" w:cs="Tahoma"/>
        </w:rPr>
      </w:pPr>
      <w:r>
        <w:rPr>
          <w:rFonts w:ascii="Tahoma" w:hAnsi="Tahoma" w:cs="Tahoma"/>
        </w:rPr>
        <w:t>damit wird der bisherige Zustand abgebildet.</w:t>
      </w:r>
    </w:p>
    <w:p w14:paraId="2D86D7C5" w14:textId="77777777" w:rsidR="00323C45" w:rsidRDefault="00323C45" w:rsidP="00FB5EED">
      <w:pPr>
        <w:pStyle w:val="NurText"/>
        <w:rPr>
          <w:rFonts w:ascii="Tahoma" w:hAnsi="Tahoma" w:cs="Tahoma"/>
        </w:rPr>
      </w:pPr>
    </w:p>
    <w:p w14:paraId="291076D0" w14:textId="77777777" w:rsidR="00FB5EED" w:rsidRDefault="00FB5EED" w:rsidP="00FB5EED">
      <w:pPr>
        <w:pStyle w:val="NurText"/>
        <w:rPr>
          <w:rFonts w:ascii="Tahoma" w:hAnsi="Tahoma" w:cs="Tahoma"/>
        </w:rPr>
      </w:pPr>
    </w:p>
    <w:p w14:paraId="77AABFA8" w14:textId="77777777" w:rsidR="00FB5EED" w:rsidRPr="00FB5EED" w:rsidRDefault="00FB5EED" w:rsidP="00FB5EED">
      <w:pPr>
        <w:pStyle w:val="NurText"/>
        <w:rPr>
          <w:rFonts w:ascii="Tahoma" w:hAnsi="Tahoma" w:cs="Tahoma"/>
        </w:rPr>
      </w:pPr>
    </w:p>
    <w:p w14:paraId="6C8795C7" w14:textId="77777777" w:rsidR="00EA4C4A" w:rsidRPr="002628C3" w:rsidRDefault="00EA4C4A" w:rsidP="00EA4C4A">
      <w:pPr>
        <w:pStyle w:val="NurText"/>
        <w:shd w:val="clear" w:color="auto" w:fill="D9D9D9"/>
        <w:rPr>
          <w:rFonts w:ascii="Tahoma" w:hAnsi="Tahoma" w:cs="Tahoma"/>
        </w:rPr>
      </w:pPr>
    </w:p>
    <w:p w14:paraId="2889D5FA" w14:textId="77777777" w:rsidR="00EA4C4A" w:rsidRPr="002628C3" w:rsidRDefault="00EA4C4A" w:rsidP="00EA4C4A">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10</w:t>
      </w:r>
      <w:r w:rsidRPr="002628C3">
        <w:rPr>
          <w:rFonts w:ascii="Tahoma" w:hAnsi="Tahoma" w:cs="Tahoma"/>
          <w:b/>
        </w:rPr>
        <w:t>-</w:t>
      </w:r>
      <w:r>
        <w:rPr>
          <w:rFonts w:ascii="Tahoma" w:hAnsi="Tahoma" w:cs="Tahoma"/>
          <w:b/>
        </w:rPr>
        <w:t>03</w:t>
      </w:r>
      <w:r w:rsidRPr="002628C3">
        <w:rPr>
          <w:rFonts w:ascii="Tahoma" w:hAnsi="Tahoma" w:cs="Tahoma"/>
          <w:b/>
        </w:rPr>
        <w:t>-</w:t>
      </w:r>
      <w:r>
        <w:rPr>
          <w:rFonts w:ascii="Tahoma" w:hAnsi="Tahoma" w:cs="Tahoma"/>
          <w:b/>
        </w:rPr>
        <w:t>02</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4AE293D6" w14:textId="77777777" w:rsidR="00EA4C4A" w:rsidRPr="002628C3" w:rsidRDefault="00EA4C4A" w:rsidP="00EA4C4A">
      <w:pPr>
        <w:pStyle w:val="NurText"/>
        <w:shd w:val="clear" w:color="auto" w:fill="D9D9D9"/>
        <w:rPr>
          <w:rFonts w:ascii="Tahoma" w:hAnsi="Tahoma" w:cs="Tahoma"/>
        </w:rPr>
      </w:pPr>
    </w:p>
    <w:p w14:paraId="714E6589" w14:textId="77777777" w:rsidR="00EA4C4A" w:rsidRDefault="00EA4C4A" w:rsidP="00EA4C4A">
      <w:pPr>
        <w:pStyle w:val="NurText"/>
        <w:rPr>
          <w:rFonts w:ascii="Tahoma" w:hAnsi="Tahoma" w:cs="Tahoma"/>
        </w:rPr>
      </w:pPr>
    </w:p>
    <w:p w14:paraId="679A2F14" w14:textId="77777777" w:rsidR="00EA4C4A" w:rsidRDefault="00EA4C4A" w:rsidP="00EA4C4A">
      <w:pPr>
        <w:pStyle w:val="NurText"/>
        <w:rPr>
          <w:rFonts w:ascii="Tahoma" w:hAnsi="Tahoma" w:cs="Tahoma"/>
        </w:rPr>
      </w:pPr>
    </w:p>
    <w:p w14:paraId="210D0B47" w14:textId="77777777" w:rsidR="00EA4C4A" w:rsidRPr="00D52876" w:rsidRDefault="00EA4C4A" w:rsidP="00EA4C4A">
      <w:pPr>
        <w:pStyle w:val="NurText"/>
        <w:rPr>
          <w:rFonts w:ascii="Tahoma" w:hAnsi="Tahoma" w:cs="Tahoma"/>
          <w:b/>
        </w:rPr>
      </w:pPr>
      <w:r>
        <w:rPr>
          <w:rFonts w:ascii="Tahoma" w:hAnsi="Tahoma" w:cs="Tahoma"/>
          <w:b/>
        </w:rPr>
        <w:t xml:space="preserve">Automatischer Datenaustausch mit dem </w:t>
      </w:r>
      <w:proofErr w:type="spellStart"/>
      <w:r>
        <w:rPr>
          <w:rFonts w:ascii="Tahoma" w:hAnsi="Tahoma" w:cs="Tahoma"/>
          <w:b/>
        </w:rPr>
        <w:t>fiBS</w:t>
      </w:r>
      <w:proofErr w:type="spellEnd"/>
      <w:r>
        <w:rPr>
          <w:rFonts w:ascii="Tahoma" w:hAnsi="Tahoma" w:cs="Tahoma"/>
          <w:b/>
        </w:rPr>
        <w:t>-Modul</w:t>
      </w:r>
    </w:p>
    <w:p w14:paraId="0C7663AF" w14:textId="77777777" w:rsidR="00EA4C4A" w:rsidRPr="00EA4C4A" w:rsidRDefault="00EA4C4A" w:rsidP="00EA4C4A">
      <w:pPr>
        <w:pStyle w:val="NurText"/>
        <w:rPr>
          <w:rFonts w:ascii="Tahoma" w:hAnsi="Tahoma" w:cs="Tahoma"/>
        </w:rPr>
      </w:pPr>
      <w:r w:rsidRPr="00EA4C4A">
        <w:rPr>
          <w:rFonts w:ascii="Tahoma" w:hAnsi="Tahoma" w:cs="Tahoma"/>
        </w:rPr>
        <w:t xml:space="preserve">Funktion: </w:t>
      </w:r>
      <w:r w:rsidRPr="00EA4C4A">
        <w:rPr>
          <w:rFonts w:ascii="Tahoma" w:hAnsi="Tahoma" w:cs="Tahoma"/>
          <w:i/>
        </w:rPr>
        <w:t>Daten | Bewertung der OWK/Abschnitte</w:t>
      </w:r>
      <w:r w:rsidRPr="00EA4C4A">
        <w:rPr>
          <w:rFonts w:ascii="Tahoma" w:hAnsi="Tahoma" w:cs="Tahoma"/>
        </w:rPr>
        <w:t xml:space="preserve">, Menübefehl </w:t>
      </w:r>
      <w:r>
        <w:rPr>
          <w:rFonts w:ascii="Tahoma" w:hAnsi="Tahoma" w:cs="Tahoma"/>
          <w:i/>
        </w:rPr>
        <w:t>markierten OWK/Abschnitt aufrufen,</w:t>
      </w:r>
      <w:r w:rsidRPr="00EA4C4A">
        <w:rPr>
          <w:rFonts w:ascii="Tahoma" w:hAnsi="Tahoma" w:cs="Tahoma"/>
        </w:rPr>
        <w:t xml:space="preserve"> Ansicht </w:t>
      </w:r>
      <w:r>
        <w:rPr>
          <w:rFonts w:ascii="Tahoma" w:hAnsi="Tahoma" w:cs="Tahoma"/>
          <w:i/>
        </w:rPr>
        <w:t>Probenahmen und Bewertungen</w:t>
      </w:r>
      <w:r w:rsidRPr="00EA4C4A">
        <w:rPr>
          <w:rFonts w:ascii="Tahoma" w:hAnsi="Tahoma" w:cs="Tahoma"/>
        </w:rPr>
        <w:t xml:space="preserve">, Menübefehl </w:t>
      </w:r>
      <w:r>
        <w:rPr>
          <w:rFonts w:ascii="Tahoma" w:hAnsi="Tahoma" w:cs="Tahoma"/>
          <w:i/>
        </w:rPr>
        <w:t xml:space="preserve">Bewertungsmodul </w:t>
      </w:r>
      <w:proofErr w:type="spellStart"/>
      <w:r>
        <w:rPr>
          <w:rFonts w:ascii="Tahoma" w:hAnsi="Tahoma" w:cs="Tahoma"/>
          <w:i/>
        </w:rPr>
        <w:t>fiBS</w:t>
      </w:r>
      <w:proofErr w:type="spellEnd"/>
      <w:r>
        <w:rPr>
          <w:rFonts w:ascii="Tahoma" w:hAnsi="Tahoma" w:cs="Tahoma"/>
          <w:i/>
        </w:rPr>
        <w:t xml:space="preserve"> aufrufen</w:t>
      </w:r>
    </w:p>
    <w:p w14:paraId="34DAEF97" w14:textId="77777777" w:rsidR="00EA4C4A" w:rsidRDefault="00EA4C4A" w:rsidP="00EA4C4A">
      <w:pPr>
        <w:pStyle w:val="NurText"/>
        <w:rPr>
          <w:rFonts w:ascii="Tahoma" w:hAnsi="Tahoma" w:cs="Tahoma"/>
        </w:rPr>
      </w:pPr>
    </w:p>
    <w:p w14:paraId="4E26447A" w14:textId="77777777" w:rsidR="00EA4C4A" w:rsidRDefault="00EA4C4A" w:rsidP="00EA4C4A">
      <w:pPr>
        <w:pStyle w:val="NurText"/>
        <w:rPr>
          <w:rFonts w:ascii="Tahoma" w:hAnsi="Tahoma" w:cs="Tahoma"/>
        </w:rPr>
      </w:pPr>
      <w:r>
        <w:rPr>
          <w:rFonts w:ascii="Tahoma" w:hAnsi="Tahoma" w:cs="Tahoma"/>
        </w:rPr>
        <w:t xml:space="preserve">Beim Aufruf des Bewertungsmoduls </w:t>
      </w:r>
      <w:proofErr w:type="spellStart"/>
      <w:r>
        <w:rPr>
          <w:rFonts w:ascii="Tahoma" w:hAnsi="Tahoma" w:cs="Tahoma"/>
        </w:rPr>
        <w:t>fiBS</w:t>
      </w:r>
      <w:proofErr w:type="spellEnd"/>
      <w:r>
        <w:rPr>
          <w:rFonts w:ascii="Tahoma" w:hAnsi="Tahoma" w:cs="Tahoma"/>
        </w:rPr>
        <w:t xml:space="preserve"> werden die benötigten Daten nunmehr automatisch übergeben (</w:t>
      </w:r>
      <w:r w:rsidR="00B04023">
        <w:rPr>
          <w:rFonts w:ascii="Tahoma" w:hAnsi="Tahoma" w:cs="Tahoma"/>
        </w:rPr>
        <w:t xml:space="preserve">in der </w:t>
      </w:r>
      <w:r>
        <w:rPr>
          <w:rFonts w:ascii="Tahoma" w:hAnsi="Tahoma" w:cs="Tahoma"/>
        </w:rPr>
        <w:t xml:space="preserve">Datei </w:t>
      </w:r>
      <w:r w:rsidRPr="00B04023">
        <w:rPr>
          <w:rFonts w:ascii="Tahoma" w:hAnsi="Tahoma" w:cs="Tahoma"/>
          <w:i/>
        </w:rPr>
        <w:t>_</w:t>
      </w:r>
      <w:proofErr w:type="spellStart"/>
      <w:r w:rsidRPr="00B04023">
        <w:rPr>
          <w:rFonts w:ascii="Tahoma" w:hAnsi="Tahoma" w:cs="Tahoma"/>
          <w:i/>
        </w:rPr>
        <w:t>fiBSDaten</w:t>
      </w:r>
      <w:r w:rsidR="00B04023" w:rsidRPr="00B04023">
        <w:rPr>
          <w:rFonts w:ascii="Tahoma" w:hAnsi="Tahoma" w:cs="Tahoma"/>
          <w:i/>
        </w:rPr>
        <w:t>.fibs</w:t>
      </w:r>
      <w:proofErr w:type="spellEnd"/>
      <w:r w:rsidR="00B04023">
        <w:rPr>
          <w:rFonts w:ascii="Tahoma" w:hAnsi="Tahoma" w:cs="Tahoma"/>
        </w:rPr>
        <w:t>)</w:t>
      </w:r>
      <w:r>
        <w:rPr>
          <w:rFonts w:ascii="Tahoma" w:hAnsi="Tahoma" w:cs="Tahoma"/>
        </w:rPr>
        <w:t>.</w:t>
      </w:r>
      <w:r w:rsidR="00B04023">
        <w:rPr>
          <w:rFonts w:ascii="Tahoma" w:hAnsi="Tahoma" w:cs="Tahoma"/>
        </w:rPr>
        <w:t xml:space="preserve"> </w:t>
      </w:r>
      <w:r>
        <w:rPr>
          <w:rFonts w:ascii="Tahoma" w:hAnsi="Tahoma" w:cs="Tahoma"/>
        </w:rPr>
        <w:t xml:space="preserve">Die Bewertung kann durch </w:t>
      </w:r>
      <w:proofErr w:type="spellStart"/>
      <w:r>
        <w:rPr>
          <w:rFonts w:ascii="Tahoma" w:hAnsi="Tahoma" w:cs="Tahoma"/>
        </w:rPr>
        <w:t>fiBS</w:t>
      </w:r>
      <w:proofErr w:type="spellEnd"/>
      <w:r>
        <w:rPr>
          <w:rFonts w:ascii="Tahoma" w:hAnsi="Tahoma" w:cs="Tahoma"/>
        </w:rPr>
        <w:t xml:space="preserve"> unmittelbar nach dem Aufruf durchgeführt werden.</w:t>
      </w:r>
    </w:p>
    <w:p w14:paraId="2D1DE73F" w14:textId="77777777" w:rsidR="00EA4C4A" w:rsidRDefault="00EA4C4A" w:rsidP="00EA4C4A">
      <w:pPr>
        <w:pStyle w:val="NurText"/>
        <w:rPr>
          <w:rFonts w:ascii="Tahoma" w:hAnsi="Tahoma" w:cs="Tahoma"/>
        </w:rPr>
      </w:pPr>
    </w:p>
    <w:p w14:paraId="6F3D1714" w14:textId="77777777" w:rsidR="00EA4C4A" w:rsidRDefault="00EA4C4A" w:rsidP="00EA4C4A">
      <w:pPr>
        <w:pStyle w:val="NurText"/>
        <w:rPr>
          <w:rFonts w:ascii="Tahoma" w:hAnsi="Tahoma" w:cs="Tahoma"/>
        </w:rPr>
      </w:pPr>
      <w:r>
        <w:rPr>
          <w:rFonts w:ascii="Tahoma" w:hAnsi="Tahoma" w:cs="Tahoma"/>
        </w:rPr>
        <w:t xml:space="preserve">Wenn </w:t>
      </w:r>
      <w:r w:rsidR="00B04023">
        <w:rPr>
          <w:rFonts w:ascii="Tahoma" w:hAnsi="Tahoma" w:cs="Tahoma"/>
        </w:rPr>
        <w:t>die Bewertungser</w:t>
      </w:r>
      <w:r>
        <w:rPr>
          <w:rFonts w:ascii="Tahoma" w:hAnsi="Tahoma" w:cs="Tahoma"/>
        </w:rPr>
        <w:t xml:space="preserve">gebnisse mit dem </w:t>
      </w:r>
      <w:proofErr w:type="spellStart"/>
      <w:r>
        <w:rPr>
          <w:rFonts w:ascii="Tahoma" w:hAnsi="Tahoma" w:cs="Tahoma"/>
        </w:rPr>
        <w:t>fiBS</w:t>
      </w:r>
      <w:proofErr w:type="spellEnd"/>
      <w:r>
        <w:rPr>
          <w:rFonts w:ascii="Tahoma" w:hAnsi="Tahoma" w:cs="Tahoma"/>
        </w:rPr>
        <w:t>-Menübefehl Datenexport (</w:t>
      </w:r>
      <w:r w:rsidRPr="00B04023">
        <w:rPr>
          <w:rFonts w:ascii="Tahoma" w:hAnsi="Tahoma" w:cs="Tahoma"/>
          <w:i/>
        </w:rPr>
        <w:t>Datensatz speichern</w:t>
      </w:r>
      <w:r>
        <w:rPr>
          <w:rFonts w:ascii="Tahoma" w:hAnsi="Tahoma" w:cs="Tahoma"/>
        </w:rPr>
        <w:t xml:space="preserve">) in die </w:t>
      </w:r>
      <w:r w:rsidR="00B04023">
        <w:rPr>
          <w:rFonts w:ascii="Tahoma" w:hAnsi="Tahoma" w:cs="Tahoma"/>
        </w:rPr>
        <w:t xml:space="preserve">Datei gespeichert werden, welche dem Modul von der Anwendung </w:t>
      </w:r>
      <w:r w:rsidR="00B04023" w:rsidRPr="00B04023">
        <w:rPr>
          <w:rFonts w:ascii="Tahoma" w:hAnsi="Tahoma" w:cs="Tahoma"/>
          <w:i/>
        </w:rPr>
        <w:t>Fischartenkataster</w:t>
      </w:r>
      <w:r w:rsidR="00B04023">
        <w:rPr>
          <w:rFonts w:ascii="Tahoma" w:hAnsi="Tahoma" w:cs="Tahoma"/>
        </w:rPr>
        <w:t xml:space="preserve"> übergeben wurde, werden diese von der Anwendung automatisch übernommen.</w:t>
      </w:r>
    </w:p>
    <w:p w14:paraId="15AB4724" w14:textId="77777777" w:rsidR="00EA4C4A" w:rsidRDefault="00EA4C4A" w:rsidP="00EA4C4A">
      <w:pPr>
        <w:pStyle w:val="NurText"/>
        <w:rPr>
          <w:rFonts w:ascii="Tahoma" w:hAnsi="Tahoma" w:cs="Tahoma"/>
        </w:rPr>
      </w:pPr>
    </w:p>
    <w:p w14:paraId="66D4E0B4" w14:textId="77777777" w:rsidR="00F54783" w:rsidRDefault="00F54783" w:rsidP="00EA4C4A">
      <w:pPr>
        <w:pStyle w:val="NurText"/>
        <w:rPr>
          <w:rFonts w:ascii="Tahoma" w:hAnsi="Tahoma" w:cs="Tahoma"/>
        </w:rPr>
      </w:pPr>
    </w:p>
    <w:p w14:paraId="0FBD552D" w14:textId="77777777" w:rsidR="00B04023" w:rsidRDefault="00B04023" w:rsidP="00EA4C4A">
      <w:pPr>
        <w:pStyle w:val="NurText"/>
        <w:rPr>
          <w:rFonts w:ascii="Tahoma" w:hAnsi="Tahoma" w:cs="Tahoma"/>
        </w:rPr>
      </w:pPr>
    </w:p>
    <w:p w14:paraId="6D795585" w14:textId="77777777" w:rsidR="00B04023" w:rsidRDefault="00B04023" w:rsidP="00B04023">
      <w:pPr>
        <w:pStyle w:val="NurText"/>
        <w:rPr>
          <w:rFonts w:ascii="Tahoma" w:hAnsi="Tahoma" w:cs="Tahoma"/>
          <w:b/>
        </w:rPr>
      </w:pPr>
      <w:r>
        <w:rPr>
          <w:rFonts w:ascii="Tahoma" w:hAnsi="Tahoma" w:cs="Tahoma"/>
          <w:b/>
        </w:rPr>
        <w:t>Identifizierung von OWK-Abschnitten mit Abschnitts-IDs</w:t>
      </w:r>
    </w:p>
    <w:p w14:paraId="62D2B5AB" w14:textId="77777777" w:rsidR="00B04023" w:rsidRPr="00B04023" w:rsidRDefault="00B04023" w:rsidP="00B04023">
      <w:pPr>
        <w:pStyle w:val="NurText"/>
        <w:rPr>
          <w:rFonts w:ascii="Tahoma" w:hAnsi="Tahoma" w:cs="Tahoma"/>
        </w:rPr>
      </w:pPr>
    </w:p>
    <w:p w14:paraId="48903FC1" w14:textId="77777777" w:rsidR="00B04023" w:rsidRDefault="00B04023" w:rsidP="00B04023">
      <w:pPr>
        <w:pStyle w:val="NurText"/>
        <w:rPr>
          <w:rFonts w:ascii="Tahoma" w:hAnsi="Tahoma" w:cs="Tahoma"/>
        </w:rPr>
      </w:pPr>
      <w:r w:rsidRPr="00B04023">
        <w:rPr>
          <w:rFonts w:ascii="Tahoma" w:hAnsi="Tahoma" w:cs="Tahoma"/>
        </w:rPr>
        <w:t xml:space="preserve">Wenn </w:t>
      </w:r>
      <w:r>
        <w:rPr>
          <w:rFonts w:ascii="Tahoma" w:hAnsi="Tahoma" w:cs="Tahoma"/>
        </w:rPr>
        <w:t>OWK nicht einheitlich zu bewerten sind, können diese in mehrere Abschnitte aufgeteilt werden.</w:t>
      </w:r>
    </w:p>
    <w:p w14:paraId="60EAB8C3" w14:textId="77777777" w:rsidR="00B04023" w:rsidRDefault="00B04023" w:rsidP="00B04023">
      <w:pPr>
        <w:pStyle w:val="NurText"/>
        <w:rPr>
          <w:rFonts w:ascii="Tahoma" w:hAnsi="Tahoma" w:cs="Tahoma"/>
        </w:rPr>
      </w:pPr>
      <w:r>
        <w:rPr>
          <w:rFonts w:ascii="Tahoma" w:hAnsi="Tahoma" w:cs="Tahoma"/>
        </w:rPr>
        <w:t>OWK-Abschnitte wurden bisher anhand einer Bezeichnung identifiziert; nunmehr wurde für die Identifikation eine laufende Nummer (der Abschnitts-ID) eingeführt und die Abschnitts-Bezeichnung hat nur noch beschreibende Funktion:</w:t>
      </w:r>
    </w:p>
    <w:p w14:paraId="27BEEF07" w14:textId="77777777" w:rsidR="00B04023" w:rsidRPr="00B04023" w:rsidRDefault="00B04023" w:rsidP="00B04023">
      <w:pPr>
        <w:pStyle w:val="NurText"/>
        <w:rPr>
          <w:rFonts w:ascii="Tahoma" w:hAnsi="Tahoma" w:cs="Tahoma"/>
        </w:rPr>
      </w:pPr>
    </w:p>
    <w:p w14:paraId="62E49F61" w14:textId="77777777" w:rsidR="00B04023" w:rsidRDefault="00B04023" w:rsidP="00B04023">
      <w:pPr>
        <w:pStyle w:val="NurText"/>
        <w:rPr>
          <w:rFonts w:ascii="Tahoma" w:hAnsi="Tahoma" w:cs="Tahoma"/>
        </w:rPr>
      </w:pPr>
      <w:r w:rsidRPr="00B04023">
        <w:rPr>
          <w:rFonts w:ascii="Tahoma" w:hAnsi="Tahoma" w:cs="Tahoma"/>
        </w:rPr>
        <w:t xml:space="preserve">Bei </w:t>
      </w:r>
      <w:r>
        <w:rPr>
          <w:rFonts w:ascii="Tahoma" w:hAnsi="Tahoma" w:cs="Tahoma"/>
        </w:rPr>
        <w:t>allen Funktionen zur OWK/Abschnitts-Auswahl im Programm wird nunmehr neben der Abschnittsbezeichnung der Abschnitts-ID angezeigt:</w:t>
      </w:r>
    </w:p>
    <w:p w14:paraId="77C34325" w14:textId="77777777" w:rsidR="00B04023" w:rsidRDefault="00B04023" w:rsidP="00B04023">
      <w:pPr>
        <w:pStyle w:val="NurText"/>
        <w:rPr>
          <w:rFonts w:ascii="Tahoma" w:hAnsi="Tahoma" w:cs="Tahoma"/>
        </w:rPr>
      </w:pPr>
    </w:p>
    <w:p w14:paraId="18F3ECC3" w14:textId="77777777" w:rsidR="00B04023" w:rsidRPr="00B04023" w:rsidRDefault="00000000" w:rsidP="00B04023">
      <w:pPr>
        <w:pStyle w:val="NurText"/>
        <w:rPr>
          <w:rFonts w:ascii="Tahoma" w:hAnsi="Tahoma" w:cs="Tahoma"/>
        </w:rPr>
      </w:pPr>
      <w:r>
        <w:rPr>
          <w:rFonts w:ascii="Tahoma" w:hAnsi="Tahoma" w:cs="Tahoma"/>
        </w:rPr>
        <w:lastRenderedPageBreak/>
        <w:pict w14:anchorId="541DABF2">
          <v:shape id="_x0000_i1115" type="#_x0000_t75" style="width:453pt;height:122.25pt">
            <v:imagedata r:id="rId99" o:title=""/>
          </v:shape>
        </w:pict>
      </w:r>
    </w:p>
    <w:p w14:paraId="60CEB44D" w14:textId="77777777" w:rsidR="00B04023" w:rsidRPr="00B04023" w:rsidRDefault="00B04023" w:rsidP="00B04023">
      <w:pPr>
        <w:pStyle w:val="NurText"/>
        <w:rPr>
          <w:rFonts w:ascii="Tahoma" w:hAnsi="Tahoma" w:cs="Tahoma"/>
        </w:rPr>
      </w:pPr>
    </w:p>
    <w:p w14:paraId="74E7E867" w14:textId="77777777" w:rsidR="00EA4C4A" w:rsidRDefault="00B6522A" w:rsidP="00EA4C4A">
      <w:pPr>
        <w:pStyle w:val="NurText"/>
        <w:rPr>
          <w:rFonts w:ascii="Tahoma" w:hAnsi="Tahoma" w:cs="Tahoma"/>
        </w:rPr>
      </w:pPr>
      <w:r>
        <w:rPr>
          <w:rFonts w:ascii="Tahoma" w:hAnsi="Tahoma" w:cs="Tahoma"/>
        </w:rPr>
        <w:t xml:space="preserve">Auch in das Ergebnis der Funktion </w:t>
      </w:r>
      <w:r w:rsidRPr="00B6522A">
        <w:rPr>
          <w:rFonts w:ascii="Tahoma" w:hAnsi="Tahoma" w:cs="Tahoma"/>
          <w:i/>
        </w:rPr>
        <w:t>Daten | Probestellen</w:t>
      </w:r>
      <w:r>
        <w:rPr>
          <w:rFonts w:ascii="Tahoma" w:hAnsi="Tahoma" w:cs="Tahoma"/>
        </w:rPr>
        <w:t xml:space="preserve"> und in die Funktion </w:t>
      </w:r>
      <w:r w:rsidRPr="00B6522A">
        <w:rPr>
          <w:rFonts w:ascii="Tahoma" w:hAnsi="Tahoma" w:cs="Tahoma"/>
          <w:i/>
        </w:rPr>
        <w:t>Probestellentabelle</w:t>
      </w:r>
      <w:r>
        <w:rPr>
          <w:rFonts w:ascii="Tahoma" w:hAnsi="Tahoma" w:cs="Tahoma"/>
        </w:rPr>
        <w:t xml:space="preserve"> wurde der Abschnitts-ID mit aufgenommen.</w:t>
      </w:r>
    </w:p>
    <w:p w14:paraId="7FCBAFF9" w14:textId="77777777" w:rsidR="00B6522A" w:rsidRDefault="00B6522A" w:rsidP="00EA4C4A">
      <w:pPr>
        <w:pStyle w:val="NurText"/>
        <w:rPr>
          <w:rFonts w:ascii="Tahoma" w:hAnsi="Tahoma" w:cs="Tahoma"/>
        </w:rPr>
      </w:pPr>
    </w:p>
    <w:p w14:paraId="442AEDB3" w14:textId="77777777" w:rsidR="00E90940" w:rsidRDefault="00B6522A" w:rsidP="00EA4C4A">
      <w:pPr>
        <w:pStyle w:val="NurText"/>
        <w:rPr>
          <w:rFonts w:ascii="Tahoma" w:hAnsi="Tahoma" w:cs="Tahoma"/>
        </w:rPr>
      </w:pPr>
      <w:r>
        <w:rPr>
          <w:rFonts w:ascii="Tahoma" w:hAnsi="Tahoma" w:cs="Tahoma"/>
        </w:rPr>
        <w:t xml:space="preserve">Beim Import von </w:t>
      </w:r>
      <w:proofErr w:type="spellStart"/>
      <w:r>
        <w:rPr>
          <w:rFonts w:ascii="Tahoma" w:hAnsi="Tahoma" w:cs="Tahoma"/>
        </w:rPr>
        <w:t>R</w:t>
      </w:r>
      <w:r w:rsidR="00E90940">
        <w:rPr>
          <w:rFonts w:ascii="Tahoma" w:hAnsi="Tahoma" w:cs="Tahoma"/>
        </w:rPr>
        <w:t>eferenzzönosen</w:t>
      </w:r>
      <w:proofErr w:type="spellEnd"/>
      <w:r w:rsidR="00E90940">
        <w:rPr>
          <w:rFonts w:ascii="Tahoma" w:hAnsi="Tahoma" w:cs="Tahoma"/>
        </w:rPr>
        <w:t xml:space="preserve"> werden die OWK-Abschnitte nunmehr vorrangig anhand des Abschnitts-IDs identifiziert. Vor dem Start des Importes muss der Bearbeiter den Abschnitts-ID angeben, für den die gewählte Importdatei Daten liefert.</w:t>
      </w:r>
    </w:p>
    <w:p w14:paraId="3DEDCAD0" w14:textId="77777777" w:rsidR="00B6522A" w:rsidRDefault="00E90940" w:rsidP="00EA4C4A">
      <w:pPr>
        <w:pStyle w:val="NurText"/>
        <w:rPr>
          <w:rFonts w:ascii="Tahoma" w:hAnsi="Tahoma" w:cs="Tahoma"/>
        </w:rPr>
      </w:pPr>
      <w:r>
        <w:rPr>
          <w:rFonts w:ascii="Tahoma" w:hAnsi="Tahoma" w:cs="Tahoma"/>
        </w:rPr>
        <w:t>Wenn keine Übereinstimmung anhand des Abschnitts-IDs gefunden wird, wird Übereinstimmung anhand der Abschnittsbezeichnung gesucht; dabei werden aber nur OWK/Abschnitte in der Datenbank herangezogen, bei denen kein Abschnitts-ID eingetragen ist. Bei den Abschnitten, bei denen anhand der Abschnittsbezeichnung Übereinstimmung gefunden wird, wird der vorab gewählte Abschnitts-ID eingetragen.</w:t>
      </w:r>
    </w:p>
    <w:p w14:paraId="668A5EC8" w14:textId="77777777" w:rsidR="00E90940" w:rsidRDefault="00E90940" w:rsidP="00EA4C4A">
      <w:pPr>
        <w:pStyle w:val="NurText"/>
        <w:rPr>
          <w:rFonts w:ascii="Tahoma" w:hAnsi="Tahoma" w:cs="Tahoma"/>
        </w:rPr>
      </w:pPr>
    </w:p>
    <w:p w14:paraId="65631AF6" w14:textId="77777777" w:rsidR="00E90940" w:rsidRDefault="00000000" w:rsidP="00EA4C4A">
      <w:pPr>
        <w:pStyle w:val="NurText"/>
        <w:rPr>
          <w:rFonts w:ascii="Tahoma" w:hAnsi="Tahoma" w:cs="Tahoma"/>
        </w:rPr>
      </w:pPr>
      <w:r>
        <w:rPr>
          <w:rFonts w:ascii="Tahoma" w:hAnsi="Tahoma" w:cs="Tahoma"/>
        </w:rPr>
        <w:pict w14:anchorId="115A4D8A">
          <v:shape id="_x0000_i1116" type="#_x0000_t75" style="width:453pt;height:150pt">
            <v:imagedata r:id="rId100" o:title=""/>
          </v:shape>
        </w:pict>
      </w:r>
    </w:p>
    <w:p w14:paraId="260E3652" w14:textId="77777777" w:rsidR="00E90940" w:rsidRPr="00B04023" w:rsidRDefault="00E90940" w:rsidP="00EA4C4A">
      <w:pPr>
        <w:pStyle w:val="NurText"/>
        <w:rPr>
          <w:rFonts w:ascii="Tahoma" w:hAnsi="Tahoma" w:cs="Tahoma"/>
        </w:rPr>
      </w:pPr>
    </w:p>
    <w:p w14:paraId="0A46B14C" w14:textId="77777777" w:rsidR="00B04023" w:rsidRDefault="00B04023" w:rsidP="00EA4C4A">
      <w:pPr>
        <w:pStyle w:val="NurText"/>
        <w:rPr>
          <w:rFonts w:ascii="Tahoma" w:hAnsi="Tahoma" w:cs="Tahoma"/>
        </w:rPr>
      </w:pPr>
    </w:p>
    <w:p w14:paraId="550C6B5A" w14:textId="77777777" w:rsidR="00E90940" w:rsidRDefault="00E90940" w:rsidP="00EA4C4A">
      <w:pPr>
        <w:pStyle w:val="NurText"/>
        <w:rPr>
          <w:rFonts w:ascii="Tahoma" w:hAnsi="Tahoma" w:cs="Tahoma"/>
        </w:rPr>
      </w:pPr>
    </w:p>
    <w:p w14:paraId="587F451E" w14:textId="77777777" w:rsidR="00323C45" w:rsidRDefault="00323C45" w:rsidP="00EA4C4A">
      <w:pPr>
        <w:pStyle w:val="NurText"/>
        <w:rPr>
          <w:rFonts w:ascii="Tahoma" w:hAnsi="Tahoma" w:cs="Tahoma"/>
        </w:rPr>
      </w:pPr>
    </w:p>
    <w:p w14:paraId="258B7F8B" w14:textId="77777777" w:rsidR="00323C45" w:rsidRDefault="00323C45" w:rsidP="00EA4C4A">
      <w:pPr>
        <w:pStyle w:val="NurText"/>
        <w:rPr>
          <w:rFonts w:ascii="Tahoma" w:hAnsi="Tahoma" w:cs="Tahoma"/>
        </w:rPr>
      </w:pPr>
    </w:p>
    <w:p w14:paraId="73A8C3B2" w14:textId="77777777" w:rsidR="00323C45" w:rsidRDefault="00323C45" w:rsidP="00EA4C4A">
      <w:pPr>
        <w:pStyle w:val="NurText"/>
        <w:rPr>
          <w:rFonts w:ascii="Tahoma" w:hAnsi="Tahoma" w:cs="Tahoma"/>
        </w:rPr>
      </w:pPr>
    </w:p>
    <w:p w14:paraId="2C687974" w14:textId="77777777" w:rsidR="00323C45" w:rsidRPr="00B04023" w:rsidRDefault="00323C45" w:rsidP="00EA4C4A">
      <w:pPr>
        <w:pStyle w:val="NurText"/>
        <w:rPr>
          <w:rFonts w:ascii="Tahoma" w:hAnsi="Tahoma" w:cs="Tahoma"/>
        </w:rPr>
      </w:pPr>
    </w:p>
    <w:p w14:paraId="3F081F4C" w14:textId="77777777" w:rsidR="003C4D2F" w:rsidRDefault="003C4D2F" w:rsidP="003C4D2F">
      <w:pPr>
        <w:pStyle w:val="NurText"/>
        <w:rPr>
          <w:rFonts w:ascii="Tahoma" w:hAnsi="Tahoma" w:cs="Tahoma"/>
        </w:rPr>
      </w:pPr>
    </w:p>
    <w:p w14:paraId="35A57D61" w14:textId="77777777" w:rsidR="003C4D2F" w:rsidRPr="002628C3" w:rsidRDefault="003C4D2F" w:rsidP="003C4D2F">
      <w:pPr>
        <w:pStyle w:val="NurText"/>
        <w:shd w:val="clear" w:color="auto" w:fill="D9D9D9"/>
        <w:rPr>
          <w:rFonts w:ascii="Tahoma" w:hAnsi="Tahoma" w:cs="Tahoma"/>
        </w:rPr>
      </w:pPr>
    </w:p>
    <w:p w14:paraId="28C7B2C1" w14:textId="77777777" w:rsidR="003C4D2F" w:rsidRPr="002628C3" w:rsidRDefault="003C4D2F" w:rsidP="003C4D2F">
      <w:pPr>
        <w:pStyle w:val="NurText"/>
        <w:shd w:val="clear" w:color="auto" w:fill="D9D9D9"/>
        <w:rPr>
          <w:rFonts w:ascii="Tahoma" w:hAnsi="Tahoma" w:cs="Tahoma"/>
          <w:b/>
        </w:rPr>
      </w:pPr>
      <w:r w:rsidRPr="002628C3">
        <w:rPr>
          <w:rFonts w:ascii="Tahoma" w:hAnsi="Tahoma" w:cs="Tahoma"/>
          <w:b/>
        </w:rPr>
        <w:t>Build 20</w:t>
      </w:r>
      <w:r>
        <w:rPr>
          <w:rFonts w:ascii="Tahoma" w:hAnsi="Tahoma" w:cs="Tahoma"/>
          <w:b/>
        </w:rPr>
        <w:t>10</w:t>
      </w:r>
      <w:r w:rsidRPr="002628C3">
        <w:rPr>
          <w:rFonts w:ascii="Tahoma" w:hAnsi="Tahoma" w:cs="Tahoma"/>
          <w:b/>
        </w:rPr>
        <w:t>-</w:t>
      </w:r>
      <w:r>
        <w:rPr>
          <w:rFonts w:ascii="Tahoma" w:hAnsi="Tahoma" w:cs="Tahoma"/>
          <w:b/>
        </w:rPr>
        <w:t>02</w:t>
      </w:r>
      <w:r w:rsidRPr="002628C3">
        <w:rPr>
          <w:rFonts w:ascii="Tahoma" w:hAnsi="Tahoma" w:cs="Tahoma"/>
          <w:b/>
        </w:rPr>
        <w:t>-</w:t>
      </w:r>
      <w:r>
        <w:rPr>
          <w:rFonts w:ascii="Tahoma" w:hAnsi="Tahoma" w:cs="Tahoma"/>
          <w:b/>
        </w:rPr>
        <w:t>14</w:t>
      </w:r>
      <w:r w:rsidRPr="002628C3">
        <w:rPr>
          <w:rFonts w:ascii="Tahoma" w:hAnsi="Tahoma" w:cs="Tahoma"/>
          <w:b/>
        </w:rPr>
        <w:t xml:space="preserve"> </w:t>
      </w:r>
      <w:r>
        <w:rPr>
          <w:rFonts w:ascii="Tahoma" w:hAnsi="Tahoma" w:cs="Tahoma"/>
          <w:b/>
        </w:rPr>
        <w:t>20</w:t>
      </w:r>
      <w:r w:rsidRPr="002628C3">
        <w:rPr>
          <w:rFonts w:ascii="Tahoma" w:hAnsi="Tahoma" w:cs="Tahoma"/>
          <w:b/>
        </w:rPr>
        <w:t>:</w:t>
      </w:r>
      <w:r>
        <w:rPr>
          <w:rFonts w:ascii="Tahoma" w:hAnsi="Tahoma" w:cs="Tahoma"/>
          <w:b/>
        </w:rPr>
        <w:t>0</w:t>
      </w:r>
      <w:r w:rsidRPr="002628C3">
        <w:rPr>
          <w:rFonts w:ascii="Tahoma" w:hAnsi="Tahoma" w:cs="Tahoma"/>
          <w:b/>
        </w:rPr>
        <w:t>0</w:t>
      </w:r>
    </w:p>
    <w:p w14:paraId="102158A7" w14:textId="77777777" w:rsidR="003C4D2F" w:rsidRPr="002628C3" w:rsidRDefault="003C4D2F" w:rsidP="003C4D2F">
      <w:pPr>
        <w:pStyle w:val="NurText"/>
        <w:shd w:val="clear" w:color="auto" w:fill="D9D9D9"/>
        <w:rPr>
          <w:rFonts w:ascii="Tahoma" w:hAnsi="Tahoma" w:cs="Tahoma"/>
        </w:rPr>
      </w:pPr>
    </w:p>
    <w:p w14:paraId="6A52BD88" w14:textId="77777777" w:rsidR="003C4D2F" w:rsidRDefault="003C4D2F" w:rsidP="003C4D2F">
      <w:pPr>
        <w:pStyle w:val="NurText"/>
        <w:rPr>
          <w:rFonts w:ascii="Tahoma" w:hAnsi="Tahoma" w:cs="Tahoma"/>
        </w:rPr>
      </w:pPr>
    </w:p>
    <w:p w14:paraId="033DF376" w14:textId="77777777" w:rsidR="003C4D2F" w:rsidRPr="00D52876" w:rsidRDefault="003C4D2F" w:rsidP="003C4D2F">
      <w:pPr>
        <w:pStyle w:val="NurText"/>
        <w:rPr>
          <w:rFonts w:ascii="Tahoma" w:hAnsi="Tahoma" w:cs="Tahoma"/>
          <w:b/>
        </w:rPr>
      </w:pPr>
      <w:r>
        <w:rPr>
          <w:rFonts w:ascii="Tahoma" w:hAnsi="Tahoma" w:cs="Tahoma"/>
          <w:b/>
        </w:rPr>
        <w:t>Umstellung auf die neue technische Umgebung</w:t>
      </w:r>
    </w:p>
    <w:p w14:paraId="7AB19C4D" w14:textId="77777777" w:rsidR="003C4D2F" w:rsidRDefault="003C4D2F" w:rsidP="003C4D2F">
      <w:pPr>
        <w:pStyle w:val="NurText"/>
        <w:rPr>
          <w:rFonts w:ascii="Tahoma" w:hAnsi="Tahoma" w:cs="Tahoma"/>
        </w:rPr>
      </w:pPr>
      <w:r>
        <w:rPr>
          <w:rFonts w:ascii="Tahoma" w:hAnsi="Tahoma" w:cs="Tahoma"/>
          <w:i/>
        </w:rPr>
        <w:tab/>
      </w:r>
      <w:r>
        <w:rPr>
          <w:rFonts w:ascii="Tahoma" w:hAnsi="Tahoma" w:cs="Tahoma"/>
          <w:i/>
        </w:rPr>
        <w:tab/>
      </w:r>
    </w:p>
    <w:p w14:paraId="0AC63D26" w14:textId="77777777" w:rsidR="003C4D2F" w:rsidRDefault="003C4D2F" w:rsidP="003C4D2F">
      <w:pPr>
        <w:pStyle w:val="NurText"/>
        <w:rPr>
          <w:rFonts w:ascii="Tahoma" w:hAnsi="Tahoma" w:cs="Tahoma"/>
        </w:rPr>
      </w:pPr>
      <w:r>
        <w:rPr>
          <w:rFonts w:ascii="Tahoma" w:hAnsi="Tahoma" w:cs="Tahoma"/>
        </w:rPr>
        <w:t>Die Anwendung Gebührenverwaltung wurde auf die neue technische Umgebung (Datenbankserver Microsoft SQL Server 2008) umgestellt.</w:t>
      </w:r>
    </w:p>
    <w:p w14:paraId="72249911" w14:textId="77777777" w:rsidR="003C4D2F" w:rsidRDefault="003C4D2F" w:rsidP="003C4D2F">
      <w:pPr>
        <w:pStyle w:val="NurText"/>
        <w:rPr>
          <w:rFonts w:ascii="Tahoma" w:hAnsi="Tahoma" w:cs="Tahoma"/>
        </w:rPr>
      </w:pPr>
    </w:p>
    <w:p w14:paraId="01111F36" w14:textId="77777777" w:rsidR="00323C45" w:rsidRDefault="00323C45" w:rsidP="003C4D2F">
      <w:pPr>
        <w:pStyle w:val="NurText"/>
        <w:rPr>
          <w:rFonts w:ascii="Tahoma" w:hAnsi="Tahoma" w:cs="Tahoma"/>
        </w:rPr>
      </w:pPr>
    </w:p>
    <w:p w14:paraId="08E6FBD0" w14:textId="77777777" w:rsidR="00323C45" w:rsidRDefault="00323C45" w:rsidP="003C4D2F">
      <w:pPr>
        <w:pStyle w:val="NurText"/>
        <w:rPr>
          <w:rFonts w:ascii="Tahoma" w:hAnsi="Tahoma" w:cs="Tahoma"/>
        </w:rPr>
      </w:pPr>
    </w:p>
    <w:p w14:paraId="20571FF3" w14:textId="77777777" w:rsidR="00323C45" w:rsidRDefault="00323C45" w:rsidP="003C4D2F">
      <w:pPr>
        <w:pStyle w:val="NurText"/>
        <w:rPr>
          <w:rFonts w:ascii="Tahoma" w:hAnsi="Tahoma" w:cs="Tahoma"/>
        </w:rPr>
      </w:pPr>
    </w:p>
    <w:p w14:paraId="497173E6" w14:textId="77777777" w:rsidR="00F54783" w:rsidRDefault="00F54783" w:rsidP="003C4D2F">
      <w:pPr>
        <w:pStyle w:val="NurText"/>
        <w:rPr>
          <w:rFonts w:ascii="Tahoma" w:hAnsi="Tahoma" w:cs="Tahoma"/>
        </w:rPr>
      </w:pPr>
    </w:p>
    <w:p w14:paraId="20780CBF" w14:textId="77777777" w:rsidR="003C4D2F" w:rsidRDefault="003C4D2F" w:rsidP="003C4D2F">
      <w:pPr>
        <w:pStyle w:val="NurText"/>
        <w:rPr>
          <w:rFonts w:ascii="Tahoma" w:hAnsi="Tahoma" w:cs="Tahoma"/>
        </w:rPr>
      </w:pPr>
    </w:p>
    <w:p w14:paraId="388DB070" w14:textId="77777777" w:rsidR="009C2720" w:rsidRDefault="009C2720" w:rsidP="003D0F1A">
      <w:pPr>
        <w:pStyle w:val="NurText"/>
        <w:rPr>
          <w:rFonts w:ascii="Tahoma" w:hAnsi="Tahoma" w:cs="Tahoma"/>
        </w:rPr>
      </w:pPr>
    </w:p>
    <w:p w14:paraId="2EB6833E" w14:textId="77777777" w:rsidR="00B9505C" w:rsidRPr="002628C3" w:rsidRDefault="00B9505C" w:rsidP="00B9505C">
      <w:pPr>
        <w:pStyle w:val="NurText"/>
        <w:shd w:val="clear" w:color="auto" w:fill="D9D9D9"/>
        <w:rPr>
          <w:rFonts w:ascii="Tahoma" w:hAnsi="Tahoma" w:cs="Tahoma"/>
        </w:rPr>
      </w:pPr>
    </w:p>
    <w:p w14:paraId="2AD5B119" w14:textId="77777777" w:rsidR="00B9505C" w:rsidRPr="002628C3" w:rsidRDefault="00B9505C" w:rsidP="00B9505C">
      <w:pPr>
        <w:pStyle w:val="NurText"/>
        <w:shd w:val="clear" w:color="auto" w:fill="D9D9D9"/>
        <w:rPr>
          <w:rFonts w:ascii="Tahoma" w:hAnsi="Tahoma" w:cs="Tahoma"/>
          <w:b/>
        </w:rPr>
      </w:pPr>
      <w:r w:rsidRPr="002628C3">
        <w:rPr>
          <w:rFonts w:ascii="Tahoma" w:hAnsi="Tahoma" w:cs="Tahoma"/>
          <w:b/>
        </w:rPr>
        <w:lastRenderedPageBreak/>
        <w:t>Build 20</w:t>
      </w:r>
      <w:r>
        <w:rPr>
          <w:rFonts w:ascii="Tahoma" w:hAnsi="Tahoma" w:cs="Tahoma"/>
          <w:b/>
        </w:rPr>
        <w:t>10</w:t>
      </w:r>
      <w:r w:rsidRPr="002628C3">
        <w:rPr>
          <w:rFonts w:ascii="Tahoma" w:hAnsi="Tahoma" w:cs="Tahoma"/>
          <w:b/>
        </w:rPr>
        <w:t>-</w:t>
      </w:r>
      <w:r>
        <w:rPr>
          <w:rFonts w:ascii="Tahoma" w:hAnsi="Tahoma" w:cs="Tahoma"/>
          <w:b/>
        </w:rPr>
        <w:t>01</w:t>
      </w:r>
      <w:r w:rsidRPr="002628C3">
        <w:rPr>
          <w:rFonts w:ascii="Tahoma" w:hAnsi="Tahoma" w:cs="Tahoma"/>
          <w:b/>
        </w:rPr>
        <w:t>-</w:t>
      </w:r>
      <w:r>
        <w:rPr>
          <w:rFonts w:ascii="Tahoma" w:hAnsi="Tahoma" w:cs="Tahoma"/>
          <w:b/>
        </w:rPr>
        <w:t>1</w:t>
      </w:r>
      <w:r w:rsidR="007E627C">
        <w:rPr>
          <w:rFonts w:ascii="Tahoma" w:hAnsi="Tahoma" w:cs="Tahoma"/>
          <w:b/>
        </w:rPr>
        <w:t>5</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62F7E22C" w14:textId="77777777" w:rsidR="00B9505C" w:rsidRPr="002628C3" w:rsidRDefault="00B9505C" w:rsidP="00B9505C">
      <w:pPr>
        <w:pStyle w:val="NurText"/>
        <w:shd w:val="clear" w:color="auto" w:fill="D9D9D9"/>
        <w:rPr>
          <w:rFonts w:ascii="Tahoma" w:hAnsi="Tahoma" w:cs="Tahoma"/>
        </w:rPr>
      </w:pPr>
    </w:p>
    <w:p w14:paraId="5AACA6DF" w14:textId="77777777" w:rsidR="00B9505C" w:rsidRDefault="00B9505C" w:rsidP="00B9505C">
      <w:pPr>
        <w:pStyle w:val="NurText"/>
        <w:rPr>
          <w:rFonts w:ascii="Tahoma" w:hAnsi="Tahoma" w:cs="Tahoma"/>
        </w:rPr>
      </w:pPr>
    </w:p>
    <w:p w14:paraId="2C8AA0A4" w14:textId="77777777" w:rsidR="00B9505C" w:rsidRDefault="00B9505C" w:rsidP="00B9505C">
      <w:pPr>
        <w:pStyle w:val="NurText"/>
        <w:rPr>
          <w:rFonts w:ascii="Tahoma" w:hAnsi="Tahoma" w:cs="Tahoma"/>
        </w:rPr>
      </w:pPr>
    </w:p>
    <w:p w14:paraId="5D416F12" w14:textId="77777777" w:rsidR="00B9505C" w:rsidRPr="002628C3" w:rsidRDefault="00B9505C" w:rsidP="00B9505C">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 xml:space="preserve">Import von </w:t>
      </w:r>
      <w:proofErr w:type="spellStart"/>
      <w:r>
        <w:rPr>
          <w:rFonts w:ascii="Tahoma" w:hAnsi="Tahoma" w:cs="Tahoma"/>
          <w:b/>
          <w:sz w:val="20"/>
          <w:szCs w:val="20"/>
        </w:rPr>
        <w:t>Referenzzönosen</w:t>
      </w:r>
      <w:proofErr w:type="spellEnd"/>
    </w:p>
    <w:p w14:paraId="324EE7EC" w14:textId="77777777" w:rsidR="00B9505C" w:rsidRDefault="00B9505C" w:rsidP="00B9505C">
      <w:pPr>
        <w:pStyle w:val="NurText"/>
        <w:rPr>
          <w:rFonts w:ascii="Tahoma" w:hAnsi="Tahoma" w:cs="Tahoma"/>
        </w:rPr>
      </w:pPr>
      <w:r>
        <w:rPr>
          <w:rFonts w:ascii="Tahoma" w:hAnsi="Tahoma" w:cs="Tahoma"/>
        </w:rPr>
        <w:t xml:space="preserve">Funktion: </w:t>
      </w:r>
      <w:r w:rsidRPr="00B9505C">
        <w:rPr>
          <w:rFonts w:ascii="Tahoma" w:hAnsi="Tahoma" w:cs="Tahoma"/>
          <w:i/>
        </w:rPr>
        <w:t xml:space="preserve">Kataloge | </w:t>
      </w:r>
      <w:proofErr w:type="spellStart"/>
      <w:r w:rsidRPr="00B9505C">
        <w:rPr>
          <w:rFonts w:ascii="Tahoma" w:hAnsi="Tahoma" w:cs="Tahoma"/>
          <w:i/>
        </w:rPr>
        <w:t>fiBS-Referenzzönosen</w:t>
      </w:r>
      <w:proofErr w:type="spellEnd"/>
      <w:r w:rsidRPr="00B9505C">
        <w:rPr>
          <w:rFonts w:ascii="Tahoma" w:hAnsi="Tahoma" w:cs="Tahoma"/>
          <w:i/>
        </w:rPr>
        <w:t xml:space="preserve"> importieren</w:t>
      </w:r>
    </w:p>
    <w:p w14:paraId="18240F2B" w14:textId="77777777" w:rsidR="00B9505C" w:rsidRDefault="00B9505C" w:rsidP="00B9505C">
      <w:pPr>
        <w:pStyle w:val="NurText"/>
        <w:rPr>
          <w:rFonts w:ascii="Tahoma" w:hAnsi="Tahoma" w:cs="Tahoma"/>
        </w:rPr>
      </w:pPr>
    </w:p>
    <w:p w14:paraId="3A66B492" w14:textId="77777777" w:rsidR="00B9505C" w:rsidRDefault="00B9505C" w:rsidP="00B9505C">
      <w:pPr>
        <w:pStyle w:val="NurText"/>
        <w:rPr>
          <w:rFonts w:ascii="Tahoma" w:hAnsi="Tahoma" w:cs="Tahoma"/>
        </w:rPr>
      </w:pPr>
      <w:r>
        <w:rPr>
          <w:rFonts w:ascii="Tahoma" w:hAnsi="Tahoma" w:cs="Tahoma"/>
        </w:rPr>
        <w:t xml:space="preserve">Ein heikler Punkt beim Import von </w:t>
      </w:r>
      <w:proofErr w:type="spellStart"/>
      <w:r>
        <w:rPr>
          <w:rFonts w:ascii="Tahoma" w:hAnsi="Tahoma" w:cs="Tahoma"/>
        </w:rPr>
        <w:t>Referenzzönosen</w:t>
      </w:r>
      <w:proofErr w:type="spellEnd"/>
      <w:r>
        <w:rPr>
          <w:rFonts w:ascii="Tahoma" w:hAnsi="Tahoma" w:cs="Tahoma"/>
        </w:rPr>
        <w:t xml:space="preserve"> ist die Zuordnung eines OWK/Abschnittes in der Datenbank. Es </w:t>
      </w:r>
      <w:r w:rsidR="006F7397">
        <w:rPr>
          <w:rFonts w:ascii="Tahoma" w:hAnsi="Tahoma" w:cs="Tahoma"/>
        </w:rPr>
        <w:t>werden</w:t>
      </w:r>
      <w:r>
        <w:rPr>
          <w:rFonts w:ascii="Tahoma" w:hAnsi="Tahoma" w:cs="Tahoma"/>
        </w:rPr>
        <w:t xml:space="preserve"> ausschließlich Referenzwerte importiert, deren Zuordnung zu einem OWK/Abschnitt eindeutig bestimmt werden kann.</w:t>
      </w:r>
    </w:p>
    <w:p w14:paraId="112A179D" w14:textId="77777777" w:rsidR="00B9505C" w:rsidRDefault="00B9505C" w:rsidP="00B9505C">
      <w:pPr>
        <w:pStyle w:val="NurText"/>
        <w:rPr>
          <w:rFonts w:ascii="Tahoma" w:hAnsi="Tahoma" w:cs="Tahoma"/>
        </w:rPr>
      </w:pPr>
      <w:r>
        <w:rPr>
          <w:rFonts w:ascii="Tahoma" w:hAnsi="Tahoma" w:cs="Tahoma"/>
        </w:rPr>
        <w:t>Die Importdatei enthält den OWK-ID und jeweils ein Feld für eine Beschreibung des Anfanges und des Endes des betroffenen OWK-Abschnittes.</w:t>
      </w:r>
    </w:p>
    <w:p w14:paraId="16D89BF5" w14:textId="77777777" w:rsidR="00B9505C" w:rsidRDefault="00B9505C" w:rsidP="00B9505C">
      <w:pPr>
        <w:pStyle w:val="NurText"/>
        <w:rPr>
          <w:rFonts w:ascii="Tahoma" w:hAnsi="Tahoma" w:cs="Tahoma"/>
        </w:rPr>
      </w:pPr>
      <w:r>
        <w:rPr>
          <w:rFonts w:ascii="Tahoma" w:hAnsi="Tahoma" w:cs="Tahoma"/>
        </w:rPr>
        <w:t>Im Zuge des Importes wird zunächst versucht, anhand des OWK-IDs eine Zuordnung zu einem OWK in der Datenbank herzustellen. Wenn dies gelungen ist, wird im zweiten Schritt versucht, den OWK-Abschnitt zu identifizieren. Dabei w</w:t>
      </w:r>
      <w:r w:rsidR="00172B4E">
        <w:rPr>
          <w:rFonts w:ascii="Tahoma" w:hAnsi="Tahoma" w:cs="Tahoma"/>
        </w:rPr>
        <w:t>e</w:t>
      </w:r>
      <w:r>
        <w:rPr>
          <w:rFonts w:ascii="Tahoma" w:hAnsi="Tahoma" w:cs="Tahoma"/>
        </w:rPr>
        <w:t>rd</w:t>
      </w:r>
      <w:r w:rsidR="00172B4E">
        <w:rPr>
          <w:rFonts w:ascii="Tahoma" w:hAnsi="Tahoma" w:cs="Tahoma"/>
        </w:rPr>
        <w:t>en die Beschreibungen des Abschnittsanfanges und des -</w:t>
      </w:r>
      <w:proofErr w:type="gramStart"/>
      <w:r w:rsidR="00172B4E">
        <w:rPr>
          <w:rFonts w:ascii="Tahoma" w:hAnsi="Tahoma" w:cs="Tahoma"/>
        </w:rPr>
        <w:t>endes</w:t>
      </w:r>
      <w:r>
        <w:rPr>
          <w:rFonts w:ascii="Tahoma" w:hAnsi="Tahoma" w:cs="Tahoma"/>
        </w:rPr>
        <w:t xml:space="preserve">  </w:t>
      </w:r>
      <w:r w:rsidR="00172B4E">
        <w:rPr>
          <w:rFonts w:ascii="Tahoma" w:hAnsi="Tahoma" w:cs="Tahoma"/>
        </w:rPr>
        <w:t>aus</w:t>
      </w:r>
      <w:proofErr w:type="gramEnd"/>
      <w:r>
        <w:rPr>
          <w:rFonts w:ascii="Tahoma" w:hAnsi="Tahoma" w:cs="Tahoma"/>
        </w:rPr>
        <w:t xml:space="preserve"> der Importdatei </w:t>
      </w:r>
      <w:r w:rsidR="00172B4E">
        <w:rPr>
          <w:rFonts w:ascii="Tahoma" w:hAnsi="Tahoma" w:cs="Tahoma"/>
        </w:rPr>
        <w:t xml:space="preserve">mit dem Bindewort </w:t>
      </w:r>
      <w:r w:rsidR="00172B4E" w:rsidRPr="00172B4E">
        <w:rPr>
          <w:rFonts w:ascii="Tahoma" w:hAnsi="Tahoma" w:cs="Tahoma"/>
          <w:i/>
        </w:rPr>
        <w:t>bis</w:t>
      </w:r>
      <w:r w:rsidR="00172B4E">
        <w:rPr>
          <w:rFonts w:ascii="Tahoma" w:hAnsi="Tahoma" w:cs="Tahoma"/>
        </w:rPr>
        <w:t xml:space="preserve"> </w:t>
      </w:r>
      <w:r>
        <w:rPr>
          <w:rFonts w:ascii="Tahoma" w:hAnsi="Tahoma" w:cs="Tahoma"/>
        </w:rPr>
        <w:t xml:space="preserve">zusammengekettet und mit den </w:t>
      </w:r>
      <w:r w:rsidR="00172B4E">
        <w:rPr>
          <w:rFonts w:ascii="Tahoma" w:hAnsi="Tahoma" w:cs="Tahoma"/>
        </w:rPr>
        <w:t>Abschnittsb</w:t>
      </w:r>
      <w:r>
        <w:rPr>
          <w:rFonts w:ascii="Tahoma" w:hAnsi="Tahoma" w:cs="Tahoma"/>
        </w:rPr>
        <w:t>ezeichnung</w:t>
      </w:r>
      <w:r w:rsidR="00172B4E">
        <w:rPr>
          <w:rFonts w:ascii="Tahoma" w:hAnsi="Tahoma" w:cs="Tahoma"/>
        </w:rPr>
        <w:t>en</w:t>
      </w:r>
      <w:r>
        <w:rPr>
          <w:rFonts w:ascii="Tahoma" w:hAnsi="Tahoma" w:cs="Tahoma"/>
        </w:rPr>
        <w:t xml:space="preserve"> </w:t>
      </w:r>
      <w:r w:rsidR="00172B4E">
        <w:rPr>
          <w:rFonts w:ascii="Tahoma" w:hAnsi="Tahoma" w:cs="Tahoma"/>
        </w:rPr>
        <w:t xml:space="preserve">zum </w:t>
      </w:r>
      <w:r>
        <w:rPr>
          <w:rFonts w:ascii="Tahoma" w:hAnsi="Tahoma" w:cs="Tahoma"/>
        </w:rPr>
        <w:t xml:space="preserve">OWK </w:t>
      </w:r>
      <w:r w:rsidR="00172B4E">
        <w:rPr>
          <w:rFonts w:ascii="Tahoma" w:hAnsi="Tahoma" w:cs="Tahoma"/>
        </w:rPr>
        <w:t xml:space="preserve">innerhalb der Datenbank </w:t>
      </w:r>
      <w:r>
        <w:rPr>
          <w:rFonts w:ascii="Tahoma" w:hAnsi="Tahoma" w:cs="Tahoma"/>
        </w:rPr>
        <w:t>verglichen.</w:t>
      </w:r>
    </w:p>
    <w:p w14:paraId="0EE3C925" w14:textId="77777777" w:rsidR="0058275E" w:rsidRDefault="0058275E" w:rsidP="00B9505C">
      <w:pPr>
        <w:pStyle w:val="NurText"/>
        <w:rPr>
          <w:rFonts w:ascii="Tahoma" w:hAnsi="Tahoma" w:cs="Tahoma"/>
        </w:rPr>
      </w:pPr>
      <w:r>
        <w:rPr>
          <w:rFonts w:ascii="Tahoma" w:hAnsi="Tahoma" w:cs="Tahoma"/>
        </w:rPr>
        <w:t>Besonderheiten:</w:t>
      </w:r>
    </w:p>
    <w:p w14:paraId="53A83A53" w14:textId="77777777" w:rsidR="0058275E" w:rsidRDefault="0058275E" w:rsidP="00B9505C">
      <w:pPr>
        <w:pStyle w:val="NurText"/>
        <w:rPr>
          <w:rFonts w:ascii="Tahoma" w:hAnsi="Tahoma" w:cs="Tahoma"/>
        </w:rPr>
      </w:pPr>
      <w:r>
        <w:rPr>
          <w:rFonts w:ascii="Tahoma" w:hAnsi="Tahoma" w:cs="Tahoma"/>
        </w:rPr>
        <w:t>Wenn die Zuordnung eines OWK/Abschnittes zunächst nicht gelingt und die Beschreibung des Abschnittsanfanges oder –</w:t>
      </w:r>
      <w:proofErr w:type="spellStart"/>
      <w:r>
        <w:rPr>
          <w:rFonts w:ascii="Tahoma" w:hAnsi="Tahoma" w:cs="Tahoma"/>
        </w:rPr>
        <w:t>endes</w:t>
      </w:r>
      <w:proofErr w:type="spellEnd"/>
      <w:r>
        <w:rPr>
          <w:rFonts w:ascii="Tahoma" w:hAnsi="Tahoma" w:cs="Tahoma"/>
        </w:rPr>
        <w:t xml:space="preserve"> in der Importdatei eine der Wortfolgen </w:t>
      </w:r>
      <w:r w:rsidRPr="0058275E">
        <w:rPr>
          <w:rFonts w:ascii="Tahoma" w:hAnsi="Tahoma" w:cs="Tahoma"/>
          <w:i/>
        </w:rPr>
        <w:t>Brücke bei</w:t>
      </w:r>
      <w:r>
        <w:rPr>
          <w:rFonts w:ascii="Tahoma" w:hAnsi="Tahoma" w:cs="Tahoma"/>
        </w:rPr>
        <w:t xml:space="preserve"> oder </w:t>
      </w:r>
      <w:r w:rsidRPr="0058275E">
        <w:rPr>
          <w:rFonts w:ascii="Tahoma" w:hAnsi="Tahoma" w:cs="Tahoma"/>
          <w:i/>
        </w:rPr>
        <w:t>Zufluss bei</w:t>
      </w:r>
      <w:r>
        <w:rPr>
          <w:rFonts w:ascii="Tahoma" w:hAnsi="Tahoma" w:cs="Tahoma"/>
        </w:rPr>
        <w:t xml:space="preserve"> enthält, wird die Zuordnung erneut unter Ausschluss dieser Wortfolgen versucht.</w:t>
      </w:r>
    </w:p>
    <w:p w14:paraId="77D27098" w14:textId="77777777" w:rsidR="0058275E" w:rsidRDefault="0058275E" w:rsidP="0058275E">
      <w:pPr>
        <w:pStyle w:val="NurText"/>
        <w:rPr>
          <w:rFonts w:ascii="Tahoma" w:hAnsi="Tahoma" w:cs="Tahoma"/>
        </w:rPr>
      </w:pPr>
      <w:r>
        <w:rPr>
          <w:rFonts w:ascii="Tahoma" w:hAnsi="Tahoma" w:cs="Tahoma"/>
        </w:rPr>
        <w:t>Wenn die Zuordnung eines OWK/Abschnittes zunächst nicht gelingt und die Beschreibung des Abschnittsanfanges und –</w:t>
      </w:r>
      <w:proofErr w:type="spellStart"/>
      <w:r>
        <w:rPr>
          <w:rFonts w:ascii="Tahoma" w:hAnsi="Tahoma" w:cs="Tahoma"/>
        </w:rPr>
        <w:t>endes</w:t>
      </w:r>
      <w:proofErr w:type="spellEnd"/>
      <w:r>
        <w:rPr>
          <w:rFonts w:ascii="Tahoma" w:hAnsi="Tahoma" w:cs="Tahoma"/>
        </w:rPr>
        <w:t xml:space="preserve"> in der Importdatei leer ist oder </w:t>
      </w:r>
      <w:r w:rsidRPr="0058275E">
        <w:rPr>
          <w:rFonts w:ascii="Tahoma" w:hAnsi="Tahoma" w:cs="Tahoma"/>
          <w:i/>
        </w:rPr>
        <w:t xml:space="preserve">Gesamter WK </w:t>
      </w:r>
      <w:r>
        <w:rPr>
          <w:rFonts w:ascii="Tahoma" w:hAnsi="Tahoma" w:cs="Tahoma"/>
        </w:rPr>
        <w:t xml:space="preserve">lautet, wird der erste OWK/Abschnitt in der Datenbank zugeordnet, dessen Bezeichnung leer ist oder </w:t>
      </w:r>
      <w:r w:rsidRPr="0058275E">
        <w:rPr>
          <w:rFonts w:ascii="Tahoma" w:hAnsi="Tahoma" w:cs="Tahoma"/>
          <w:i/>
        </w:rPr>
        <w:t>Gesamter WK</w:t>
      </w:r>
      <w:r>
        <w:rPr>
          <w:rFonts w:ascii="Tahoma" w:hAnsi="Tahoma" w:cs="Tahoma"/>
        </w:rPr>
        <w:t xml:space="preserve"> lautet.</w:t>
      </w:r>
    </w:p>
    <w:p w14:paraId="5F366D61" w14:textId="77777777" w:rsidR="0058275E" w:rsidRDefault="0058275E" w:rsidP="00B9505C">
      <w:pPr>
        <w:pStyle w:val="NurText"/>
        <w:rPr>
          <w:rFonts w:ascii="Tahoma" w:hAnsi="Tahoma" w:cs="Tahoma"/>
        </w:rPr>
      </w:pPr>
    </w:p>
    <w:p w14:paraId="460F0D50" w14:textId="77777777" w:rsidR="00B9505C" w:rsidRDefault="0058275E" w:rsidP="00B9505C">
      <w:pPr>
        <w:pStyle w:val="NurText"/>
        <w:rPr>
          <w:rFonts w:ascii="Tahoma" w:hAnsi="Tahoma" w:cs="Tahoma"/>
        </w:rPr>
      </w:pPr>
      <w:r>
        <w:rPr>
          <w:rFonts w:ascii="Tahoma" w:hAnsi="Tahoma" w:cs="Tahoma"/>
        </w:rPr>
        <w:t>Im Gegensatz zum bisherigen Verfahren werden im Zuge des Importes keine OWK/Abschnitte in der Datenbank automatisch neu angelegt.</w:t>
      </w:r>
    </w:p>
    <w:p w14:paraId="4A7E7F31" w14:textId="77777777" w:rsidR="00B9505C" w:rsidRDefault="0058275E" w:rsidP="00B9505C">
      <w:pPr>
        <w:pStyle w:val="NurText"/>
        <w:rPr>
          <w:rFonts w:ascii="Tahoma" w:hAnsi="Tahoma" w:cs="Tahoma"/>
        </w:rPr>
      </w:pPr>
      <w:proofErr w:type="gramStart"/>
      <w:r>
        <w:rPr>
          <w:rFonts w:ascii="Tahoma" w:hAnsi="Tahoma" w:cs="Tahoma"/>
        </w:rPr>
        <w:t>Statt dessen</w:t>
      </w:r>
      <w:proofErr w:type="gramEnd"/>
      <w:r>
        <w:rPr>
          <w:rFonts w:ascii="Tahoma" w:hAnsi="Tahoma" w:cs="Tahoma"/>
        </w:rPr>
        <w:t xml:space="preserve"> kann der Benutzer nunmehr nach dem Einlesen </w:t>
      </w:r>
      <w:r w:rsidR="00B9505C">
        <w:rPr>
          <w:rFonts w:ascii="Tahoma" w:hAnsi="Tahoma" w:cs="Tahoma"/>
        </w:rPr>
        <w:t xml:space="preserve">der Importdatei </w:t>
      </w:r>
      <w:r>
        <w:rPr>
          <w:rFonts w:ascii="Tahoma" w:hAnsi="Tahoma" w:cs="Tahoma"/>
        </w:rPr>
        <w:t xml:space="preserve">erkennen, welchen Datensätzen kein OWK/Abschnitt </w:t>
      </w:r>
      <w:r w:rsidR="00743F5B">
        <w:rPr>
          <w:rFonts w:ascii="Tahoma" w:hAnsi="Tahoma" w:cs="Tahoma"/>
        </w:rPr>
        <w:t xml:space="preserve">automatisch </w:t>
      </w:r>
      <w:r>
        <w:rPr>
          <w:rFonts w:ascii="Tahoma" w:hAnsi="Tahoma" w:cs="Tahoma"/>
        </w:rPr>
        <w:t>zugeordnet werden konnte und diese Zuordnung gegebenenfalls manuell vornehmen.</w:t>
      </w:r>
    </w:p>
    <w:p w14:paraId="71E25F6D" w14:textId="77777777" w:rsidR="0058275E" w:rsidRDefault="0058275E" w:rsidP="00B9505C">
      <w:pPr>
        <w:pStyle w:val="NurText"/>
        <w:rPr>
          <w:rFonts w:ascii="Tahoma" w:hAnsi="Tahoma" w:cs="Tahoma"/>
        </w:rPr>
      </w:pPr>
    </w:p>
    <w:p w14:paraId="1473D6A1" w14:textId="77777777" w:rsidR="00743F5B" w:rsidRDefault="00743F5B" w:rsidP="00B9505C">
      <w:pPr>
        <w:pStyle w:val="NurText"/>
        <w:rPr>
          <w:rFonts w:ascii="Tahoma" w:hAnsi="Tahoma" w:cs="Tahoma"/>
        </w:rPr>
      </w:pPr>
      <w:r>
        <w:rPr>
          <w:rFonts w:ascii="Tahoma" w:hAnsi="Tahoma" w:cs="Tahoma"/>
        </w:rPr>
        <w:t>Dazu werden die importierten Datensätze farblich markiert:</w:t>
      </w:r>
    </w:p>
    <w:p w14:paraId="3AFDA60C" w14:textId="77777777" w:rsidR="00B551D7" w:rsidRDefault="00B551D7" w:rsidP="00B9505C">
      <w:pPr>
        <w:pStyle w:val="NurText"/>
        <w:rPr>
          <w:rFonts w:ascii="Tahoma" w:hAnsi="Tahoma" w:cs="Tahoma"/>
        </w:rPr>
      </w:pPr>
      <w:r>
        <w:rPr>
          <w:rFonts w:ascii="Tahoma" w:hAnsi="Tahoma" w:cs="Tahoma"/>
        </w:rPr>
        <w:t xml:space="preserve">Datensätze </w:t>
      </w:r>
      <w:r w:rsidR="00043CAE">
        <w:rPr>
          <w:rFonts w:ascii="Tahoma" w:hAnsi="Tahoma" w:cs="Tahoma"/>
        </w:rPr>
        <w:t xml:space="preserve">ohne Wert in der Spalte </w:t>
      </w:r>
      <w:r w:rsidR="00043CAE" w:rsidRPr="00043CAE">
        <w:rPr>
          <w:rFonts w:ascii="Tahoma" w:hAnsi="Tahoma" w:cs="Tahoma"/>
          <w:i/>
        </w:rPr>
        <w:t>gültig</w:t>
      </w:r>
      <w:r w:rsidR="00043CAE">
        <w:rPr>
          <w:rFonts w:ascii="Tahoma" w:hAnsi="Tahoma" w:cs="Tahoma"/>
        </w:rPr>
        <w:t xml:space="preserve"> werden insgesamt </w:t>
      </w:r>
      <w:r>
        <w:rPr>
          <w:rFonts w:ascii="Tahoma" w:hAnsi="Tahoma" w:cs="Tahoma"/>
        </w:rPr>
        <w:t xml:space="preserve">mit weißem Hintergrund </w:t>
      </w:r>
      <w:proofErr w:type="gramStart"/>
      <w:r w:rsidR="00043CAE">
        <w:rPr>
          <w:rFonts w:ascii="Tahoma" w:hAnsi="Tahoma" w:cs="Tahoma"/>
        </w:rPr>
        <w:t>dargestellt  und</w:t>
      </w:r>
      <w:proofErr w:type="gramEnd"/>
      <w:r w:rsidR="00043CAE">
        <w:rPr>
          <w:rFonts w:ascii="Tahoma" w:hAnsi="Tahoma" w:cs="Tahoma"/>
        </w:rPr>
        <w:t xml:space="preserve"> </w:t>
      </w:r>
      <w:r>
        <w:rPr>
          <w:rFonts w:ascii="Tahoma" w:hAnsi="Tahoma" w:cs="Tahoma"/>
        </w:rPr>
        <w:t>sind ungültig, weil sie keine Referenzdaten enthalten oder die Summe der Referenzanteile ungleich 100% ist. Sie können nicht bearbeitet und nicht importiert werden.</w:t>
      </w:r>
    </w:p>
    <w:p w14:paraId="2FD7DFBF" w14:textId="77777777" w:rsidR="00043CAE" w:rsidRDefault="00043CAE" w:rsidP="00B9505C">
      <w:pPr>
        <w:pStyle w:val="NurText"/>
        <w:rPr>
          <w:rFonts w:ascii="Tahoma" w:hAnsi="Tahoma" w:cs="Tahoma"/>
        </w:rPr>
      </w:pPr>
    </w:p>
    <w:p w14:paraId="07AF5D82" w14:textId="77777777" w:rsidR="00B551D7" w:rsidRDefault="00B551D7" w:rsidP="00B9505C">
      <w:pPr>
        <w:pStyle w:val="NurText"/>
        <w:rPr>
          <w:rFonts w:ascii="Tahoma" w:hAnsi="Tahoma" w:cs="Tahoma"/>
        </w:rPr>
      </w:pPr>
      <w:r>
        <w:rPr>
          <w:rFonts w:ascii="Tahoma" w:hAnsi="Tahoma" w:cs="Tahoma"/>
        </w:rPr>
        <w:t xml:space="preserve">Für die anderen, gültigen Datensätze gilt folgendes: </w:t>
      </w:r>
    </w:p>
    <w:p w14:paraId="6DA303C3" w14:textId="77777777" w:rsidR="00BE2CFC" w:rsidRDefault="00BE2CFC" w:rsidP="00B9505C">
      <w:pPr>
        <w:pStyle w:val="NurText"/>
        <w:rPr>
          <w:rFonts w:ascii="Tahoma" w:hAnsi="Tahoma" w:cs="Tahoma"/>
        </w:rPr>
      </w:pPr>
      <w:r>
        <w:rPr>
          <w:rFonts w:ascii="Tahoma" w:hAnsi="Tahoma" w:cs="Tahoma"/>
        </w:rPr>
        <w:t>Die aus der Importdatei übernommenen Datenspalten werden mit hellgelbem Hintergrund dargestellt. Neben den Datenspalten zum OWK-ID und den Abschnittsbeschreibungen sind jeweils die zugeordneten Spalt</w:t>
      </w:r>
      <w:r w:rsidR="00B551D7">
        <w:rPr>
          <w:rFonts w:ascii="Tahoma" w:hAnsi="Tahoma" w:cs="Tahoma"/>
        </w:rPr>
        <w:t>en aus der Datenbank angeordnet; anhand deren Hintergrundfarben ist der Stand der Zuordnung zu erkennen:</w:t>
      </w:r>
    </w:p>
    <w:p w14:paraId="21D4513E" w14:textId="77777777" w:rsidR="00743F5B" w:rsidRDefault="00B551D7" w:rsidP="00743F5B">
      <w:pPr>
        <w:pStyle w:val="NurText"/>
        <w:numPr>
          <w:ilvl w:val="0"/>
          <w:numId w:val="14"/>
        </w:numPr>
        <w:rPr>
          <w:rFonts w:ascii="Tahoma" w:hAnsi="Tahoma" w:cs="Tahoma"/>
        </w:rPr>
      </w:pPr>
      <w:r>
        <w:rPr>
          <w:rFonts w:ascii="Tahoma" w:hAnsi="Tahoma" w:cs="Tahoma"/>
        </w:rPr>
        <w:t>W</w:t>
      </w:r>
      <w:r w:rsidR="00743F5B">
        <w:rPr>
          <w:rFonts w:ascii="Tahoma" w:hAnsi="Tahoma" w:cs="Tahoma"/>
        </w:rPr>
        <w:t>eiß</w:t>
      </w:r>
      <w:r>
        <w:rPr>
          <w:rFonts w:ascii="Tahoma" w:hAnsi="Tahoma" w:cs="Tahoma"/>
        </w:rPr>
        <w:t>er H</w:t>
      </w:r>
      <w:r w:rsidR="00743F5B">
        <w:rPr>
          <w:rFonts w:ascii="Tahoma" w:hAnsi="Tahoma" w:cs="Tahoma"/>
        </w:rPr>
        <w:t>intergrund</w:t>
      </w:r>
      <w:r>
        <w:rPr>
          <w:rFonts w:ascii="Tahoma" w:hAnsi="Tahoma" w:cs="Tahoma"/>
        </w:rPr>
        <w:t>: Der zugeordnete Datensatz</w:t>
      </w:r>
      <w:r w:rsidR="00743F5B">
        <w:rPr>
          <w:rFonts w:ascii="Tahoma" w:hAnsi="Tahoma" w:cs="Tahoma"/>
        </w:rPr>
        <w:t xml:space="preserve"> konnte anhand des enthaltenen OWK-IDs keinem OWK in der Datenbank zugeordnet werden – der enthaltene OWK-ID ist in der Datenbank nicht bekannt.</w:t>
      </w:r>
    </w:p>
    <w:p w14:paraId="693D85AC" w14:textId="77777777" w:rsidR="00743F5B" w:rsidRDefault="00B551D7" w:rsidP="00743F5B">
      <w:pPr>
        <w:pStyle w:val="NurText"/>
        <w:numPr>
          <w:ilvl w:val="0"/>
          <w:numId w:val="14"/>
        </w:numPr>
        <w:rPr>
          <w:rFonts w:ascii="Tahoma" w:hAnsi="Tahoma" w:cs="Tahoma"/>
        </w:rPr>
      </w:pPr>
      <w:r>
        <w:rPr>
          <w:rFonts w:ascii="Tahoma" w:hAnsi="Tahoma" w:cs="Tahoma"/>
        </w:rPr>
        <w:t>H</w:t>
      </w:r>
      <w:r w:rsidR="00743F5B">
        <w:rPr>
          <w:rFonts w:ascii="Tahoma" w:hAnsi="Tahoma" w:cs="Tahoma"/>
        </w:rPr>
        <w:t>ellblaue</w:t>
      </w:r>
      <w:r>
        <w:rPr>
          <w:rFonts w:ascii="Tahoma" w:hAnsi="Tahoma" w:cs="Tahoma"/>
        </w:rPr>
        <w:t>r</w:t>
      </w:r>
      <w:r w:rsidR="00743F5B">
        <w:rPr>
          <w:rFonts w:ascii="Tahoma" w:hAnsi="Tahoma" w:cs="Tahoma"/>
        </w:rPr>
        <w:t xml:space="preserve"> Hintergrund</w:t>
      </w:r>
      <w:r>
        <w:rPr>
          <w:rFonts w:ascii="Tahoma" w:hAnsi="Tahoma" w:cs="Tahoma"/>
        </w:rPr>
        <w:t>:</w:t>
      </w:r>
      <w:r w:rsidR="00743F5B">
        <w:rPr>
          <w:rFonts w:ascii="Tahoma" w:hAnsi="Tahoma" w:cs="Tahoma"/>
        </w:rPr>
        <w:t xml:space="preserve"> </w:t>
      </w:r>
      <w:r>
        <w:rPr>
          <w:rFonts w:ascii="Tahoma" w:hAnsi="Tahoma" w:cs="Tahoma"/>
        </w:rPr>
        <w:t xml:space="preserve">Der Datensatz </w:t>
      </w:r>
      <w:r w:rsidR="00743F5B">
        <w:rPr>
          <w:rFonts w:ascii="Tahoma" w:hAnsi="Tahoma" w:cs="Tahoma"/>
        </w:rPr>
        <w:t>wurde zwar automatisch einem OWK zugeordnet; die Zuordnung eines OWK-Abschnittes schlug jedoch fehl.</w:t>
      </w:r>
    </w:p>
    <w:p w14:paraId="783E02A1" w14:textId="77777777" w:rsidR="00743F5B" w:rsidRDefault="00B551D7" w:rsidP="00743F5B">
      <w:pPr>
        <w:pStyle w:val="NurText"/>
        <w:numPr>
          <w:ilvl w:val="0"/>
          <w:numId w:val="14"/>
        </w:numPr>
        <w:rPr>
          <w:rFonts w:ascii="Tahoma" w:hAnsi="Tahoma" w:cs="Tahoma"/>
        </w:rPr>
      </w:pPr>
      <w:r>
        <w:rPr>
          <w:rFonts w:ascii="Tahoma" w:hAnsi="Tahoma" w:cs="Tahoma"/>
        </w:rPr>
        <w:t>D</w:t>
      </w:r>
      <w:r w:rsidR="00743F5B">
        <w:rPr>
          <w:rFonts w:ascii="Tahoma" w:hAnsi="Tahoma" w:cs="Tahoma"/>
        </w:rPr>
        <w:t>unkelblaue</w:t>
      </w:r>
      <w:r>
        <w:rPr>
          <w:rFonts w:ascii="Tahoma" w:hAnsi="Tahoma" w:cs="Tahoma"/>
        </w:rPr>
        <w:t>r</w:t>
      </w:r>
      <w:r w:rsidR="00743F5B">
        <w:rPr>
          <w:rFonts w:ascii="Tahoma" w:hAnsi="Tahoma" w:cs="Tahoma"/>
        </w:rPr>
        <w:t xml:space="preserve"> Hintergrund</w:t>
      </w:r>
      <w:r>
        <w:rPr>
          <w:rFonts w:ascii="Tahoma" w:hAnsi="Tahoma" w:cs="Tahoma"/>
        </w:rPr>
        <w:t>: Der Datensatz</w:t>
      </w:r>
      <w:r w:rsidR="00BE2CFC">
        <w:rPr>
          <w:rFonts w:ascii="Tahoma" w:hAnsi="Tahoma" w:cs="Tahoma"/>
        </w:rPr>
        <w:t xml:space="preserve"> konnte automatisch einem OWK-Abschnitt in der Datenb</w:t>
      </w:r>
      <w:r>
        <w:rPr>
          <w:rFonts w:ascii="Tahoma" w:hAnsi="Tahoma" w:cs="Tahoma"/>
        </w:rPr>
        <w:t>ank zugeordnet werden und ist</w:t>
      </w:r>
      <w:r w:rsidR="00BE2CFC">
        <w:rPr>
          <w:rFonts w:ascii="Tahoma" w:hAnsi="Tahoma" w:cs="Tahoma"/>
        </w:rPr>
        <w:t xml:space="preserve"> daher </w:t>
      </w:r>
      <w:r>
        <w:rPr>
          <w:rFonts w:ascii="Tahoma" w:hAnsi="Tahoma" w:cs="Tahoma"/>
        </w:rPr>
        <w:t>für den Import vorbereitet.</w:t>
      </w:r>
    </w:p>
    <w:p w14:paraId="7DF7D0F2" w14:textId="77777777" w:rsidR="00BE2CFC" w:rsidRDefault="00BE2CFC" w:rsidP="00BE2CFC">
      <w:pPr>
        <w:pStyle w:val="NurText"/>
        <w:rPr>
          <w:rFonts w:ascii="Tahoma" w:hAnsi="Tahoma" w:cs="Tahoma"/>
        </w:rPr>
      </w:pPr>
    </w:p>
    <w:p w14:paraId="2717DADD" w14:textId="77777777" w:rsidR="00BE2CFC" w:rsidRDefault="00BE2CFC" w:rsidP="00BE2CFC">
      <w:pPr>
        <w:pStyle w:val="NurText"/>
        <w:rPr>
          <w:rFonts w:ascii="Tahoma" w:hAnsi="Tahoma" w:cs="Tahoma"/>
        </w:rPr>
      </w:pPr>
    </w:p>
    <w:p w14:paraId="59340901" w14:textId="77777777" w:rsidR="00B9505C" w:rsidRDefault="00000000" w:rsidP="00B9505C">
      <w:pPr>
        <w:pStyle w:val="NurText"/>
        <w:rPr>
          <w:rFonts w:ascii="Tahoma" w:hAnsi="Tahoma" w:cs="Tahoma"/>
        </w:rPr>
      </w:pPr>
      <w:r>
        <w:rPr>
          <w:rFonts w:ascii="Tahoma" w:hAnsi="Tahoma" w:cs="Tahoma"/>
        </w:rPr>
        <w:lastRenderedPageBreak/>
        <w:pict w14:anchorId="505D6CD1">
          <v:shape id="_x0000_i1117" type="#_x0000_t75" style="width:453.75pt;height:138pt">
            <v:imagedata r:id="rId101" o:title=""/>
          </v:shape>
        </w:pict>
      </w:r>
    </w:p>
    <w:p w14:paraId="3C4A5876" w14:textId="77777777" w:rsidR="00B551D7" w:rsidRDefault="00B551D7" w:rsidP="00B9505C">
      <w:pPr>
        <w:pStyle w:val="NurText"/>
        <w:rPr>
          <w:rFonts w:ascii="Tahoma" w:hAnsi="Tahoma" w:cs="Tahoma"/>
        </w:rPr>
      </w:pPr>
    </w:p>
    <w:p w14:paraId="0B306C54" w14:textId="77777777" w:rsidR="00043CAE" w:rsidRDefault="00043CAE" w:rsidP="00B9505C">
      <w:pPr>
        <w:pStyle w:val="NurText"/>
        <w:rPr>
          <w:rFonts w:ascii="Tahoma" w:hAnsi="Tahoma" w:cs="Tahoma"/>
        </w:rPr>
      </w:pPr>
    </w:p>
    <w:p w14:paraId="5BB8949A" w14:textId="77777777" w:rsidR="00B551D7" w:rsidRDefault="00B551D7" w:rsidP="00B9505C">
      <w:pPr>
        <w:pStyle w:val="NurText"/>
        <w:rPr>
          <w:rFonts w:ascii="Tahoma" w:hAnsi="Tahoma" w:cs="Tahoma"/>
        </w:rPr>
      </w:pPr>
      <w:r>
        <w:rPr>
          <w:rFonts w:ascii="Tahoma" w:hAnsi="Tahoma" w:cs="Tahoma"/>
        </w:rPr>
        <w:t>Nach Rechtsklick auf eine Zeile der Importtabelle werden folgende Zuordnungsfunktionen angeboten:</w:t>
      </w:r>
    </w:p>
    <w:p w14:paraId="5329B9BA" w14:textId="77777777" w:rsidR="00B551D7" w:rsidRDefault="00B551D7" w:rsidP="00B551D7">
      <w:pPr>
        <w:pStyle w:val="NurText"/>
        <w:numPr>
          <w:ilvl w:val="0"/>
          <w:numId w:val="14"/>
        </w:numPr>
        <w:rPr>
          <w:rFonts w:ascii="Tahoma" w:hAnsi="Tahoma" w:cs="Tahoma"/>
        </w:rPr>
      </w:pPr>
      <w:r>
        <w:rPr>
          <w:rFonts w:ascii="Tahoma" w:hAnsi="Tahoma" w:cs="Tahoma"/>
        </w:rPr>
        <w:t>OWK/Abschnitt aufrufen (nur wenn ein OWK/Abschnitt zugeordnet ist)</w:t>
      </w:r>
    </w:p>
    <w:p w14:paraId="02C6EFFD" w14:textId="77777777" w:rsidR="00B551D7" w:rsidRDefault="00B551D7" w:rsidP="00B551D7">
      <w:pPr>
        <w:pStyle w:val="NurText"/>
        <w:numPr>
          <w:ilvl w:val="0"/>
          <w:numId w:val="14"/>
        </w:numPr>
        <w:rPr>
          <w:rFonts w:ascii="Tahoma" w:hAnsi="Tahoma" w:cs="Tahoma"/>
        </w:rPr>
      </w:pPr>
      <w:r>
        <w:rPr>
          <w:rFonts w:ascii="Tahoma" w:hAnsi="Tahoma" w:cs="Tahoma"/>
        </w:rPr>
        <w:t>OWK/Abschnitt zuordnen (nur wenn bereits ein OWK zugeordnet ist)</w:t>
      </w:r>
    </w:p>
    <w:p w14:paraId="24F1611A" w14:textId="77777777" w:rsidR="00B551D7" w:rsidRDefault="00B551D7" w:rsidP="00B551D7">
      <w:pPr>
        <w:pStyle w:val="NurText"/>
        <w:numPr>
          <w:ilvl w:val="0"/>
          <w:numId w:val="14"/>
        </w:numPr>
        <w:rPr>
          <w:rFonts w:ascii="Tahoma" w:hAnsi="Tahoma" w:cs="Tahoma"/>
        </w:rPr>
      </w:pPr>
      <w:r>
        <w:rPr>
          <w:rFonts w:ascii="Tahoma" w:hAnsi="Tahoma" w:cs="Tahoma"/>
        </w:rPr>
        <w:t>OWK zuordnen</w:t>
      </w:r>
    </w:p>
    <w:p w14:paraId="5B26F205" w14:textId="77777777" w:rsidR="00B551D7" w:rsidRDefault="00B551D7" w:rsidP="00B551D7">
      <w:pPr>
        <w:pStyle w:val="NurText"/>
        <w:rPr>
          <w:rFonts w:ascii="Tahoma" w:hAnsi="Tahoma" w:cs="Tahoma"/>
        </w:rPr>
      </w:pPr>
    </w:p>
    <w:p w14:paraId="001F96EB" w14:textId="77777777" w:rsidR="00B551D7" w:rsidRDefault="00043CAE" w:rsidP="00B9505C">
      <w:pPr>
        <w:pStyle w:val="NurText"/>
        <w:rPr>
          <w:rFonts w:ascii="Tahoma" w:hAnsi="Tahoma" w:cs="Tahoma"/>
        </w:rPr>
      </w:pPr>
      <w:r>
        <w:rPr>
          <w:rFonts w:ascii="Tahoma" w:hAnsi="Tahoma" w:cs="Tahoma"/>
        </w:rPr>
        <w:t>Mit Doppelklick auf eine Zeile wird entsprechend des Zuordnungsstandes die jeweils sinnvolle Funktion direkt aufgerufen.</w:t>
      </w:r>
    </w:p>
    <w:p w14:paraId="56ED5477" w14:textId="77777777" w:rsidR="00043CAE" w:rsidRDefault="00043CAE" w:rsidP="00B9505C">
      <w:pPr>
        <w:pStyle w:val="NurText"/>
        <w:rPr>
          <w:rFonts w:ascii="Tahoma" w:hAnsi="Tahoma" w:cs="Tahoma"/>
        </w:rPr>
      </w:pPr>
    </w:p>
    <w:p w14:paraId="69CE41AE" w14:textId="77777777" w:rsidR="00043CAE" w:rsidRDefault="00043CAE" w:rsidP="00B9505C">
      <w:pPr>
        <w:pStyle w:val="NurText"/>
        <w:rPr>
          <w:rFonts w:ascii="Tahoma" w:hAnsi="Tahoma" w:cs="Tahoma"/>
        </w:rPr>
      </w:pPr>
      <w:r>
        <w:rPr>
          <w:rFonts w:ascii="Tahoma" w:hAnsi="Tahoma" w:cs="Tahoma"/>
        </w:rPr>
        <w:t xml:space="preserve">In der Spalte </w:t>
      </w:r>
      <w:proofErr w:type="spellStart"/>
      <w:r w:rsidRPr="00043CAE">
        <w:rPr>
          <w:rFonts w:ascii="Tahoma" w:hAnsi="Tahoma" w:cs="Tahoma"/>
          <w:i/>
        </w:rPr>
        <w:t>imp</w:t>
      </w:r>
      <w:proofErr w:type="spellEnd"/>
      <w:r w:rsidRPr="00043CAE">
        <w:rPr>
          <w:rFonts w:ascii="Tahoma" w:hAnsi="Tahoma" w:cs="Tahoma"/>
          <w:i/>
        </w:rPr>
        <w:t>!</w:t>
      </w:r>
      <w:r>
        <w:rPr>
          <w:rFonts w:ascii="Tahoma" w:hAnsi="Tahoma" w:cs="Tahoma"/>
        </w:rPr>
        <w:t xml:space="preserve"> (importieren) kann festgelegt werden, welche der </w:t>
      </w:r>
      <w:proofErr w:type="spellStart"/>
      <w:r>
        <w:rPr>
          <w:rFonts w:ascii="Tahoma" w:hAnsi="Tahoma" w:cs="Tahoma"/>
        </w:rPr>
        <w:t>importierbaren</w:t>
      </w:r>
      <w:proofErr w:type="spellEnd"/>
      <w:r>
        <w:rPr>
          <w:rFonts w:ascii="Tahoma" w:hAnsi="Tahoma" w:cs="Tahoma"/>
        </w:rPr>
        <w:t xml:space="preserve"> Datensätze auch wirklich in den Import einbezogen werden sollen. Im Standardfall werden alle gültigen Datensätze mit zugeordnetem OWK/Abschnitt importiert.</w:t>
      </w:r>
    </w:p>
    <w:p w14:paraId="28BAA061" w14:textId="77777777" w:rsidR="00043CAE" w:rsidRDefault="00043CAE" w:rsidP="00B9505C">
      <w:pPr>
        <w:pStyle w:val="NurText"/>
        <w:rPr>
          <w:rFonts w:ascii="Tahoma" w:hAnsi="Tahoma" w:cs="Tahoma"/>
        </w:rPr>
      </w:pPr>
    </w:p>
    <w:p w14:paraId="1AA77FDC" w14:textId="77777777" w:rsidR="00043CAE" w:rsidRDefault="00043CAE" w:rsidP="00B9505C">
      <w:pPr>
        <w:pStyle w:val="NurText"/>
        <w:rPr>
          <w:rFonts w:ascii="Tahoma" w:hAnsi="Tahoma" w:cs="Tahoma"/>
        </w:rPr>
      </w:pPr>
      <w:r>
        <w:rPr>
          <w:rFonts w:ascii="Tahoma" w:hAnsi="Tahoma" w:cs="Tahoma"/>
        </w:rPr>
        <w:t xml:space="preserve">Der Import wird mit dem Schalter </w:t>
      </w:r>
      <w:r w:rsidRPr="00043CAE">
        <w:rPr>
          <w:rFonts w:ascii="Tahoma" w:hAnsi="Tahoma" w:cs="Tahoma"/>
          <w:i/>
        </w:rPr>
        <w:t>Inhalt importieren</w:t>
      </w:r>
      <w:r>
        <w:rPr>
          <w:rFonts w:ascii="Tahoma" w:hAnsi="Tahoma" w:cs="Tahoma"/>
        </w:rPr>
        <w:t xml:space="preserve"> gestartet und kann einige Minuten in Anspruch nehmen. Die jeweilige Anzahl importierter Datensätze wird in Echtzeit neben dem Schalter angezeigt.</w:t>
      </w:r>
    </w:p>
    <w:p w14:paraId="26E0CD80" w14:textId="77777777" w:rsidR="00043CAE" w:rsidRDefault="00043CAE" w:rsidP="00B9505C">
      <w:pPr>
        <w:pStyle w:val="NurText"/>
        <w:rPr>
          <w:rFonts w:ascii="Tahoma" w:hAnsi="Tahoma" w:cs="Tahoma"/>
        </w:rPr>
      </w:pPr>
    </w:p>
    <w:p w14:paraId="19387248" w14:textId="77777777" w:rsidR="00B551D7" w:rsidRDefault="00043CAE" w:rsidP="00B9505C">
      <w:pPr>
        <w:pStyle w:val="NurText"/>
        <w:rPr>
          <w:rFonts w:ascii="Tahoma" w:hAnsi="Tahoma" w:cs="Tahoma"/>
        </w:rPr>
      </w:pPr>
      <w:r>
        <w:rPr>
          <w:rFonts w:ascii="Tahoma" w:hAnsi="Tahoma" w:cs="Tahoma"/>
        </w:rPr>
        <w:t>Sie können den Datenimport beliebig oft wiederholen; dabei werden die jeweiligen Referenzwerte in der Datenbank erneut aktualisiert.</w:t>
      </w:r>
    </w:p>
    <w:p w14:paraId="2584F246" w14:textId="77777777" w:rsidR="00043CAE" w:rsidRDefault="00043CAE" w:rsidP="00B9505C">
      <w:pPr>
        <w:pStyle w:val="NurText"/>
        <w:rPr>
          <w:rFonts w:ascii="Tahoma" w:hAnsi="Tahoma" w:cs="Tahoma"/>
        </w:rPr>
      </w:pPr>
    </w:p>
    <w:p w14:paraId="784F3128" w14:textId="77777777" w:rsidR="003C4D2F" w:rsidRDefault="003C4D2F" w:rsidP="00B9505C">
      <w:pPr>
        <w:pStyle w:val="NurText"/>
        <w:rPr>
          <w:rFonts w:ascii="Tahoma" w:hAnsi="Tahoma" w:cs="Tahoma"/>
        </w:rPr>
      </w:pPr>
    </w:p>
    <w:p w14:paraId="111DC18C" w14:textId="77777777" w:rsidR="003C4D2F" w:rsidRDefault="003C4D2F" w:rsidP="00B9505C">
      <w:pPr>
        <w:pStyle w:val="NurText"/>
        <w:rPr>
          <w:rFonts w:ascii="Tahoma" w:hAnsi="Tahoma" w:cs="Tahoma"/>
        </w:rPr>
      </w:pPr>
    </w:p>
    <w:p w14:paraId="3D96CEA2" w14:textId="77777777" w:rsidR="00A94EF3" w:rsidRDefault="00A94EF3" w:rsidP="00A94EF3">
      <w:pPr>
        <w:pStyle w:val="NurText"/>
        <w:rPr>
          <w:rFonts w:ascii="Tahoma" w:hAnsi="Tahoma" w:cs="Tahoma"/>
        </w:rPr>
      </w:pPr>
    </w:p>
    <w:p w14:paraId="5D81EE39" w14:textId="77777777" w:rsidR="00A94EF3" w:rsidRPr="002628C3" w:rsidRDefault="00A94EF3" w:rsidP="00A94EF3">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2</w:t>
      </w:r>
      <w:r w:rsidRPr="002628C3">
        <w:rPr>
          <w:rFonts w:ascii="Tahoma" w:hAnsi="Tahoma" w:cs="Tahoma"/>
          <w:b/>
          <w:sz w:val="20"/>
          <w:szCs w:val="20"/>
        </w:rPr>
        <w:t xml:space="preserve"> </w:t>
      </w:r>
      <w:r>
        <w:rPr>
          <w:rFonts w:ascii="Tahoma" w:hAnsi="Tahoma" w:cs="Tahoma"/>
          <w:b/>
          <w:sz w:val="20"/>
          <w:szCs w:val="20"/>
        </w:rPr>
        <w:t>Erweiterung der Probestellentabelle</w:t>
      </w:r>
    </w:p>
    <w:p w14:paraId="5C9CE496" w14:textId="77777777" w:rsidR="00A94EF3" w:rsidRDefault="00A94EF3" w:rsidP="00A94EF3">
      <w:pPr>
        <w:pStyle w:val="NurText"/>
        <w:rPr>
          <w:rFonts w:ascii="Tahoma" w:hAnsi="Tahoma" w:cs="Tahoma"/>
        </w:rPr>
      </w:pPr>
      <w:r>
        <w:rPr>
          <w:rFonts w:ascii="Tahoma" w:hAnsi="Tahoma" w:cs="Tahoma"/>
        </w:rPr>
        <w:t xml:space="preserve">Funktion: </w:t>
      </w:r>
      <w:r>
        <w:rPr>
          <w:rFonts w:ascii="Tahoma" w:hAnsi="Tahoma" w:cs="Tahoma"/>
          <w:i/>
        </w:rPr>
        <w:t>Daten | Probestellen</w:t>
      </w:r>
    </w:p>
    <w:p w14:paraId="09FA2D35" w14:textId="77777777" w:rsidR="00A94EF3" w:rsidRDefault="00A94EF3" w:rsidP="00B9505C">
      <w:pPr>
        <w:pStyle w:val="NurText"/>
        <w:rPr>
          <w:rFonts w:ascii="Tahoma" w:hAnsi="Tahoma" w:cs="Tahoma"/>
        </w:rPr>
      </w:pPr>
    </w:p>
    <w:p w14:paraId="5DA4EE25" w14:textId="77777777" w:rsidR="00A94EF3" w:rsidRDefault="00A94EF3" w:rsidP="00B9505C">
      <w:pPr>
        <w:pStyle w:val="NurText"/>
        <w:rPr>
          <w:rFonts w:ascii="Tahoma" w:hAnsi="Tahoma" w:cs="Tahoma"/>
        </w:rPr>
      </w:pPr>
      <w:r>
        <w:rPr>
          <w:rFonts w:ascii="Tahoma" w:hAnsi="Tahoma" w:cs="Tahoma"/>
        </w:rPr>
        <w:t xml:space="preserve">Nach Rechtsklick auf das Suchergebnis kann wie bisher die Funktion </w:t>
      </w:r>
      <w:r w:rsidRPr="00A94EF3">
        <w:rPr>
          <w:rFonts w:ascii="Tahoma" w:hAnsi="Tahoma" w:cs="Tahoma"/>
          <w:i/>
        </w:rPr>
        <w:t>Probestellentabelle für die angekreuzten Probestellen</w:t>
      </w:r>
      <w:r>
        <w:rPr>
          <w:rFonts w:ascii="Tahoma" w:hAnsi="Tahoma" w:cs="Tahoma"/>
        </w:rPr>
        <w:t xml:space="preserve"> aufgerufen werden.</w:t>
      </w:r>
    </w:p>
    <w:p w14:paraId="1B50DB82" w14:textId="77777777" w:rsidR="00A94EF3" w:rsidRDefault="00A94EF3" w:rsidP="00B9505C">
      <w:pPr>
        <w:pStyle w:val="NurText"/>
        <w:rPr>
          <w:rFonts w:ascii="Tahoma" w:hAnsi="Tahoma" w:cs="Tahoma"/>
        </w:rPr>
      </w:pPr>
      <w:r>
        <w:rPr>
          <w:rFonts w:ascii="Tahoma" w:hAnsi="Tahoma" w:cs="Tahoma"/>
        </w:rPr>
        <w:t>Die Probestellentabelle wurde um folgende Datenfelder erweitert:</w:t>
      </w:r>
    </w:p>
    <w:p w14:paraId="0801CA72" w14:textId="77777777" w:rsidR="00A94EF3" w:rsidRDefault="00A94EF3" w:rsidP="00A94EF3">
      <w:pPr>
        <w:pStyle w:val="NurText"/>
        <w:numPr>
          <w:ilvl w:val="0"/>
          <w:numId w:val="14"/>
        </w:numPr>
        <w:rPr>
          <w:rFonts w:ascii="Tahoma" w:hAnsi="Tahoma" w:cs="Tahoma"/>
        </w:rPr>
      </w:pPr>
      <w:r>
        <w:rPr>
          <w:rFonts w:ascii="Tahoma" w:hAnsi="Tahoma" w:cs="Tahoma"/>
        </w:rPr>
        <w:t>Gebietskennzahl</w:t>
      </w:r>
    </w:p>
    <w:p w14:paraId="47C01E14" w14:textId="77777777" w:rsidR="00A94EF3" w:rsidRDefault="00A94EF3" w:rsidP="00A94EF3">
      <w:pPr>
        <w:pStyle w:val="NurText"/>
        <w:numPr>
          <w:ilvl w:val="0"/>
          <w:numId w:val="14"/>
        </w:numPr>
        <w:rPr>
          <w:rFonts w:ascii="Tahoma" w:hAnsi="Tahoma" w:cs="Tahoma"/>
        </w:rPr>
      </w:pPr>
      <w:r>
        <w:rPr>
          <w:rFonts w:ascii="Tahoma" w:hAnsi="Tahoma" w:cs="Tahoma"/>
        </w:rPr>
        <w:t>Erfassungskategorie</w:t>
      </w:r>
    </w:p>
    <w:p w14:paraId="304EB49E" w14:textId="77777777" w:rsidR="00A94EF3" w:rsidRDefault="00A94EF3" w:rsidP="00A94EF3">
      <w:pPr>
        <w:pStyle w:val="NurText"/>
        <w:numPr>
          <w:ilvl w:val="0"/>
          <w:numId w:val="14"/>
        </w:numPr>
        <w:rPr>
          <w:rFonts w:ascii="Tahoma" w:hAnsi="Tahoma" w:cs="Tahoma"/>
        </w:rPr>
      </w:pPr>
      <w:r>
        <w:rPr>
          <w:rFonts w:ascii="Tahoma" w:hAnsi="Tahoma" w:cs="Tahoma"/>
        </w:rPr>
        <w:t>Fischbezeichnung, deutsch</w:t>
      </w:r>
    </w:p>
    <w:p w14:paraId="5673D296" w14:textId="77777777" w:rsidR="00A94EF3" w:rsidRDefault="00A94EF3" w:rsidP="00A94EF3">
      <w:pPr>
        <w:pStyle w:val="NurText"/>
        <w:numPr>
          <w:ilvl w:val="0"/>
          <w:numId w:val="14"/>
        </w:numPr>
        <w:rPr>
          <w:rFonts w:ascii="Tahoma" w:hAnsi="Tahoma" w:cs="Tahoma"/>
        </w:rPr>
      </w:pPr>
      <w:r>
        <w:rPr>
          <w:rFonts w:ascii="Tahoma" w:hAnsi="Tahoma" w:cs="Tahoma"/>
        </w:rPr>
        <w:t>Fischbezeichnung, Latein</w:t>
      </w:r>
    </w:p>
    <w:p w14:paraId="34629F62" w14:textId="77777777" w:rsidR="00A94EF3" w:rsidRDefault="00A94EF3" w:rsidP="00A94EF3">
      <w:pPr>
        <w:pStyle w:val="NurText"/>
        <w:rPr>
          <w:rFonts w:ascii="Tahoma" w:hAnsi="Tahoma" w:cs="Tahoma"/>
        </w:rPr>
      </w:pPr>
    </w:p>
    <w:p w14:paraId="468932BD" w14:textId="77777777" w:rsidR="00A94EF3" w:rsidRDefault="00000000" w:rsidP="00A94EF3">
      <w:pPr>
        <w:pStyle w:val="NurText"/>
        <w:rPr>
          <w:rFonts w:ascii="Tahoma" w:hAnsi="Tahoma" w:cs="Tahoma"/>
        </w:rPr>
      </w:pPr>
      <w:r>
        <w:rPr>
          <w:rFonts w:ascii="Tahoma" w:hAnsi="Tahoma" w:cs="Tahoma"/>
        </w:rPr>
        <w:pict w14:anchorId="2B2464EB">
          <v:shape id="_x0000_i1118" type="#_x0000_t75" style="width:453pt;height:83.25pt">
            <v:imagedata r:id="rId102" o:title=""/>
          </v:shape>
        </w:pict>
      </w:r>
    </w:p>
    <w:p w14:paraId="186C6916" w14:textId="77777777" w:rsidR="00A94EF3" w:rsidRDefault="00A94EF3" w:rsidP="00A94EF3">
      <w:pPr>
        <w:pStyle w:val="NurText"/>
        <w:rPr>
          <w:rFonts w:ascii="Tahoma" w:hAnsi="Tahoma" w:cs="Tahoma"/>
        </w:rPr>
      </w:pPr>
    </w:p>
    <w:p w14:paraId="12081E1A" w14:textId="77777777" w:rsidR="00A94EF3" w:rsidRDefault="00A94EF3" w:rsidP="00A94EF3">
      <w:pPr>
        <w:pStyle w:val="NurText"/>
        <w:rPr>
          <w:rFonts w:ascii="Tahoma" w:hAnsi="Tahoma" w:cs="Tahoma"/>
        </w:rPr>
      </w:pPr>
      <w:r>
        <w:rPr>
          <w:rFonts w:ascii="Tahoma" w:hAnsi="Tahoma" w:cs="Tahoma"/>
        </w:rPr>
        <w:t xml:space="preserve">Die Datenfelder sind auch in der Exceltabelle enthalten, welche mit dem Schalter </w:t>
      </w:r>
      <w:r w:rsidRPr="00A94EF3">
        <w:rPr>
          <w:rFonts w:ascii="Tahoma" w:hAnsi="Tahoma" w:cs="Tahoma"/>
          <w:i/>
        </w:rPr>
        <w:t>Auswerten mit Excel</w:t>
      </w:r>
      <w:r>
        <w:rPr>
          <w:rFonts w:ascii="Tahoma" w:hAnsi="Tahoma" w:cs="Tahoma"/>
        </w:rPr>
        <w:t xml:space="preserve"> aufgerufen werden kann.</w:t>
      </w:r>
    </w:p>
    <w:p w14:paraId="5C778C42" w14:textId="77777777" w:rsidR="00A94EF3" w:rsidRDefault="00A94EF3" w:rsidP="00A94EF3">
      <w:pPr>
        <w:pStyle w:val="NurText"/>
        <w:rPr>
          <w:rFonts w:ascii="Tahoma" w:hAnsi="Tahoma" w:cs="Tahoma"/>
        </w:rPr>
      </w:pPr>
    </w:p>
    <w:p w14:paraId="714C9E62" w14:textId="77777777" w:rsidR="003C4D2F" w:rsidRDefault="003C4D2F" w:rsidP="00A94EF3">
      <w:pPr>
        <w:rPr>
          <w:rFonts w:ascii="Tahoma" w:hAnsi="Tahoma" w:cs="Tahoma"/>
          <w:b/>
          <w:sz w:val="20"/>
          <w:szCs w:val="20"/>
        </w:rPr>
      </w:pPr>
    </w:p>
    <w:p w14:paraId="236510B6" w14:textId="77777777" w:rsidR="003C4D2F" w:rsidRDefault="003C4D2F" w:rsidP="00A94EF3">
      <w:pPr>
        <w:rPr>
          <w:rFonts w:ascii="Tahoma" w:hAnsi="Tahoma" w:cs="Tahoma"/>
          <w:b/>
          <w:sz w:val="20"/>
          <w:szCs w:val="20"/>
        </w:rPr>
      </w:pPr>
    </w:p>
    <w:p w14:paraId="773EDA60" w14:textId="77777777" w:rsidR="003C4D2F" w:rsidRDefault="003C4D2F" w:rsidP="00A94EF3">
      <w:pPr>
        <w:rPr>
          <w:rFonts w:ascii="Tahoma" w:hAnsi="Tahoma" w:cs="Tahoma"/>
          <w:b/>
          <w:sz w:val="20"/>
          <w:szCs w:val="20"/>
        </w:rPr>
      </w:pPr>
    </w:p>
    <w:p w14:paraId="414C80EC" w14:textId="77777777" w:rsidR="00A94EF3" w:rsidRPr="002628C3" w:rsidRDefault="00A94EF3" w:rsidP="00A94EF3">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3</w:t>
      </w:r>
      <w:r w:rsidRPr="002628C3">
        <w:rPr>
          <w:rFonts w:ascii="Tahoma" w:hAnsi="Tahoma" w:cs="Tahoma"/>
          <w:b/>
          <w:sz w:val="20"/>
          <w:szCs w:val="20"/>
        </w:rPr>
        <w:t xml:space="preserve"> </w:t>
      </w:r>
      <w:r>
        <w:rPr>
          <w:rFonts w:ascii="Tahoma" w:hAnsi="Tahoma" w:cs="Tahoma"/>
          <w:b/>
          <w:sz w:val="20"/>
          <w:szCs w:val="20"/>
        </w:rPr>
        <w:t>Erfassung von Probestellen: TK-Angabe ist nun Pflichtfeld</w:t>
      </w:r>
    </w:p>
    <w:p w14:paraId="2EFAB4E1" w14:textId="77777777" w:rsidR="00A94EF3" w:rsidRDefault="00A94EF3" w:rsidP="00A94EF3">
      <w:pPr>
        <w:pStyle w:val="NurText"/>
        <w:rPr>
          <w:rFonts w:ascii="Tahoma" w:hAnsi="Tahoma" w:cs="Tahoma"/>
        </w:rPr>
      </w:pPr>
      <w:r>
        <w:rPr>
          <w:rFonts w:ascii="Tahoma" w:hAnsi="Tahoma" w:cs="Tahoma"/>
        </w:rPr>
        <w:lastRenderedPageBreak/>
        <w:t xml:space="preserve">Funktion: </w:t>
      </w:r>
      <w:r>
        <w:rPr>
          <w:rFonts w:ascii="Tahoma" w:hAnsi="Tahoma" w:cs="Tahoma"/>
          <w:i/>
        </w:rPr>
        <w:t>Daten | Probestellen</w:t>
      </w:r>
    </w:p>
    <w:p w14:paraId="62F9D8BA" w14:textId="77777777" w:rsidR="00A94EF3" w:rsidRDefault="00A94EF3" w:rsidP="00A94EF3">
      <w:pPr>
        <w:pStyle w:val="NurText"/>
        <w:rPr>
          <w:rFonts w:ascii="Tahoma" w:hAnsi="Tahoma" w:cs="Tahoma"/>
        </w:rPr>
      </w:pPr>
    </w:p>
    <w:p w14:paraId="25FC523B" w14:textId="77777777" w:rsidR="00B551D7" w:rsidRDefault="00A94EF3" w:rsidP="00A94EF3">
      <w:pPr>
        <w:pStyle w:val="NurText"/>
        <w:rPr>
          <w:rFonts w:ascii="Tahoma" w:hAnsi="Tahoma" w:cs="Tahoma"/>
        </w:rPr>
      </w:pPr>
      <w:r>
        <w:rPr>
          <w:rFonts w:ascii="Tahoma" w:hAnsi="Tahoma" w:cs="Tahoma"/>
        </w:rPr>
        <w:t>Nach der Bearbeitung einer Probestelle können die Daten nur dann gespeichert werden, wenn eine TK-Nummer zugeordnet wurde.</w:t>
      </w:r>
    </w:p>
    <w:p w14:paraId="5BEB622C" w14:textId="77777777" w:rsidR="007E627C" w:rsidRDefault="007E627C" w:rsidP="00A94EF3">
      <w:pPr>
        <w:pStyle w:val="NurText"/>
        <w:rPr>
          <w:rFonts w:ascii="Tahoma" w:hAnsi="Tahoma" w:cs="Tahoma"/>
        </w:rPr>
      </w:pPr>
    </w:p>
    <w:p w14:paraId="7022096C" w14:textId="77777777" w:rsidR="00A94EF3" w:rsidRDefault="00000000" w:rsidP="00A94EF3">
      <w:pPr>
        <w:pStyle w:val="NurText"/>
        <w:rPr>
          <w:rFonts w:ascii="Tahoma" w:hAnsi="Tahoma" w:cs="Tahoma"/>
        </w:rPr>
      </w:pPr>
      <w:r>
        <w:rPr>
          <w:rFonts w:ascii="Tahoma" w:hAnsi="Tahoma" w:cs="Tahoma"/>
        </w:rPr>
        <w:pict w14:anchorId="2E4060CA">
          <v:shape id="_x0000_i1119" type="#_x0000_t75" style="width:333pt;height:39pt">
            <v:imagedata r:id="rId103" o:title=""/>
          </v:shape>
        </w:pict>
      </w:r>
    </w:p>
    <w:p w14:paraId="64D07376" w14:textId="77777777" w:rsidR="007E627C" w:rsidRDefault="007E627C" w:rsidP="00A94EF3">
      <w:pPr>
        <w:pStyle w:val="NurText"/>
        <w:rPr>
          <w:rFonts w:ascii="Tahoma" w:hAnsi="Tahoma" w:cs="Tahoma"/>
        </w:rPr>
      </w:pPr>
    </w:p>
    <w:p w14:paraId="2BEA6031" w14:textId="77777777" w:rsidR="007E627C" w:rsidRDefault="007E627C" w:rsidP="00A94EF3">
      <w:pPr>
        <w:pStyle w:val="NurText"/>
        <w:rPr>
          <w:rFonts w:ascii="Tahoma" w:hAnsi="Tahoma" w:cs="Tahoma"/>
        </w:rPr>
      </w:pPr>
    </w:p>
    <w:p w14:paraId="597907F9" w14:textId="77777777" w:rsidR="007E627C" w:rsidRDefault="007E627C" w:rsidP="00A94EF3">
      <w:pPr>
        <w:pStyle w:val="NurText"/>
        <w:rPr>
          <w:rFonts w:ascii="Tahoma" w:hAnsi="Tahoma" w:cs="Tahoma"/>
        </w:rPr>
      </w:pPr>
    </w:p>
    <w:p w14:paraId="1333C2F0" w14:textId="77777777" w:rsidR="007E627C" w:rsidRPr="002628C3" w:rsidRDefault="007E627C" w:rsidP="007E627C">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4</w:t>
      </w:r>
      <w:r w:rsidRPr="002628C3">
        <w:rPr>
          <w:rFonts w:ascii="Tahoma" w:hAnsi="Tahoma" w:cs="Tahoma"/>
          <w:b/>
          <w:sz w:val="20"/>
          <w:szCs w:val="20"/>
        </w:rPr>
        <w:t xml:space="preserve"> </w:t>
      </w:r>
      <w:r>
        <w:rPr>
          <w:rFonts w:ascii="Tahoma" w:hAnsi="Tahoma" w:cs="Tahoma"/>
          <w:b/>
          <w:sz w:val="20"/>
          <w:szCs w:val="20"/>
        </w:rPr>
        <w:t>Bei der Auswahl von Fischarten: wissenschaftliche Bezeichnung wird angezeigt</w:t>
      </w:r>
    </w:p>
    <w:p w14:paraId="43CA1EBE" w14:textId="77777777" w:rsidR="007E627C" w:rsidRDefault="007E627C" w:rsidP="007E627C">
      <w:pPr>
        <w:pStyle w:val="NurText"/>
        <w:rPr>
          <w:rFonts w:ascii="Tahoma" w:hAnsi="Tahoma" w:cs="Tahoma"/>
        </w:rPr>
      </w:pPr>
      <w:r>
        <w:rPr>
          <w:rFonts w:ascii="Tahoma" w:hAnsi="Tahoma" w:cs="Tahoma"/>
        </w:rPr>
        <w:t xml:space="preserve">Funktion: </w:t>
      </w:r>
      <w:r>
        <w:rPr>
          <w:rFonts w:ascii="Tahoma" w:hAnsi="Tahoma" w:cs="Tahoma"/>
          <w:i/>
        </w:rPr>
        <w:t>Daten | Probestellen</w:t>
      </w:r>
    </w:p>
    <w:p w14:paraId="3C0A49A6" w14:textId="77777777" w:rsidR="007E627C" w:rsidRDefault="007E627C" w:rsidP="00A94EF3">
      <w:pPr>
        <w:pStyle w:val="NurText"/>
        <w:rPr>
          <w:rFonts w:ascii="Tahoma" w:hAnsi="Tahoma" w:cs="Tahoma"/>
        </w:rPr>
      </w:pPr>
    </w:p>
    <w:p w14:paraId="71B82AFC" w14:textId="77777777" w:rsidR="007E627C" w:rsidRDefault="00000000" w:rsidP="00A94EF3">
      <w:pPr>
        <w:pStyle w:val="NurText"/>
        <w:rPr>
          <w:rFonts w:ascii="Tahoma" w:hAnsi="Tahoma" w:cs="Tahoma"/>
        </w:rPr>
      </w:pPr>
      <w:r>
        <w:rPr>
          <w:rFonts w:ascii="Tahoma" w:hAnsi="Tahoma" w:cs="Tahoma"/>
        </w:rPr>
        <w:pict w14:anchorId="76CE01EB">
          <v:shape id="_x0000_i1120" type="#_x0000_t75" style="width:435pt;height:150pt">
            <v:imagedata r:id="rId104" o:title=""/>
          </v:shape>
        </w:pict>
      </w:r>
    </w:p>
    <w:p w14:paraId="415602E7" w14:textId="77777777" w:rsidR="007E627C" w:rsidRDefault="007E627C" w:rsidP="00A94EF3">
      <w:pPr>
        <w:pStyle w:val="NurText"/>
        <w:rPr>
          <w:rFonts w:ascii="Tahoma" w:hAnsi="Tahoma" w:cs="Tahoma"/>
        </w:rPr>
      </w:pPr>
    </w:p>
    <w:p w14:paraId="1BBA2D6A" w14:textId="77777777" w:rsidR="007E627C" w:rsidRDefault="007E627C" w:rsidP="00A94EF3">
      <w:pPr>
        <w:pStyle w:val="NurText"/>
        <w:rPr>
          <w:rFonts w:ascii="Tahoma" w:hAnsi="Tahoma" w:cs="Tahoma"/>
        </w:rPr>
      </w:pPr>
    </w:p>
    <w:p w14:paraId="506CF8A6" w14:textId="77777777" w:rsidR="007E627C" w:rsidRDefault="007E627C" w:rsidP="00A94EF3">
      <w:pPr>
        <w:pStyle w:val="NurText"/>
        <w:rPr>
          <w:rFonts w:ascii="Tahoma" w:hAnsi="Tahoma" w:cs="Tahoma"/>
        </w:rPr>
      </w:pPr>
    </w:p>
    <w:p w14:paraId="7F8BDA88" w14:textId="77777777" w:rsidR="003C4D2F" w:rsidRDefault="003C4D2F" w:rsidP="00A94EF3">
      <w:pPr>
        <w:pStyle w:val="NurText"/>
        <w:rPr>
          <w:rFonts w:ascii="Tahoma" w:hAnsi="Tahoma" w:cs="Tahoma"/>
        </w:rPr>
      </w:pPr>
    </w:p>
    <w:p w14:paraId="334B98A1" w14:textId="77777777" w:rsidR="003C4D2F" w:rsidRDefault="003C4D2F" w:rsidP="00A94EF3">
      <w:pPr>
        <w:pStyle w:val="NurText"/>
        <w:rPr>
          <w:rFonts w:ascii="Tahoma" w:hAnsi="Tahoma" w:cs="Tahoma"/>
        </w:rPr>
      </w:pPr>
    </w:p>
    <w:p w14:paraId="762B30D3" w14:textId="77777777" w:rsidR="003C4D2F" w:rsidRDefault="003C4D2F" w:rsidP="00A94EF3">
      <w:pPr>
        <w:pStyle w:val="NurText"/>
        <w:rPr>
          <w:rFonts w:ascii="Tahoma" w:hAnsi="Tahoma" w:cs="Tahoma"/>
        </w:rPr>
      </w:pPr>
    </w:p>
    <w:p w14:paraId="71FD14C5" w14:textId="77777777" w:rsidR="003C4D2F" w:rsidRDefault="003C4D2F" w:rsidP="00A94EF3">
      <w:pPr>
        <w:pStyle w:val="NurText"/>
        <w:rPr>
          <w:rFonts w:ascii="Tahoma" w:hAnsi="Tahoma" w:cs="Tahoma"/>
        </w:rPr>
      </w:pPr>
    </w:p>
    <w:p w14:paraId="1512CF2B" w14:textId="77777777" w:rsidR="007E627C" w:rsidRPr="002628C3" w:rsidRDefault="007E627C" w:rsidP="007E627C">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5</w:t>
      </w:r>
      <w:r w:rsidRPr="002628C3">
        <w:rPr>
          <w:rFonts w:ascii="Tahoma" w:hAnsi="Tahoma" w:cs="Tahoma"/>
          <w:b/>
          <w:sz w:val="20"/>
          <w:szCs w:val="20"/>
        </w:rPr>
        <w:t xml:space="preserve"> </w:t>
      </w:r>
      <w:r>
        <w:rPr>
          <w:rFonts w:ascii="Tahoma" w:hAnsi="Tahoma" w:cs="Tahoma"/>
          <w:b/>
          <w:sz w:val="20"/>
          <w:szCs w:val="20"/>
        </w:rPr>
        <w:t>Bearbeitung von Benutzern: Rollbalken bei der Auswahl einer Benutzer-Rolle</w:t>
      </w:r>
    </w:p>
    <w:p w14:paraId="0DA25301" w14:textId="77777777" w:rsidR="007E627C" w:rsidRDefault="007E627C" w:rsidP="007E627C">
      <w:pPr>
        <w:pStyle w:val="NurText"/>
        <w:rPr>
          <w:rFonts w:ascii="Tahoma" w:hAnsi="Tahoma" w:cs="Tahoma"/>
        </w:rPr>
      </w:pPr>
      <w:r>
        <w:rPr>
          <w:rFonts w:ascii="Tahoma" w:hAnsi="Tahoma" w:cs="Tahoma"/>
        </w:rPr>
        <w:t xml:space="preserve">Funktion: </w:t>
      </w:r>
      <w:r>
        <w:rPr>
          <w:rFonts w:ascii="Tahoma" w:hAnsi="Tahoma" w:cs="Tahoma"/>
          <w:i/>
        </w:rPr>
        <w:t>Daten | Benutzer</w:t>
      </w:r>
    </w:p>
    <w:p w14:paraId="2757118D" w14:textId="77777777" w:rsidR="007E627C" w:rsidRDefault="007E627C" w:rsidP="00A94EF3">
      <w:pPr>
        <w:pStyle w:val="NurText"/>
        <w:rPr>
          <w:rFonts w:ascii="Tahoma" w:hAnsi="Tahoma" w:cs="Tahoma"/>
        </w:rPr>
      </w:pPr>
    </w:p>
    <w:p w14:paraId="52490CF0" w14:textId="77777777" w:rsidR="007E627C" w:rsidRDefault="007E627C" w:rsidP="00A94EF3">
      <w:pPr>
        <w:pStyle w:val="NurText"/>
        <w:rPr>
          <w:rFonts w:ascii="Tahoma" w:hAnsi="Tahoma" w:cs="Tahoma"/>
        </w:rPr>
      </w:pPr>
      <w:r>
        <w:rPr>
          <w:rFonts w:ascii="Tahoma" w:hAnsi="Tahoma" w:cs="Tahoma"/>
        </w:rPr>
        <w:t xml:space="preserve">Beim Öffnen des Auswahlfeldes </w:t>
      </w:r>
      <w:r w:rsidRPr="007E627C">
        <w:rPr>
          <w:rFonts w:ascii="Tahoma" w:hAnsi="Tahoma" w:cs="Tahoma"/>
          <w:i/>
        </w:rPr>
        <w:t>Benutzerrolle</w:t>
      </w:r>
      <w:r>
        <w:rPr>
          <w:rFonts w:ascii="Tahoma" w:hAnsi="Tahoma" w:cs="Tahoma"/>
        </w:rPr>
        <w:t xml:space="preserve"> werden nun bis zu 30 Rollen aufgelistet; wenn nicht alle Rollen auf einmal dargestellt werden können, erscheint ein vertikaler Rollbalken.</w:t>
      </w:r>
    </w:p>
    <w:p w14:paraId="57822E4D" w14:textId="77777777" w:rsidR="007E627C" w:rsidRDefault="007E627C" w:rsidP="00A94EF3">
      <w:pPr>
        <w:pStyle w:val="NurText"/>
        <w:rPr>
          <w:rFonts w:ascii="Tahoma" w:hAnsi="Tahoma" w:cs="Tahoma"/>
        </w:rPr>
      </w:pPr>
    </w:p>
    <w:p w14:paraId="38371504" w14:textId="77777777" w:rsidR="007E627C" w:rsidRDefault="00000000" w:rsidP="00A94EF3">
      <w:pPr>
        <w:pStyle w:val="NurText"/>
        <w:rPr>
          <w:rFonts w:ascii="Tahoma" w:hAnsi="Tahoma" w:cs="Tahoma"/>
        </w:rPr>
      </w:pPr>
      <w:r>
        <w:rPr>
          <w:rFonts w:ascii="Tahoma" w:hAnsi="Tahoma" w:cs="Tahoma"/>
        </w:rPr>
        <w:lastRenderedPageBreak/>
        <w:pict w14:anchorId="582C7AB9">
          <v:shape id="_x0000_i1121" type="#_x0000_t75" style="width:345pt;height:254.25pt">
            <v:imagedata r:id="rId105" o:title=""/>
          </v:shape>
        </w:pict>
      </w:r>
    </w:p>
    <w:p w14:paraId="342E1A83" w14:textId="77777777" w:rsidR="00A94EF3" w:rsidRDefault="003C4D2F" w:rsidP="00A94EF3">
      <w:pPr>
        <w:pStyle w:val="NurText"/>
        <w:rPr>
          <w:rFonts w:ascii="Tahoma" w:hAnsi="Tahoma" w:cs="Tahoma"/>
        </w:rPr>
      </w:pPr>
      <w:r>
        <w:rPr>
          <w:rFonts w:ascii="Tahoma" w:hAnsi="Tahoma" w:cs="Tahoma"/>
        </w:rPr>
        <w:br w:type="page"/>
      </w:r>
    </w:p>
    <w:p w14:paraId="67BBE82F" w14:textId="77777777" w:rsidR="009C2720" w:rsidRPr="002628C3" w:rsidRDefault="009C2720" w:rsidP="009C2720">
      <w:pPr>
        <w:pStyle w:val="NurText"/>
        <w:shd w:val="clear" w:color="auto" w:fill="D9D9D9"/>
        <w:rPr>
          <w:rFonts w:ascii="Tahoma" w:hAnsi="Tahoma" w:cs="Tahoma"/>
        </w:rPr>
      </w:pPr>
    </w:p>
    <w:p w14:paraId="2EC72FB0" w14:textId="77777777" w:rsidR="009C2720" w:rsidRPr="002628C3" w:rsidRDefault="009C2720" w:rsidP="009C2720">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9</w:t>
      </w:r>
      <w:r w:rsidRPr="002628C3">
        <w:rPr>
          <w:rFonts w:ascii="Tahoma" w:hAnsi="Tahoma" w:cs="Tahoma"/>
          <w:b/>
        </w:rPr>
        <w:t>-</w:t>
      </w:r>
      <w:r>
        <w:rPr>
          <w:rFonts w:ascii="Tahoma" w:hAnsi="Tahoma" w:cs="Tahoma"/>
          <w:b/>
        </w:rPr>
        <w:t>04</w:t>
      </w:r>
      <w:r w:rsidRPr="002628C3">
        <w:rPr>
          <w:rFonts w:ascii="Tahoma" w:hAnsi="Tahoma" w:cs="Tahoma"/>
          <w:b/>
        </w:rPr>
        <w:t>-</w:t>
      </w:r>
      <w:r>
        <w:rPr>
          <w:rFonts w:ascii="Tahoma" w:hAnsi="Tahoma" w:cs="Tahoma"/>
          <w:b/>
        </w:rPr>
        <w:t>09</w:t>
      </w:r>
      <w:r w:rsidRPr="002628C3">
        <w:rPr>
          <w:rFonts w:ascii="Tahoma" w:hAnsi="Tahoma" w:cs="Tahoma"/>
          <w:b/>
        </w:rPr>
        <w:t xml:space="preserve"> </w:t>
      </w:r>
      <w:r>
        <w:rPr>
          <w:rFonts w:ascii="Tahoma" w:hAnsi="Tahoma" w:cs="Tahoma"/>
          <w:b/>
        </w:rPr>
        <w:t>15</w:t>
      </w:r>
      <w:r w:rsidRPr="002628C3">
        <w:rPr>
          <w:rFonts w:ascii="Tahoma" w:hAnsi="Tahoma" w:cs="Tahoma"/>
          <w:b/>
        </w:rPr>
        <w:t>:</w:t>
      </w:r>
      <w:r>
        <w:rPr>
          <w:rFonts w:ascii="Tahoma" w:hAnsi="Tahoma" w:cs="Tahoma"/>
          <w:b/>
        </w:rPr>
        <w:t>0</w:t>
      </w:r>
      <w:r w:rsidRPr="002628C3">
        <w:rPr>
          <w:rFonts w:ascii="Tahoma" w:hAnsi="Tahoma" w:cs="Tahoma"/>
          <w:b/>
        </w:rPr>
        <w:t>0</w:t>
      </w:r>
    </w:p>
    <w:p w14:paraId="2A7D39E5" w14:textId="77777777" w:rsidR="009C2720" w:rsidRPr="002628C3" w:rsidRDefault="009C2720" w:rsidP="009C2720">
      <w:pPr>
        <w:pStyle w:val="NurText"/>
        <w:shd w:val="clear" w:color="auto" w:fill="D9D9D9"/>
        <w:rPr>
          <w:rFonts w:ascii="Tahoma" w:hAnsi="Tahoma" w:cs="Tahoma"/>
        </w:rPr>
      </w:pPr>
    </w:p>
    <w:p w14:paraId="2122E08F" w14:textId="77777777" w:rsidR="009C2720" w:rsidRDefault="009C2720" w:rsidP="009C2720">
      <w:pPr>
        <w:pStyle w:val="NurText"/>
        <w:rPr>
          <w:rFonts w:ascii="Tahoma" w:hAnsi="Tahoma" w:cs="Tahoma"/>
        </w:rPr>
      </w:pPr>
    </w:p>
    <w:p w14:paraId="520D83AC" w14:textId="77777777" w:rsidR="009C2720" w:rsidRDefault="009C2720" w:rsidP="009C2720">
      <w:pPr>
        <w:pStyle w:val="NurText"/>
        <w:rPr>
          <w:rFonts w:ascii="Tahoma" w:hAnsi="Tahoma" w:cs="Tahoma"/>
        </w:rPr>
      </w:pPr>
    </w:p>
    <w:p w14:paraId="6B814063" w14:textId="77777777" w:rsidR="009C2720" w:rsidRDefault="009C2720" w:rsidP="009C2720">
      <w:pPr>
        <w:pStyle w:val="NurText"/>
        <w:rPr>
          <w:rFonts w:ascii="Tahoma" w:hAnsi="Tahoma" w:cs="Tahoma"/>
        </w:rPr>
      </w:pPr>
    </w:p>
    <w:p w14:paraId="58900D2D" w14:textId="77777777" w:rsidR="009C2720" w:rsidRPr="002628C3" w:rsidRDefault="009C2720" w:rsidP="009C2720">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Zugriffsverwaltung</w:t>
      </w:r>
    </w:p>
    <w:p w14:paraId="295650E4" w14:textId="77777777" w:rsidR="009C2720" w:rsidRDefault="009C2720" w:rsidP="003D0F1A">
      <w:pPr>
        <w:pStyle w:val="NurText"/>
        <w:rPr>
          <w:rFonts w:ascii="Tahoma" w:hAnsi="Tahoma" w:cs="Tahoma"/>
        </w:rPr>
      </w:pPr>
    </w:p>
    <w:p w14:paraId="6F69F0A0" w14:textId="77777777" w:rsidR="009C2720" w:rsidRDefault="009C2720" w:rsidP="009C2720">
      <w:pPr>
        <w:pStyle w:val="NurText"/>
        <w:rPr>
          <w:rFonts w:ascii="Tahoma" w:hAnsi="Tahoma" w:cs="Tahoma"/>
        </w:rPr>
      </w:pPr>
      <w:r>
        <w:rPr>
          <w:rFonts w:ascii="Tahoma" w:hAnsi="Tahoma" w:cs="Tahoma"/>
        </w:rPr>
        <w:t xml:space="preserve">Zur Aufnahme in Benutzerrollen wurde die Funktion </w:t>
      </w:r>
      <w:proofErr w:type="spellStart"/>
      <w:r w:rsidRPr="009C2720">
        <w:rPr>
          <w:rFonts w:ascii="Tahoma" w:hAnsi="Tahoma" w:cs="Tahoma"/>
          <w:i/>
        </w:rPr>
        <w:t>Allgemein.Arcview</w:t>
      </w:r>
      <w:proofErr w:type="spellEnd"/>
      <w:r w:rsidRPr="009C2720">
        <w:rPr>
          <w:rFonts w:ascii="Tahoma" w:hAnsi="Tahoma" w:cs="Tahoma"/>
          <w:i/>
        </w:rPr>
        <w:t>-Aufruf</w:t>
      </w:r>
      <w:r>
        <w:rPr>
          <w:rFonts w:ascii="Tahoma" w:hAnsi="Tahoma" w:cs="Tahoma"/>
        </w:rPr>
        <w:t xml:space="preserve"> hinzugefügt. Damit kann der Zugriff auf </w:t>
      </w:r>
      <w:proofErr w:type="spellStart"/>
      <w:r>
        <w:rPr>
          <w:rFonts w:ascii="Tahoma" w:hAnsi="Tahoma" w:cs="Tahoma"/>
        </w:rPr>
        <w:t>Arcview</w:t>
      </w:r>
      <w:proofErr w:type="spellEnd"/>
      <w:r>
        <w:rPr>
          <w:rFonts w:ascii="Tahoma" w:hAnsi="Tahoma" w:cs="Tahoma"/>
        </w:rPr>
        <w:t>-Aufrufe nun unabhängig vom Zugriff auf Dateiexporte organisiert werden.</w:t>
      </w:r>
    </w:p>
    <w:p w14:paraId="4E411400" w14:textId="77777777" w:rsidR="009C2720" w:rsidRDefault="009C2720" w:rsidP="009C2720">
      <w:pPr>
        <w:pStyle w:val="NurText"/>
        <w:rPr>
          <w:rFonts w:ascii="Tahoma" w:hAnsi="Tahoma" w:cs="Tahoma"/>
        </w:rPr>
      </w:pPr>
    </w:p>
    <w:p w14:paraId="31A910CD" w14:textId="77777777" w:rsidR="00867919" w:rsidRDefault="00867919" w:rsidP="009C2720">
      <w:pPr>
        <w:pStyle w:val="NurText"/>
        <w:rPr>
          <w:rFonts w:ascii="Tahoma" w:hAnsi="Tahoma" w:cs="Tahoma"/>
        </w:rPr>
      </w:pPr>
      <w:r>
        <w:rPr>
          <w:rFonts w:ascii="Tahoma" w:hAnsi="Tahoma" w:cs="Tahoma"/>
        </w:rPr>
        <w:t xml:space="preserve">Cockpit-Benutzern, welche die Anwendung Fischartenkataster in der aktuellen Version zum ersten Mal aufrufen, wird automatisch die Sonderrolle </w:t>
      </w:r>
      <w:r w:rsidRPr="00867919">
        <w:rPr>
          <w:rFonts w:ascii="Tahoma" w:hAnsi="Tahoma" w:cs="Tahoma"/>
          <w:i/>
        </w:rPr>
        <w:t>&lt;keine Rechte&gt;</w:t>
      </w:r>
      <w:r>
        <w:rPr>
          <w:rFonts w:ascii="Tahoma" w:hAnsi="Tahoma" w:cs="Tahoma"/>
        </w:rPr>
        <w:t xml:space="preserve"> zugeordnet; dadurch verfügen diese Benutzer zunächst über keinerlei operative Zugriffsrechte. </w:t>
      </w:r>
    </w:p>
    <w:p w14:paraId="3DF66948" w14:textId="77777777" w:rsidR="00867919" w:rsidRDefault="00867919" w:rsidP="009C2720">
      <w:pPr>
        <w:pStyle w:val="NurText"/>
        <w:rPr>
          <w:rFonts w:ascii="Tahoma" w:hAnsi="Tahoma" w:cs="Tahoma"/>
        </w:rPr>
      </w:pPr>
      <w:r>
        <w:rPr>
          <w:rFonts w:ascii="Tahoma" w:hAnsi="Tahoma" w:cs="Tahoma"/>
        </w:rPr>
        <w:t xml:space="preserve">Nach der erstmaligen Anmeldung erscheinen die Benutzer in der Auflistung </w:t>
      </w:r>
      <w:r w:rsidRPr="00867919">
        <w:rPr>
          <w:rFonts w:ascii="Tahoma" w:hAnsi="Tahoma" w:cs="Tahoma"/>
          <w:i/>
        </w:rPr>
        <w:t>Daten | Benutzer</w:t>
      </w:r>
      <w:r>
        <w:rPr>
          <w:rFonts w:ascii="Tahoma" w:hAnsi="Tahoma" w:cs="Tahoma"/>
        </w:rPr>
        <w:t xml:space="preserve"> und ein Administrator mit entsprechenden Berechtigungen kann eine geeignete Benutzerrolle zuweisen.</w:t>
      </w:r>
    </w:p>
    <w:p w14:paraId="3131BCB5" w14:textId="77777777" w:rsidR="00867919" w:rsidRDefault="00867919" w:rsidP="009C2720">
      <w:pPr>
        <w:pStyle w:val="NurText"/>
        <w:rPr>
          <w:rFonts w:ascii="Tahoma" w:hAnsi="Tahoma" w:cs="Tahoma"/>
        </w:rPr>
      </w:pPr>
    </w:p>
    <w:p w14:paraId="5C214584" w14:textId="77777777" w:rsidR="00867919" w:rsidRDefault="00867919" w:rsidP="009C2720">
      <w:pPr>
        <w:pStyle w:val="NurText"/>
        <w:rPr>
          <w:rFonts w:ascii="Tahoma" w:hAnsi="Tahoma" w:cs="Tahoma"/>
        </w:rPr>
      </w:pPr>
      <w:r>
        <w:rPr>
          <w:rFonts w:ascii="Tahoma" w:hAnsi="Tahoma" w:cs="Tahoma"/>
        </w:rPr>
        <w:t>Das Programm gibt erstmalig angemeldeten Benutzern ohne operative Berechtigungen einen entsprechenden Hinweis aus.</w:t>
      </w:r>
    </w:p>
    <w:p w14:paraId="0374CA06" w14:textId="77777777" w:rsidR="009C2720" w:rsidRDefault="009C2720" w:rsidP="009C2720">
      <w:pPr>
        <w:pStyle w:val="NurText"/>
        <w:rPr>
          <w:rFonts w:ascii="Tahoma" w:hAnsi="Tahoma" w:cs="Tahoma"/>
        </w:rPr>
      </w:pPr>
    </w:p>
    <w:p w14:paraId="3276FF54" w14:textId="77777777" w:rsidR="00867919" w:rsidRDefault="00867919" w:rsidP="009C2720">
      <w:pPr>
        <w:pStyle w:val="NurText"/>
        <w:rPr>
          <w:rFonts w:ascii="Tahoma" w:hAnsi="Tahoma" w:cs="Tahoma"/>
        </w:rPr>
      </w:pPr>
    </w:p>
    <w:p w14:paraId="1A2E075E" w14:textId="77777777" w:rsidR="00867919" w:rsidRDefault="00867919" w:rsidP="009C2720">
      <w:pPr>
        <w:pStyle w:val="NurText"/>
        <w:rPr>
          <w:rFonts w:ascii="Tahoma" w:hAnsi="Tahoma" w:cs="Tahoma"/>
        </w:rPr>
      </w:pPr>
    </w:p>
    <w:p w14:paraId="72DD706B" w14:textId="77777777" w:rsidR="009C2720" w:rsidRPr="009C2720" w:rsidRDefault="009C2720" w:rsidP="009C2720">
      <w:pPr>
        <w:pStyle w:val="NurText"/>
        <w:rPr>
          <w:rFonts w:ascii="Tahoma" w:hAnsi="Tahoma" w:cs="Tahoma"/>
          <w:b/>
        </w:rPr>
      </w:pPr>
      <w:r w:rsidRPr="009C2720">
        <w:rPr>
          <w:rFonts w:ascii="Tahoma" w:hAnsi="Tahoma" w:cs="Tahoma"/>
          <w:b/>
        </w:rPr>
        <w:t>#2 Verwaltung von Referenzanteilen</w:t>
      </w:r>
    </w:p>
    <w:p w14:paraId="342EBFD1" w14:textId="77777777" w:rsidR="009C2720" w:rsidRDefault="009C2720" w:rsidP="009C2720">
      <w:pPr>
        <w:pStyle w:val="NurText"/>
        <w:rPr>
          <w:rFonts w:ascii="Tahoma" w:hAnsi="Tahoma" w:cs="Tahoma"/>
        </w:rPr>
      </w:pPr>
    </w:p>
    <w:p w14:paraId="00819404" w14:textId="77777777" w:rsidR="009C2720" w:rsidRDefault="009C2720" w:rsidP="009C2720">
      <w:pPr>
        <w:pStyle w:val="NurText"/>
        <w:rPr>
          <w:rFonts w:ascii="Tahoma" w:hAnsi="Tahoma" w:cs="Tahoma"/>
        </w:rPr>
      </w:pPr>
      <w:r>
        <w:rPr>
          <w:rFonts w:ascii="Tahoma" w:hAnsi="Tahoma" w:cs="Tahoma"/>
        </w:rPr>
        <w:t xml:space="preserve">Zur Aufnahme in Benutzerrolle wurde die Funktion </w:t>
      </w:r>
      <w:proofErr w:type="spellStart"/>
      <w:r w:rsidRPr="009C2720">
        <w:rPr>
          <w:rFonts w:ascii="Tahoma" w:hAnsi="Tahoma" w:cs="Tahoma"/>
          <w:i/>
        </w:rPr>
        <w:t>Daten.Bewertung</w:t>
      </w:r>
      <w:proofErr w:type="spellEnd"/>
      <w:r w:rsidRPr="009C2720">
        <w:rPr>
          <w:rFonts w:ascii="Tahoma" w:hAnsi="Tahoma" w:cs="Tahoma"/>
          <w:i/>
        </w:rPr>
        <w:t> der OWK/</w:t>
      </w:r>
      <w:proofErr w:type="spellStart"/>
      <w:r w:rsidRPr="009C2720">
        <w:rPr>
          <w:rFonts w:ascii="Tahoma" w:hAnsi="Tahoma" w:cs="Tahoma"/>
          <w:i/>
        </w:rPr>
        <w:t>Abschnitte.Referenzanteile</w:t>
      </w:r>
      <w:proofErr w:type="spellEnd"/>
      <w:r>
        <w:rPr>
          <w:rFonts w:ascii="Tahoma" w:hAnsi="Tahoma" w:cs="Tahoma"/>
        </w:rPr>
        <w:t xml:space="preserve"> hinzugefügt. Damit können die Referenzanteile in der Ansicht </w:t>
      </w:r>
      <w:r w:rsidRPr="009C2720">
        <w:rPr>
          <w:rFonts w:ascii="Tahoma" w:hAnsi="Tahoma" w:cs="Tahoma"/>
          <w:i/>
        </w:rPr>
        <w:t>OWK/Abschnitt und Referenzanteile</w:t>
      </w:r>
      <w:r>
        <w:rPr>
          <w:rFonts w:ascii="Tahoma" w:hAnsi="Tahoma" w:cs="Tahoma"/>
        </w:rPr>
        <w:t xml:space="preserve"> der Funktion </w:t>
      </w:r>
      <w:r w:rsidRPr="009C2720">
        <w:rPr>
          <w:rFonts w:ascii="Tahoma" w:hAnsi="Tahoma" w:cs="Tahoma"/>
          <w:i/>
        </w:rPr>
        <w:t>OWK/Abschnitt</w:t>
      </w:r>
      <w:r>
        <w:rPr>
          <w:rFonts w:ascii="Tahoma" w:hAnsi="Tahoma" w:cs="Tahoma"/>
          <w:i/>
        </w:rPr>
        <w:t> </w:t>
      </w:r>
      <w:r w:rsidRPr="009C2720">
        <w:rPr>
          <w:rFonts w:ascii="Tahoma" w:hAnsi="Tahoma" w:cs="Tahoma"/>
          <w:i/>
        </w:rPr>
        <w:t>ansehen</w:t>
      </w:r>
      <w:r>
        <w:rPr>
          <w:rFonts w:ascii="Tahoma" w:hAnsi="Tahoma" w:cs="Tahoma"/>
          <w:i/>
        </w:rPr>
        <w:t> </w:t>
      </w:r>
      <w:r w:rsidRPr="009C2720">
        <w:rPr>
          <w:rFonts w:ascii="Tahoma" w:hAnsi="Tahoma" w:cs="Tahoma"/>
          <w:i/>
        </w:rPr>
        <w:t>und</w:t>
      </w:r>
      <w:r>
        <w:rPr>
          <w:rFonts w:ascii="Tahoma" w:hAnsi="Tahoma" w:cs="Tahoma"/>
          <w:i/>
        </w:rPr>
        <w:t> </w:t>
      </w:r>
      <w:r w:rsidRPr="009C2720">
        <w:rPr>
          <w:rFonts w:ascii="Tahoma" w:hAnsi="Tahoma" w:cs="Tahoma"/>
          <w:i/>
        </w:rPr>
        <w:t>Bewertung bearbeiten</w:t>
      </w:r>
      <w:r>
        <w:rPr>
          <w:rFonts w:ascii="Tahoma" w:hAnsi="Tahoma" w:cs="Tahoma"/>
        </w:rPr>
        <w:t xml:space="preserve"> nun verborgen oder nur zum Lesen freigegeben werden.</w:t>
      </w:r>
    </w:p>
    <w:p w14:paraId="0617FDD3" w14:textId="77777777" w:rsidR="009C2720" w:rsidRDefault="009C2720" w:rsidP="009C2720">
      <w:pPr>
        <w:pStyle w:val="NurText"/>
        <w:rPr>
          <w:rFonts w:ascii="Tahoma" w:hAnsi="Tahoma" w:cs="Tahoma"/>
        </w:rPr>
      </w:pPr>
    </w:p>
    <w:p w14:paraId="61714D1C" w14:textId="77777777" w:rsidR="007973DD" w:rsidRDefault="007973DD" w:rsidP="009C2720">
      <w:pPr>
        <w:pStyle w:val="NurText"/>
        <w:rPr>
          <w:rFonts w:ascii="Tahoma" w:hAnsi="Tahoma" w:cs="Tahoma"/>
        </w:rPr>
      </w:pPr>
      <w:r>
        <w:rPr>
          <w:rFonts w:ascii="Tahoma" w:hAnsi="Tahoma" w:cs="Tahoma"/>
        </w:rPr>
        <w:t xml:space="preserve">Jede Änderung an Referenzanteilen wird nun im Feld </w:t>
      </w:r>
      <w:r w:rsidRPr="007973DD">
        <w:rPr>
          <w:rFonts w:ascii="Tahoma" w:hAnsi="Tahoma" w:cs="Tahoma"/>
          <w:i/>
        </w:rPr>
        <w:t>letzte Änderung</w:t>
      </w:r>
      <w:r>
        <w:rPr>
          <w:rFonts w:ascii="Tahoma" w:hAnsi="Tahoma" w:cs="Tahoma"/>
        </w:rPr>
        <w:t xml:space="preserve"> vermerkt.</w:t>
      </w:r>
    </w:p>
    <w:p w14:paraId="52A81F1E" w14:textId="77777777" w:rsidR="007973DD" w:rsidRDefault="007973DD" w:rsidP="009C2720">
      <w:pPr>
        <w:pStyle w:val="NurText"/>
        <w:rPr>
          <w:rFonts w:ascii="Tahoma" w:hAnsi="Tahoma" w:cs="Tahoma"/>
        </w:rPr>
      </w:pPr>
    </w:p>
    <w:p w14:paraId="16BEAABA" w14:textId="77777777" w:rsidR="009C2720" w:rsidRDefault="009C2720" w:rsidP="009C2720">
      <w:pPr>
        <w:pStyle w:val="NurText"/>
        <w:rPr>
          <w:rFonts w:ascii="Tahoma" w:hAnsi="Tahoma" w:cs="Tahoma"/>
        </w:rPr>
      </w:pPr>
    </w:p>
    <w:p w14:paraId="2BA85978" w14:textId="77777777" w:rsidR="009C2720" w:rsidRDefault="009C2720" w:rsidP="009C2720">
      <w:pPr>
        <w:pStyle w:val="NurText"/>
        <w:rPr>
          <w:rFonts w:ascii="Tahoma" w:hAnsi="Tahoma" w:cs="Tahoma"/>
        </w:rPr>
      </w:pPr>
    </w:p>
    <w:p w14:paraId="747D1766" w14:textId="77777777" w:rsidR="009C2720" w:rsidRDefault="009C2720" w:rsidP="003D0F1A">
      <w:pPr>
        <w:pStyle w:val="NurText"/>
        <w:rPr>
          <w:rFonts w:ascii="Tahoma" w:hAnsi="Tahoma" w:cs="Tahoma"/>
        </w:rPr>
      </w:pPr>
      <w:r>
        <w:rPr>
          <w:rFonts w:ascii="Tahoma" w:hAnsi="Tahoma" w:cs="Tahoma"/>
        </w:rPr>
        <w:br w:type="page"/>
      </w:r>
    </w:p>
    <w:p w14:paraId="7DF796D7" w14:textId="77777777" w:rsidR="000B713E" w:rsidRPr="002628C3" w:rsidRDefault="000B713E" w:rsidP="000B713E">
      <w:pPr>
        <w:pStyle w:val="NurText"/>
        <w:shd w:val="clear" w:color="auto" w:fill="D9D9D9"/>
        <w:rPr>
          <w:rFonts w:ascii="Tahoma" w:hAnsi="Tahoma" w:cs="Tahoma"/>
        </w:rPr>
      </w:pPr>
    </w:p>
    <w:p w14:paraId="1E62C0CD" w14:textId="77777777" w:rsidR="000B713E" w:rsidRPr="002628C3" w:rsidRDefault="000B713E" w:rsidP="000B713E">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9</w:t>
      </w:r>
      <w:r w:rsidRPr="002628C3">
        <w:rPr>
          <w:rFonts w:ascii="Tahoma" w:hAnsi="Tahoma" w:cs="Tahoma"/>
          <w:b/>
        </w:rPr>
        <w:t>-</w:t>
      </w:r>
      <w:r>
        <w:rPr>
          <w:rFonts w:ascii="Tahoma" w:hAnsi="Tahoma" w:cs="Tahoma"/>
          <w:b/>
        </w:rPr>
        <w:t>04</w:t>
      </w:r>
      <w:r w:rsidRPr="002628C3">
        <w:rPr>
          <w:rFonts w:ascii="Tahoma" w:hAnsi="Tahoma" w:cs="Tahoma"/>
          <w:b/>
        </w:rPr>
        <w:t>-</w:t>
      </w:r>
      <w:r>
        <w:rPr>
          <w:rFonts w:ascii="Tahoma" w:hAnsi="Tahoma" w:cs="Tahoma"/>
          <w:b/>
        </w:rPr>
        <w:t>06</w:t>
      </w:r>
      <w:r w:rsidRPr="002628C3">
        <w:rPr>
          <w:rFonts w:ascii="Tahoma" w:hAnsi="Tahoma" w:cs="Tahoma"/>
          <w:b/>
        </w:rPr>
        <w:t xml:space="preserve"> </w:t>
      </w:r>
      <w:r>
        <w:rPr>
          <w:rFonts w:ascii="Tahoma" w:hAnsi="Tahoma" w:cs="Tahoma"/>
          <w:b/>
        </w:rPr>
        <w:t>18</w:t>
      </w:r>
      <w:r w:rsidRPr="002628C3">
        <w:rPr>
          <w:rFonts w:ascii="Tahoma" w:hAnsi="Tahoma" w:cs="Tahoma"/>
          <w:b/>
        </w:rPr>
        <w:t>:</w:t>
      </w:r>
      <w:r>
        <w:rPr>
          <w:rFonts w:ascii="Tahoma" w:hAnsi="Tahoma" w:cs="Tahoma"/>
          <w:b/>
        </w:rPr>
        <w:t>0</w:t>
      </w:r>
      <w:r w:rsidRPr="002628C3">
        <w:rPr>
          <w:rFonts w:ascii="Tahoma" w:hAnsi="Tahoma" w:cs="Tahoma"/>
          <w:b/>
        </w:rPr>
        <w:t>0</w:t>
      </w:r>
    </w:p>
    <w:p w14:paraId="4D8B3457" w14:textId="77777777" w:rsidR="000B713E" w:rsidRPr="002628C3" w:rsidRDefault="000B713E" w:rsidP="000B713E">
      <w:pPr>
        <w:pStyle w:val="NurText"/>
        <w:shd w:val="clear" w:color="auto" w:fill="D9D9D9"/>
        <w:rPr>
          <w:rFonts w:ascii="Tahoma" w:hAnsi="Tahoma" w:cs="Tahoma"/>
        </w:rPr>
      </w:pPr>
    </w:p>
    <w:p w14:paraId="7063CC76" w14:textId="77777777" w:rsidR="000B713E" w:rsidRDefault="000B713E" w:rsidP="000B713E">
      <w:pPr>
        <w:pStyle w:val="NurText"/>
        <w:rPr>
          <w:rFonts w:ascii="Tahoma" w:hAnsi="Tahoma" w:cs="Tahoma"/>
        </w:rPr>
      </w:pPr>
    </w:p>
    <w:p w14:paraId="3FA7C96C" w14:textId="77777777" w:rsidR="000B713E" w:rsidRDefault="000B713E" w:rsidP="000B713E">
      <w:pPr>
        <w:pStyle w:val="NurText"/>
        <w:rPr>
          <w:rFonts w:ascii="Tahoma" w:hAnsi="Tahoma" w:cs="Tahoma"/>
        </w:rPr>
      </w:pPr>
    </w:p>
    <w:p w14:paraId="22E70622" w14:textId="77777777" w:rsidR="002F247D" w:rsidRDefault="002F247D" w:rsidP="000B713E">
      <w:pPr>
        <w:pStyle w:val="NurText"/>
        <w:rPr>
          <w:rFonts w:ascii="Tahoma" w:hAnsi="Tahoma" w:cs="Tahoma"/>
        </w:rPr>
      </w:pPr>
    </w:p>
    <w:p w14:paraId="13E30E49" w14:textId="77777777" w:rsidR="000B713E" w:rsidRPr="002628C3" w:rsidRDefault="000B713E" w:rsidP="000B713E">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 xml:space="preserve">Integration der neuen </w:t>
      </w:r>
      <w:proofErr w:type="spellStart"/>
      <w:r>
        <w:rPr>
          <w:rFonts w:ascii="Tahoma" w:hAnsi="Tahoma" w:cs="Tahoma"/>
          <w:b/>
          <w:sz w:val="20"/>
          <w:szCs w:val="20"/>
        </w:rPr>
        <w:t>fiBS</w:t>
      </w:r>
      <w:proofErr w:type="spellEnd"/>
      <w:r>
        <w:rPr>
          <w:rFonts w:ascii="Tahoma" w:hAnsi="Tahoma" w:cs="Tahoma"/>
          <w:b/>
          <w:sz w:val="20"/>
          <w:szCs w:val="20"/>
        </w:rPr>
        <w:t>-Version 8.0.6</w:t>
      </w:r>
    </w:p>
    <w:p w14:paraId="08A7C863" w14:textId="77777777" w:rsidR="000B713E" w:rsidRDefault="000B713E" w:rsidP="000B713E">
      <w:pPr>
        <w:pStyle w:val="NurText"/>
        <w:rPr>
          <w:rFonts w:ascii="Tahoma" w:hAnsi="Tahoma" w:cs="Tahoma"/>
          <w:i/>
        </w:rPr>
      </w:pPr>
      <w:r>
        <w:rPr>
          <w:rFonts w:ascii="Tahoma" w:hAnsi="Tahoma" w:cs="Tahoma"/>
        </w:rPr>
        <w:t xml:space="preserve">Funktion </w:t>
      </w:r>
      <w:r>
        <w:rPr>
          <w:rFonts w:ascii="Tahoma" w:hAnsi="Tahoma" w:cs="Tahoma"/>
          <w:i/>
        </w:rPr>
        <w:t>Daten | Bewertung der OWK/Abschnitte</w:t>
      </w:r>
    </w:p>
    <w:p w14:paraId="27BF247B" w14:textId="77777777" w:rsidR="000B713E" w:rsidRDefault="000B713E" w:rsidP="003D0F1A">
      <w:pPr>
        <w:pStyle w:val="NurText"/>
        <w:rPr>
          <w:rFonts w:ascii="Tahoma" w:hAnsi="Tahoma" w:cs="Tahoma"/>
        </w:rPr>
      </w:pPr>
    </w:p>
    <w:p w14:paraId="6AE74418" w14:textId="77777777" w:rsidR="000B713E" w:rsidRDefault="000B713E" w:rsidP="003D0F1A">
      <w:pPr>
        <w:pStyle w:val="NurText"/>
        <w:rPr>
          <w:rFonts w:ascii="Tahoma" w:hAnsi="Tahoma" w:cs="Tahoma"/>
        </w:rPr>
      </w:pPr>
      <w:r>
        <w:rPr>
          <w:rFonts w:ascii="Tahoma" w:hAnsi="Tahoma" w:cs="Tahoma"/>
        </w:rPr>
        <w:t xml:space="preserve">Zur Bewertung der OWK wurde die neue Version 8.0.6 des </w:t>
      </w:r>
      <w:proofErr w:type="spellStart"/>
      <w:r>
        <w:rPr>
          <w:rFonts w:ascii="Tahoma" w:hAnsi="Tahoma" w:cs="Tahoma"/>
        </w:rPr>
        <w:t>fiBS</w:t>
      </w:r>
      <w:proofErr w:type="spellEnd"/>
      <w:r>
        <w:rPr>
          <w:rFonts w:ascii="Tahoma" w:hAnsi="Tahoma" w:cs="Tahoma"/>
        </w:rPr>
        <w:t>-Moduls eingebunden. Die Änderungen in diesem Modul sind in einem speziellen Dokument des Entwicklers beschrieben.</w:t>
      </w:r>
    </w:p>
    <w:p w14:paraId="452C3C83" w14:textId="77777777" w:rsidR="000B713E" w:rsidRDefault="000B713E" w:rsidP="003D0F1A">
      <w:pPr>
        <w:pStyle w:val="NurText"/>
        <w:rPr>
          <w:rFonts w:ascii="Tahoma" w:hAnsi="Tahoma" w:cs="Tahoma"/>
        </w:rPr>
      </w:pPr>
    </w:p>
    <w:p w14:paraId="4D1A47BA" w14:textId="77777777" w:rsidR="000B713E" w:rsidRDefault="000B713E" w:rsidP="003D0F1A">
      <w:pPr>
        <w:pStyle w:val="NurText"/>
        <w:rPr>
          <w:rFonts w:ascii="Tahoma" w:hAnsi="Tahoma" w:cs="Tahoma"/>
        </w:rPr>
      </w:pPr>
      <w:r>
        <w:rPr>
          <w:rFonts w:ascii="Tahoma" w:hAnsi="Tahoma" w:cs="Tahoma"/>
        </w:rPr>
        <w:t>Eine wesentliche funktionale Erweiterung ist die Möglichkeit der Verwendung von sog. Dummies für Fischarten, bei denen keine Probenahmen vorliegen. Derartige Dummies können in der Fischkataster-Datenbank vermerkt werden:</w:t>
      </w:r>
    </w:p>
    <w:p w14:paraId="043E981F" w14:textId="77777777" w:rsidR="000B713E" w:rsidRDefault="000B713E" w:rsidP="003D0F1A">
      <w:pPr>
        <w:pStyle w:val="NurText"/>
        <w:rPr>
          <w:rFonts w:ascii="Tahoma" w:hAnsi="Tahoma" w:cs="Tahoma"/>
        </w:rPr>
      </w:pPr>
    </w:p>
    <w:p w14:paraId="705E7FCD" w14:textId="77777777" w:rsidR="000B713E" w:rsidRDefault="00000000" w:rsidP="003D0F1A">
      <w:pPr>
        <w:pStyle w:val="NurText"/>
        <w:rPr>
          <w:rFonts w:ascii="Tahoma" w:hAnsi="Tahoma" w:cs="Tahoma"/>
        </w:rPr>
      </w:pPr>
      <w:r>
        <w:rPr>
          <w:rFonts w:ascii="Tahoma" w:hAnsi="Tahoma" w:cs="Tahoma"/>
        </w:rPr>
        <w:pict w14:anchorId="3D6CE9D8">
          <v:shape id="_x0000_i1122" type="#_x0000_t75" style="width:411.75pt;height:312pt">
            <v:imagedata r:id="rId106" o:title=""/>
          </v:shape>
        </w:pict>
      </w:r>
    </w:p>
    <w:p w14:paraId="7459D18F" w14:textId="77777777" w:rsidR="000B713E" w:rsidRDefault="000B713E" w:rsidP="003D0F1A">
      <w:pPr>
        <w:pStyle w:val="NurText"/>
        <w:rPr>
          <w:rFonts w:ascii="Tahoma" w:hAnsi="Tahoma" w:cs="Tahoma"/>
        </w:rPr>
      </w:pPr>
    </w:p>
    <w:p w14:paraId="34C93EFB" w14:textId="77777777" w:rsidR="00547697" w:rsidRDefault="00547697" w:rsidP="003D0F1A">
      <w:pPr>
        <w:pStyle w:val="NurText"/>
        <w:rPr>
          <w:rFonts w:ascii="Tahoma" w:hAnsi="Tahoma" w:cs="Tahoma"/>
        </w:rPr>
      </w:pPr>
      <w:r>
        <w:rPr>
          <w:rFonts w:ascii="Tahoma" w:hAnsi="Tahoma" w:cs="Tahoma"/>
        </w:rPr>
        <w:t>Achten Sie darauf, dass Sie keine Dummies für Fischarten setzen, zu denen in den ausgewählten Probenahmen Fangmengen verzeichnet sind. In diesem Fall wird vom Programm eine Warnung ausgegeben.</w:t>
      </w:r>
    </w:p>
    <w:p w14:paraId="2781E98B" w14:textId="77777777" w:rsidR="00547697" w:rsidRDefault="00547697" w:rsidP="003D0F1A">
      <w:pPr>
        <w:pStyle w:val="NurText"/>
        <w:rPr>
          <w:rFonts w:ascii="Tahoma" w:hAnsi="Tahoma" w:cs="Tahoma"/>
        </w:rPr>
      </w:pPr>
    </w:p>
    <w:p w14:paraId="3DE9427A" w14:textId="77777777" w:rsidR="000B713E" w:rsidRDefault="000B713E" w:rsidP="003D0F1A">
      <w:pPr>
        <w:pStyle w:val="NurText"/>
        <w:rPr>
          <w:rFonts w:ascii="Tahoma" w:hAnsi="Tahoma" w:cs="Tahoma"/>
        </w:rPr>
      </w:pPr>
      <w:r>
        <w:rPr>
          <w:rFonts w:ascii="Tahoma" w:hAnsi="Tahoma" w:cs="Tahoma"/>
        </w:rPr>
        <w:t xml:space="preserve">Eine Übergabe </w:t>
      </w:r>
      <w:r w:rsidR="00547697">
        <w:rPr>
          <w:rFonts w:ascii="Tahoma" w:hAnsi="Tahoma" w:cs="Tahoma"/>
        </w:rPr>
        <w:t xml:space="preserve">der Dummies </w:t>
      </w:r>
      <w:r>
        <w:rPr>
          <w:rFonts w:ascii="Tahoma" w:hAnsi="Tahoma" w:cs="Tahoma"/>
        </w:rPr>
        <w:t xml:space="preserve">an das </w:t>
      </w:r>
      <w:proofErr w:type="spellStart"/>
      <w:r>
        <w:rPr>
          <w:rFonts w:ascii="Tahoma" w:hAnsi="Tahoma" w:cs="Tahoma"/>
        </w:rPr>
        <w:t>fiBS</w:t>
      </w:r>
      <w:proofErr w:type="spellEnd"/>
      <w:r>
        <w:rPr>
          <w:rFonts w:ascii="Tahoma" w:hAnsi="Tahoma" w:cs="Tahoma"/>
        </w:rPr>
        <w:t>-Modul ist vorgesehen, funktioniert jedoch zurzeit aus unbekannten Gründen noch nicht.</w:t>
      </w:r>
    </w:p>
    <w:p w14:paraId="38A81903" w14:textId="77777777" w:rsidR="000B713E" w:rsidRDefault="000B713E" w:rsidP="003D0F1A">
      <w:pPr>
        <w:pStyle w:val="NurText"/>
        <w:rPr>
          <w:rFonts w:ascii="Tahoma" w:hAnsi="Tahoma" w:cs="Tahoma"/>
        </w:rPr>
      </w:pPr>
    </w:p>
    <w:p w14:paraId="23D46800" w14:textId="77777777" w:rsidR="000B713E" w:rsidRDefault="002F247D" w:rsidP="003D0F1A">
      <w:pPr>
        <w:pStyle w:val="NurText"/>
        <w:rPr>
          <w:rFonts w:ascii="Tahoma" w:hAnsi="Tahoma" w:cs="Tahoma"/>
        </w:rPr>
      </w:pPr>
      <w:r>
        <w:rPr>
          <w:rFonts w:ascii="Tahoma" w:hAnsi="Tahoma" w:cs="Tahoma"/>
        </w:rPr>
        <w:br w:type="page"/>
      </w:r>
    </w:p>
    <w:p w14:paraId="26A68EA9" w14:textId="77777777" w:rsidR="000B713E" w:rsidRPr="002628C3" w:rsidRDefault="000B713E" w:rsidP="000B713E">
      <w:pPr>
        <w:rPr>
          <w:rFonts w:ascii="Tahoma" w:hAnsi="Tahoma" w:cs="Tahoma"/>
          <w:b/>
          <w:sz w:val="20"/>
          <w:szCs w:val="20"/>
        </w:rPr>
      </w:pPr>
      <w:r w:rsidRPr="002628C3">
        <w:rPr>
          <w:rFonts w:ascii="Tahoma" w:hAnsi="Tahoma" w:cs="Tahoma"/>
          <w:b/>
          <w:sz w:val="20"/>
          <w:szCs w:val="20"/>
        </w:rPr>
        <w:t>#</w:t>
      </w:r>
      <w:r w:rsidR="00254C20">
        <w:rPr>
          <w:rFonts w:ascii="Tahoma" w:hAnsi="Tahoma" w:cs="Tahoma"/>
          <w:b/>
          <w:sz w:val="20"/>
          <w:szCs w:val="20"/>
        </w:rPr>
        <w:t xml:space="preserve">2 </w:t>
      </w:r>
      <w:r>
        <w:rPr>
          <w:rFonts w:ascii="Tahoma" w:hAnsi="Tahoma" w:cs="Tahoma"/>
          <w:b/>
          <w:sz w:val="20"/>
          <w:szCs w:val="20"/>
        </w:rPr>
        <w:t>Berichtsergänzung: Befischte Strecke</w:t>
      </w:r>
    </w:p>
    <w:p w14:paraId="5EBBA7E2" w14:textId="77777777" w:rsidR="000B713E" w:rsidRDefault="000B713E" w:rsidP="000B713E">
      <w:pPr>
        <w:pStyle w:val="NurText"/>
        <w:rPr>
          <w:rFonts w:ascii="Tahoma" w:hAnsi="Tahoma" w:cs="Tahoma"/>
        </w:rPr>
      </w:pPr>
      <w:r>
        <w:rPr>
          <w:rFonts w:ascii="Tahoma" w:hAnsi="Tahoma" w:cs="Tahoma"/>
        </w:rPr>
        <w:t xml:space="preserve">Menü </w:t>
      </w:r>
      <w:r w:rsidRPr="000B713E">
        <w:rPr>
          <w:rFonts w:ascii="Tahoma" w:hAnsi="Tahoma" w:cs="Tahoma"/>
          <w:i/>
        </w:rPr>
        <w:t>Berichte</w:t>
      </w:r>
    </w:p>
    <w:p w14:paraId="602475AC" w14:textId="77777777" w:rsidR="000B713E" w:rsidRDefault="000B713E" w:rsidP="000B713E">
      <w:pPr>
        <w:pStyle w:val="NurText"/>
        <w:rPr>
          <w:rFonts w:ascii="Tahoma" w:hAnsi="Tahoma" w:cs="Tahoma"/>
          <w:i/>
        </w:rPr>
      </w:pPr>
    </w:p>
    <w:p w14:paraId="71C328E3" w14:textId="77777777" w:rsidR="000B713E" w:rsidRDefault="000B713E" w:rsidP="003D0F1A">
      <w:pPr>
        <w:pStyle w:val="NurText"/>
        <w:rPr>
          <w:rFonts w:ascii="Tahoma" w:hAnsi="Tahoma" w:cs="Tahoma"/>
        </w:rPr>
      </w:pPr>
      <w:r>
        <w:rPr>
          <w:rFonts w:ascii="Tahoma" w:hAnsi="Tahoma" w:cs="Tahoma"/>
        </w:rPr>
        <w:t xml:space="preserve">Folgenden Berichten wurde eine Angabe zur insgesamt befischten Strecke </w:t>
      </w:r>
      <w:r w:rsidR="00F355E7">
        <w:rPr>
          <w:rFonts w:ascii="Tahoma" w:hAnsi="Tahoma" w:cs="Tahoma"/>
        </w:rPr>
        <w:t xml:space="preserve">(km) </w:t>
      </w:r>
      <w:r>
        <w:rPr>
          <w:rFonts w:ascii="Tahoma" w:hAnsi="Tahoma" w:cs="Tahoma"/>
        </w:rPr>
        <w:t>hinzugefügt:</w:t>
      </w:r>
    </w:p>
    <w:p w14:paraId="670491C3" w14:textId="77777777" w:rsidR="00F355E7" w:rsidRDefault="000B713E" w:rsidP="00F355E7">
      <w:pPr>
        <w:pStyle w:val="NurText"/>
        <w:numPr>
          <w:ilvl w:val="0"/>
          <w:numId w:val="12"/>
        </w:numPr>
        <w:rPr>
          <w:rFonts w:ascii="Tahoma" w:hAnsi="Tahoma" w:cs="Tahoma"/>
        </w:rPr>
      </w:pPr>
      <w:r>
        <w:rPr>
          <w:rFonts w:ascii="Tahoma" w:hAnsi="Tahoma" w:cs="Tahoma"/>
        </w:rPr>
        <w:t xml:space="preserve">Arteninventar, </w:t>
      </w:r>
      <w:r w:rsidR="00F355E7">
        <w:rPr>
          <w:rFonts w:ascii="Tahoma" w:hAnsi="Tahoma" w:cs="Tahoma"/>
        </w:rPr>
        <w:t xml:space="preserve"> </w:t>
      </w:r>
    </w:p>
    <w:p w14:paraId="3558C513" w14:textId="77777777" w:rsidR="00F355E7" w:rsidRDefault="00F355E7" w:rsidP="00F355E7">
      <w:pPr>
        <w:pStyle w:val="NurText"/>
        <w:numPr>
          <w:ilvl w:val="0"/>
          <w:numId w:val="12"/>
        </w:numPr>
        <w:rPr>
          <w:rFonts w:ascii="Tahoma" w:hAnsi="Tahoma" w:cs="Tahoma"/>
        </w:rPr>
      </w:pPr>
      <w:r>
        <w:rPr>
          <w:rFonts w:ascii="Tahoma" w:hAnsi="Tahoma" w:cs="Tahoma"/>
        </w:rPr>
        <w:t xml:space="preserve">Arteninventar für ausgewählte Gebiete, </w:t>
      </w:r>
    </w:p>
    <w:p w14:paraId="298D3E93" w14:textId="77777777" w:rsidR="00F355E7" w:rsidRDefault="00F355E7" w:rsidP="00F355E7">
      <w:pPr>
        <w:pStyle w:val="NurText"/>
        <w:numPr>
          <w:ilvl w:val="0"/>
          <w:numId w:val="12"/>
        </w:numPr>
        <w:rPr>
          <w:rFonts w:ascii="Tahoma" w:hAnsi="Tahoma" w:cs="Tahoma"/>
        </w:rPr>
      </w:pPr>
      <w:r>
        <w:rPr>
          <w:rFonts w:ascii="Tahoma" w:hAnsi="Tahoma" w:cs="Tahoma"/>
        </w:rPr>
        <w:t xml:space="preserve">Einzelartennachweis, </w:t>
      </w:r>
    </w:p>
    <w:p w14:paraId="2AA64A9F" w14:textId="77777777" w:rsidR="00F355E7" w:rsidRDefault="00F355E7" w:rsidP="00F355E7">
      <w:pPr>
        <w:pStyle w:val="NurText"/>
        <w:numPr>
          <w:ilvl w:val="0"/>
          <w:numId w:val="12"/>
        </w:numPr>
        <w:rPr>
          <w:rFonts w:ascii="Tahoma" w:hAnsi="Tahoma" w:cs="Tahoma"/>
        </w:rPr>
      </w:pPr>
      <w:r>
        <w:rPr>
          <w:rFonts w:ascii="Tahoma" w:hAnsi="Tahoma" w:cs="Tahoma"/>
        </w:rPr>
        <w:t xml:space="preserve">Längenhäufigkeitsverteilung, </w:t>
      </w:r>
    </w:p>
    <w:p w14:paraId="48897899" w14:textId="77777777" w:rsidR="00F355E7" w:rsidRDefault="00F355E7" w:rsidP="00F355E7">
      <w:pPr>
        <w:pStyle w:val="NurText"/>
        <w:numPr>
          <w:ilvl w:val="0"/>
          <w:numId w:val="12"/>
        </w:numPr>
        <w:rPr>
          <w:rFonts w:ascii="Tahoma" w:hAnsi="Tahoma" w:cs="Tahoma"/>
        </w:rPr>
      </w:pPr>
      <w:r>
        <w:rPr>
          <w:rFonts w:ascii="Tahoma" w:hAnsi="Tahoma" w:cs="Tahoma"/>
        </w:rPr>
        <w:t xml:space="preserve">Fangmassenverteilung, </w:t>
      </w:r>
    </w:p>
    <w:p w14:paraId="5CE46052" w14:textId="77777777" w:rsidR="00F355E7" w:rsidRDefault="00F355E7" w:rsidP="00F355E7">
      <w:pPr>
        <w:pStyle w:val="NurText"/>
        <w:numPr>
          <w:ilvl w:val="0"/>
          <w:numId w:val="12"/>
        </w:numPr>
        <w:rPr>
          <w:rFonts w:ascii="Tahoma" w:hAnsi="Tahoma" w:cs="Tahoma"/>
        </w:rPr>
      </w:pPr>
      <w:r>
        <w:rPr>
          <w:rFonts w:ascii="Tahoma" w:hAnsi="Tahoma" w:cs="Tahoma"/>
        </w:rPr>
        <w:t>Anzahl der Fische nach Arten</w:t>
      </w:r>
    </w:p>
    <w:p w14:paraId="4050025B" w14:textId="77777777" w:rsidR="00F355E7" w:rsidRDefault="00F355E7" w:rsidP="003D0F1A">
      <w:pPr>
        <w:pStyle w:val="NurText"/>
        <w:rPr>
          <w:rFonts w:ascii="Tahoma" w:hAnsi="Tahoma" w:cs="Tahoma"/>
        </w:rPr>
      </w:pPr>
    </w:p>
    <w:p w14:paraId="58772B5C" w14:textId="77777777" w:rsidR="00F355E7" w:rsidRDefault="00F355E7" w:rsidP="003D0F1A">
      <w:pPr>
        <w:pStyle w:val="NurText"/>
        <w:rPr>
          <w:rFonts w:ascii="Tahoma" w:hAnsi="Tahoma" w:cs="Tahoma"/>
        </w:rPr>
      </w:pPr>
      <w:r>
        <w:rPr>
          <w:rFonts w:ascii="Tahoma" w:hAnsi="Tahoma" w:cs="Tahoma"/>
        </w:rPr>
        <w:t>Folgenden Berichten wurde eine Spalte zur befischten Strecke (m) hinzugefügt:</w:t>
      </w:r>
    </w:p>
    <w:p w14:paraId="6EC73B24" w14:textId="77777777" w:rsidR="00F355E7" w:rsidRDefault="00F355E7" w:rsidP="00F355E7">
      <w:pPr>
        <w:pStyle w:val="NurText"/>
        <w:numPr>
          <w:ilvl w:val="0"/>
          <w:numId w:val="12"/>
        </w:numPr>
        <w:rPr>
          <w:rFonts w:ascii="Tahoma" w:hAnsi="Tahoma" w:cs="Tahoma"/>
        </w:rPr>
      </w:pPr>
      <w:r>
        <w:rPr>
          <w:rFonts w:ascii="Tahoma" w:hAnsi="Tahoma" w:cs="Tahoma"/>
        </w:rPr>
        <w:t>Einzelartennachweis</w:t>
      </w:r>
    </w:p>
    <w:p w14:paraId="6C34C24C" w14:textId="77777777" w:rsidR="00F355E7" w:rsidRDefault="00F355E7" w:rsidP="00F355E7">
      <w:pPr>
        <w:pStyle w:val="NurText"/>
        <w:ind w:left="720"/>
        <w:rPr>
          <w:rFonts w:ascii="Tahoma" w:hAnsi="Tahoma" w:cs="Tahoma"/>
        </w:rPr>
      </w:pPr>
    </w:p>
    <w:p w14:paraId="3F0EBEF1" w14:textId="77777777" w:rsidR="00F355E7" w:rsidRDefault="00F355E7" w:rsidP="003D0F1A">
      <w:pPr>
        <w:pStyle w:val="NurText"/>
        <w:rPr>
          <w:rFonts w:ascii="Tahoma" w:hAnsi="Tahoma" w:cs="Tahoma"/>
        </w:rPr>
      </w:pPr>
    </w:p>
    <w:p w14:paraId="33BFFB98" w14:textId="77777777" w:rsidR="002F247D" w:rsidRDefault="002F247D" w:rsidP="003D0F1A">
      <w:pPr>
        <w:pStyle w:val="NurText"/>
        <w:rPr>
          <w:rFonts w:ascii="Tahoma" w:hAnsi="Tahoma" w:cs="Tahoma"/>
        </w:rPr>
      </w:pPr>
    </w:p>
    <w:p w14:paraId="6723BA1A" w14:textId="77777777" w:rsidR="00254C20" w:rsidRDefault="00254C20" w:rsidP="003D0F1A">
      <w:pPr>
        <w:pStyle w:val="NurText"/>
        <w:rPr>
          <w:rFonts w:ascii="Tahoma" w:hAnsi="Tahoma" w:cs="Tahoma"/>
        </w:rPr>
      </w:pPr>
    </w:p>
    <w:p w14:paraId="60A76703" w14:textId="77777777" w:rsidR="00254C20" w:rsidRPr="00254C20" w:rsidRDefault="00254C20" w:rsidP="003D0F1A">
      <w:pPr>
        <w:pStyle w:val="NurText"/>
        <w:rPr>
          <w:rFonts w:ascii="Tahoma" w:hAnsi="Tahoma" w:cs="Tahoma"/>
          <w:b/>
        </w:rPr>
      </w:pPr>
      <w:r w:rsidRPr="00254C20">
        <w:rPr>
          <w:rFonts w:ascii="Tahoma" w:hAnsi="Tahoma" w:cs="Tahoma"/>
          <w:b/>
        </w:rPr>
        <w:t>#3 Neuer Bericht: Statistikbericht</w:t>
      </w:r>
    </w:p>
    <w:p w14:paraId="1127C9B1" w14:textId="77777777" w:rsidR="00F355E7" w:rsidRDefault="00254C20" w:rsidP="003D0F1A">
      <w:pPr>
        <w:pStyle w:val="NurText"/>
        <w:rPr>
          <w:rFonts w:ascii="Tahoma" w:hAnsi="Tahoma" w:cs="Tahoma"/>
        </w:rPr>
      </w:pPr>
      <w:r>
        <w:rPr>
          <w:rFonts w:ascii="Tahoma" w:hAnsi="Tahoma" w:cs="Tahoma"/>
        </w:rPr>
        <w:t xml:space="preserve">Funktion </w:t>
      </w:r>
      <w:r w:rsidRPr="00254C20">
        <w:rPr>
          <w:rFonts w:ascii="Tahoma" w:hAnsi="Tahoma" w:cs="Tahoma"/>
          <w:i/>
        </w:rPr>
        <w:t>Berichte | Statistikbericht</w:t>
      </w:r>
    </w:p>
    <w:p w14:paraId="3E71387C" w14:textId="77777777" w:rsidR="00254C20" w:rsidRDefault="00254C20" w:rsidP="003D0F1A">
      <w:pPr>
        <w:pStyle w:val="NurText"/>
        <w:rPr>
          <w:rFonts w:ascii="Tahoma" w:hAnsi="Tahoma" w:cs="Tahoma"/>
        </w:rPr>
      </w:pPr>
    </w:p>
    <w:p w14:paraId="1890B4D5" w14:textId="77777777" w:rsidR="00254C20" w:rsidRDefault="00254C20" w:rsidP="003D0F1A">
      <w:pPr>
        <w:pStyle w:val="NurText"/>
        <w:rPr>
          <w:rFonts w:ascii="Tahoma" w:hAnsi="Tahoma" w:cs="Tahoma"/>
        </w:rPr>
      </w:pPr>
      <w:r>
        <w:rPr>
          <w:rFonts w:ascii="Tahoma" w:hAnsi="Tahoma" w:cs="Tahoma"/>
        </w:rPr>
        <w:t>Es wurde ein neuer Bericht hinzugefügt, der insgesamt und für Kalenderjahre bestimmte summarische Größen darstellt.</w:t>
      </w:r>
    </w:p>
    <w:p w14:paraId="0276034F" w14:textId="77777777" w:rsidR="00254C20" w:rsidRDefault="00254C20" w:rsidP="003D0F1A">
      <w:pPr>
        <w:pStyle w:val="NurText"/>
        <w:rPr>
          <w:rFonts w:ascii="Tahoma" w:hAnsi="Tahoma" w:cs="Tahoma"/>
        </w:rPr>
      </w:pPr>
    </w:p>
    <w:p w14:paraId="04699C75" w14:textId="77777777" w:rsidR="00254C20" w:rsidRDefault="00254C20" w:rsidP="003D0F1A">
      <w:pPr>
        <w:pStyle w:val="NurText"/>
        <w:rPr>
          <w:rFonts w:ascii="Tahoma" w:hAnsi="Tahoma" w:cs="Tahoma"/>
        </w:rPr>
      </w:pPr>
    </w:p>
    <w:p w14:paraId="62A3F52B" w14:textId="77777777" w:rsidR="002F247D" w:rsidRDefault="002F247D" w:rsidP="003D0F1A">
      <w:pPr>
        <w:pStyle w:val="NurText"/>
        <w:rPr>
          <w:rFonts w:ascii="Tahoma" w:hAnsi="Tahoma" w:cs="Tahoma"/>
        </w:rPr>
      </w:pPr>
    </w:p>
    <w:p w14:paraId="47015A16" w14:textId="77777777" w:rsidR="002F247D" w:rsidRDefault="002F247D" w:rsidP="003D0F1A">
      <w:pPr>
        <w:pStyle w:val="NurText"/>
        <w:rPr>
          <w:rFonts w:ascii="Tahoma" w:hAnsi="Tahoma" w:cs="Tahoma"/>
        </w:rPr>
      </w:pPr>
    </w:p>
    <w:p w14:paraId="19E9E8FE" w14:textId="77777777" w:rsidR="00254C20" w:rsidRDefault="00254C20" w:rsidP="003D0F1A">
      <w:pPr>
        <w:pStyle w:val="NurText"/>
        <w:rPr>
          <w:rFonts w:ascii="Tahoma" w:hAnsi="Tahoma" w:cs="Tahoma"/>
        </w:rPr>
      </w:pPr>
    </w:p>
    <w:p w14:paraId="3D9C1A70" w14:textId="77777777" w:rsidR="00254C20" w:rsidRPr="00254C20" w:rsidRDefault="00254C20" w:rsidP="00254C20">
      <w:pPr>
        <w:pStyle w:val="NurText"/>
        <w:rPr>
          <w:rFonts w:ascii="Tahoma" w:hAnsi="Tahoma" w:cs="Tahoma"/>
          <w:b/>
        </w:rPr>
      </w:pPr>
      <w:r>
        <w:rPr>
          <w:rFonts w:ascii="Tahoma" w:hAnsi="Tahoma" w:cs="Tahoma"/>
          <w:b/>
        </w:rPr>
        <w:t>#4</w:t>
      </w:r>
      <w:r w:rsidRPr="00254C20">
        <w:rPr>
          <w:rFonts w:ascii="Tahoma" w:hAnsi="Tahoma" w:cs="Tahoma"/>
          <w:b/>
        </w:rPr>
        <w:t xml:space="preserve"> Neuer Bericht: </w:t>
      </w:r>
      <w:r>
        <w:rPr>
          <w:rFonts w:ascii="Tahoma" w:hAnsi="Tahoma" w:cs="Tahoma"/>
          <w:b/>
        </w:rPr>
        <w:t>Referenzartenausdruck</w:t>
      </w:r>
    </w:p>
    <w:p w14:paraId="28AEFD13" w14:textId="77777777" w:rsidR="00254C20" w:rsidRDefault="00254C20" w:rsidP="00254C20">
      <w:pPr>
        <w:pStyle w:val="NurText"/>
        <w:rPr>
          <w:rFonts w:ascii="Tahoma" w:hAnsi="Tahoma" w:cs="Tahoma"/>
        </w:rPr>
      </w:pPr>
      <w:r>
        <w:rPr>
          <w:rFonts w:ascii="Tahoma" w:hAnsi="Tahoma" w:cs="Tahoma"/>
        </w:rPr>
        <w:t xml:space="preserve">Funktion </w:t>
      </w:r>
      <w:r>
        <w:rPr>
          <w:rFonts w:ascii="Tahoma" w:hAnsi="Tahoma" w:cs="Tahoma"/>
          <w:i/>
        </w:rPr>
        <w:t>Daten | Bewertung</w:t>
      </w:r>
    </w:p>
    <w:p w14:paraId="5C2F9931" w14:textId="77777777" w:rsidR="00254C20" w:rsidRDefault="00254C20" w:rsidP="00254C20">
      <w:pPr>
        <w:pStyle w:val="NurText"/>
        <w:rPr>
          <w:rFonts w:ascii="Tahoma" w:hAnsi="Tahoma" w:cs="Tahoma"/>
        </w:rPr>
      </w:pPr>
    </w:p>
    <w:p w14:paraId="2914DE18" w14:textId="77777777" w:rsidR="00254C20" w:rsidRDefault="00254C20" w:rsidP="003D0F1A">
      <w:pPr>
        <w:pStyle w:val="NurText"/>
        <w:rPr>
          <w:rFonts w:ascii="Tahoma" w:hAnsi="Tahoma" w:cs="Tahoma"/>
        </w:rPr>
      </w:pPr>
      <w:r>
        <w:rPr>
          <w:rFonts w:ascii="Tahoma" w:hAnsi="Tahoma" w:cs="Tahoma"/>
        </w:rPr>
        <w:t xml:space="preserve">Für einen gewählten OWK kann in der Funktion </w:t>
      </w:r>
      <w:r w:rsidRPr="00254C20">
        <w:rPr>
          <w:rFonts w:ascii="Tahoma" w:hAnsi="Tahoma" w:cs="Tahoma"/>
          <w:i/>
        </w:rPr>
        <w:t>Daten | Bewertung</w:t>
      </w:r>
      <w:r>
        <w:rPr>
          <w:rFonts w:ascii="Tahoma" w:hAnsi="Tahoma" w:cs="Tahoma"/>
        </w:rPr>
        <w:t xml:space="preserve"> eine Excel-Tabelle mit den einschlägigen Referenzarten ausgegeben werden:</w:t>
      </w:r>
    </w:p>
    <w:p w14:paraId="20990AC6" w14:textId="77777777" w:rsidR="00254C20" w:rsidRDefault="00254C20" w:rsidP="003D0F1A">
      <w:pPr>
        <w:pStyle w:val="NurText"/>
        <w:rPr>
          <w:rFonts w:ascii="Tahoma" w:hAnsi="Tahoma" w:cs="Tahoma"/>
        </w:rPr>
      </w:pPr>
    </w:p>
    <w:p w14:paraId="2A3F0F6B" w14:textId="77777777" w:rsidR="00254C20" w:rsidRDefault="00000000" w:rsidP="003D0F1A">
      <w:pPr>
        <w:pStyle w:val="NurText"/>
        <w:rPr>
          <w:rFonts w:ascii="Tahoma" w:hAnsi="Tahoma" w:cs="Tahoma"/>
        </w:rPr>
      </w:pPr>
      <w:r>
        <w:rPr>
          <w:rFonts w:ascii="Tahoma" w:hAnsi="Tahoma" w:cs="Tahoma"/>
        </w:rPr>
        <w:pict w14:anchorId="1653C6C2">
          <v:shape id="_x0000_i1123" type="#_x0000_t75" style="width:443.25pt;height:279.75pt">
            <v:imagedata r:id="rId107" o:title=""/>
          </v:shape>
        </w:pict>
      </w:r>
    </w:p>
    <w:p w14:paraId="503F4C45" w14:textId="77777777" w:rsidR="00254C20" w:rsidRDefault="00254C20" w:rsidP="003D0F1A">
      <w:pPr>
        <w:pStyle w:val="NurText"/>
        <w:rPr>
          <w:rFonts w:ascii="Tahoma" w:hAnsi="Tahoma" w:cs="Tahoma"/>
        </w:rPr>
      </w:pPr>
    </w:p>
    <w:p w14:paraId="275DC916" w14:textId="77777777" w:rsidR="00254C20" w:rsidRDefault="00254C20" w:rsidP="003D0F1A">
      <w:pPr>
        <w:pStyle w:val="NurText"/>
        <w:rPr>
          <w:rFonts w:ascii="Tahoma" w:hAnsi="Tahoma" w:cs="Tahoma"/>
        </w:rPr>
      </w:pPr>
      <w:r>
        <w:rPr>
          <w:rFonts w:ascii="Tahoma" w:hAnsi="Tahoma" w:cs="Tahoma"/>
        </w:rPr>
        <w:t xml:space="preserve">Die Vorlage für die Excel-Tabelle </w:t>
      </w:r>
      <w:r w:rsidR="00CA7AE1">
        <w:rPr>
          <w:rFonts w:ascii="Tahoma" w:hAnsi="Tahoma" w:cs="Tahoma"/>
        </w:rPr>
        <w:t xml:space="preserve">heißt </w:t>
      </w:r>
      <w:r w:rsidR="00CA7AE1" w:rsidRPr="00CA7AE1">
        <w:rPr>
          <w:rFonts w:ascii="Tahoma" w:hAnsi="Tahoma" w:cs="Tahoma"/>
          <w:i/>
        </w:rPr>
        <w:t>_Referenzarten.xls</w:t>
      </w:r>
      <w:r w:rsidR="00CA7AE1">
        <w:rPr>
          <w:rFonts w:ascii="Tahoma" w:hAnsi="Tahoma" w:cs="Tahoma"/>
        </w:rPr>
        <w:t xml:space="preserve"> und </w:t>
      </w:r>
      <w:r>
        <w:rPr>
          <w:rFonts w:ascii="Tahoma" w:hAnsi="Tahoma" w:cs="Tahoma"/>
        </w:rPr>
        <w:t xml:space="preserve">befindet sich im Vorlagen-Ordner; die Formate der Tabelle </w:t>
      </w:r>
      <w:r w:rsidRPr="00254C20">
        <w:rPr>
          <w:rFonts w:ascii="Tahoma" w:hAnsi="Tahoma" w:cs="Tahoma"/>
          <w:i/>
        </w:rPr>
        <w:t xml:space="preserve">Druckformat </w:t>
      </w:r>
      <w:r>
        <w:rPr>
          <w:rFonts w:ascii="Tahoma" w:hAnsi="Tahoma" w:cs="Tahoma"/>
        </w:rPr>
        <w:t>können nach Belieben angepasst werden.</w:t>
      </w:r>
    </w:p>
    <w:p w14:paraId="53F8188C" w14:textId="77777777" w:rsidR="00846977" w:rsidRDefault="00846977" w:rsidP="003D0F1A">
      <w:pPr>
        <w:pStyle w:val="NurText"/>
        <w:rPr>
          <w:rFonts w:ascii="Tahoma" w:hAnsi="Tahoma" w:cs="Tahoma"/>
        </w:rPr>
      </w:pPr>
    </w:p>
    <w:p w14:paraId="6FD29E9B" w14:textId="77777777" w:rsidR="00846977" w:rsidRDefault="00846977" w:rsidP="003D0F1A">
      <w:pPr>
        <w:pStyle w:val="NurText"/>
        <w:rPr>
          <w:rFonts w:ascii="Tahoma" w:hAnsi="Tahoma" w:cs="Tahoma"/>
        </w:rPr>
      </w:pPr>
    </w:p>
    <w:p w14:paraId="7E1B81C9" w14:textId="77777777" w:rsidR="00846977" w:rsidRDefault="00846977" w:rsidP="003D0F1A">
      <w:pPr>
        <w:pStyle w:val="NurText"/>
        <w:rPr>
          <w:rFonts w:ascii="Tahoma" w:hAnsi="Tahoma" w:cs="Tahoma"/>
        </w:rPr>
      </w:pPr>
      <w:r>
        <w:rPr>
          <w:rFonts w:ascii="Tahoma" w:hAnsi="Tahoma" w:cs="Tahoma"/>
        </w:rPr>
        <w:t xml:space="preserve">Obwohl für einen OWK beliebig viele Abschnitte </w:t>
      </w:r>
      <w:r w:rsidR="004F57AE">
        <w:rPr>
          <w:rFonts w:ascii="Tahoma" w:hAnsi="Tahoma" w:cs="Tahoma"/>
        </w:rPr>
        <w:t xml:space="preserve">mit eigenen Referenzlisten </w:t>
      </w:r>
      <w:r>
        <w:rPr>
          <w:rFonts w:ascii="Tahoma" w:hAnsi="Tahoma" w:cs="Tahoma"/>
        </w:rPr>
        <w:t>verwaltet werden können, werden beim Referenzartenausdruck maximal 2 Referenzlisten dargestellt. Die Anordnung der OWK-Abschnitte erfolgt anhand der neu eingeführten laufenden Nummer (siehe unten); wenn keine laufende Nummer vorhanden ist, wird alphanumerisch nach der Abschnittsbezeichnung sortiert.</w:t>
      </w:r>
    </w:p>
    <w:p w14:paraId="004F085D" w14:textId="77777777" w:rsidR="00254C20" w:rsidRDefault="00254C20" w:rsidP="003D0F1A">
      <w:pPr>
        <w:pStyle w:val="NurText"/>
        <w:rPr>
          <w:rFonts w:ascii="Tahoma" w:hAnsi="Tahoma" w:cs="Tahoma"/>
        </w:rPr>
      </w:pPr>
    </w:p>
    <w:p w14:paraId="73009380" w14:textId="77777777" w:rsidR="00846977" w:rsidRDefault="00000000" w:rsidP="003D0F1A">
      <w:pPr>
        <w:pStyle w:val="NurText"/>
        <w:rPr>
          <w:rFonts w:ascii="Tahoma" w:hAnsi="Tahoma" w:cs="Tahoma"/>
        </w:rPr>
      </w:pPr>
      <w:r>
        <w:rPr>
          <w:rFonts w:ascii="Tahoma" w:hAnsi="Tahoma" w:cs="Tahoma"/>
        </w:rPr>
        <w:pict w14:anchorId="26FCB84D">
          <v:shape id="_x0000_i1124" type="#_x0000_t75" style="width:453pt;height:57.75pt">
            <v:imagedata r:id="rId108" o:title=""/>
          </v:shape>
        </w:pict>
      </w:r>
    </w:p>
    <w:p w14:paraId="78278CC9" w14:textId="77777777" w:rsidR="00254C20" w:rsidRDefault="00254C20" w:rsidP="003D0F1A">
      <w:pPr>
        <w:pStyle w:val="NurText"/>
        <w:rPr>
          <w:rFonts w:ascii="Tahoma" w:hAnsi="Tahoma" w:cs="Tahoma"/>
        </w:rPr>
      </w:pPr>
    </w:p>
    <w:p w14:paraId="2050E9D7" w14:textId="77777777" w:rsidR="00254C20" w:rsidRDefault="004F57AE" w:rsidP="00254C20">
      <w:pPr>
        <w:pStyle w:val="NurText"/>
        <w:rPr>
          <w:rFonts w:ascii="Tahoma" w:hAnsi="Tahoma" w:cs="Tahoma"/>
        </w:rPr>
      </w:pPr>
      <w:r>
        <w:rPr>
          <w:rFonts w:ascii="Tahoma" w:hAnsi="Tahoma" w:cs="Tahoma"/>
        </w:rPr>
        <w:t>In die Auswahl werden nur Abschnitte einbezogen, für die auch eine Referenzliste existiert.</w:t>
      </w:r>
    </w:p>
    <w:p w14:paraId="5B27A975" w14:textId="77777777" w:rsidR="004F57AE" w:rsidRDefault="004F57AE" w:rsidP="00254C20">
      <w:pPr>
        <w:pStyle w:val="NurText"/>
        <w:rPr>
          <w:rFonts w:ascii="Tahoma" w:hAnsi="Tahoma" w:cs="Tahoma"/>
        </w:rPr>
      </w:pPr>
      <w:r>
        <w:rPr>
          <w:rFonts w:ascii="Tahoma" w:hAnsi="Tahoma" w:cs="Tahoma"/>
        </w:rPr>
        <w:t>Wenn mehr als 2 derartige Abschnitte existieren, gibt das Programm eine Warnung aus.</w:t>
      </w:r>
    </w:p>
    <w:p w14:paraId="1B9CCADE" w14:textId="77777777" w:rsidR="00846977" w:rsidRDefault="00846977" w:rsidP="00254C20">
      <w:pPr>
        <w:pStyle w:val="NurText"/>
        <w:rPr>
          <w:rFonts w:ascii="Tahoma" w:hAnsi="Tahoma" w:cs="Tahoma"/>
        </w:rPr>
      </w:pPr>
    </w:p>
    <w:p w14:paraId="691F668F" w14:textId="77777777" w:rsidR="002F247D" w:rsidRDefault="002F247D" w:rsidP="00254C20">
      <w:pPr>
        <w:pStyle w:val="NurText"/>
        <w:rPr>
          <w:rFonts w:ascii="Tahoma" w:hAnsi="Tahoma" w:cs="Tahoma"/>
        </w:rPr>
      </w:pPr>
    </w:p>
    <w:p w14:paraId="74AE79D3" w14:textId="77777777" w:rsidR="002F247D" w:rsidRDefault="002F247D" w:rsidP="00254C20">
      <w:pPr>
        <w:pStyle w:val="NurText"/>
        <w:rPr>
          <w:rFonts w:ascii="Tahoma" w:hAnsi="Tahoma" w:cs="Tahoma"/>
        </w:rPr>
      </w:pPr>
    </w:p>
    <w:p w14:paraId="648499D9" w14:textId="77777777" w:rsidR="00846977" w:rsidRDefault="00846977" w:rsidP="00254C20">
      <w:pPr>
        <w:pStyle w:val="NurText"/>
        <w:rPr>
          <w:rFonts w:ascii="Tahoma" w:hAnsi="Tahoma" w:cs="Tahoma"/>
        </w:rPr>
      </w:pPr>
    </w:p>
    <w:p w14:paraId="4E0EFFF5" w14:textId="77777777" w:rsidR="00254C20" w:rsidRPr="00254C20" w:rsidRDefault="00254C20" w:rsidP="00254C20">
      <w:pPr>
        <w:pStyle w:val="NurText"/>
        <w:rPr>
          <w:rFonts w:ascii="Tahoma" w:hAnsi="Tahoma" w:cs="Tahoma"/>
          <w:b/>
        </w:rPr>
      </w:pPr>
      <w:r>
        <w:rPr>
          <w:rFonts w:ascii="Tahoma" w:hAnsi="Tahoma" w:cs="Tahoma"/>
          <w:b/>
        </w:rPr>
        <w:t>#5</w:t>
      </w:r>
      <w:r w:rsidRPr="00254C20">
        <w:rPr>
          <w:rFonts w:ascii="Tahoma" w:hAnsi="Tahoma" w:cs="Tahoma"/>
          <w:b/>
        </w:rPr>
        <w:t xml:space="preserve"> </w:t>
      </w:r>
      <w:r>
        <w:rPr>
          <w:rFonts w:ascii="Tahoma" w:hAnsi="Tahoma" w:cs="Tahoma"/>
          <w:b/>
        </w:rPr>
        <w:t>Erweiterung der Zugriffsverwaltung: Rollenkonzept</w:t>
      </w:r>
    </w:p>
    <w:p w14:paraId="307E49F3" w14:textId="77777777" w:rsidR="00254C20" w:rsidRDefault="00254C20" w:rsidP="00254C20">
      <w:pPr>
        <w:pStyle w:val="NurText"/>
        <w:rPr>
          <w:rFonts w:ascii="Tahoma" w:hAnsi="Tahoma" w:cs="Tahoma"/>
        </w:rPr>
      </w:pPr>
      <w:r>
        <w:rPr>
          <w:rFonts w:ascii="Tahoma" w:hAnsi="Tahoma" w:cs="Tahoma"/>
        </w:rPr>
        <w:t xml:space="preserve">Funktionen </w:t>
      </w:r>
      <w:r w:rsidRPr="00846977">
        <w:rPr>
          <w:rFonts w:ascii="Tahoma" w:hAnsi="Tahoma" w:cs="Tahoma"/>
          <w:i/>
        </w:rPr>
        <w:t>Daten | Benutzerrollen</w:t>
      </w:r>
      <w:r>
        <w:rPr>
          <w:rFonts w:ascii="Tahoma" w:hAnsi="Tahoma" w:cs="Tahoma"/>
        </w:rPr>
        <w:t xml:space="preserve"> und </w:t>
      </w:r>
      <w:r w:rsidRPr="00846977">
        <w:rPr>
          <w:rFonts w:ascii="Tahoma" w:hAnsi="Tahoma" w:cs="Tahoma"/>
          <w:i/>
        </w:rPr>
        <w:t>Daten | Benutzer</w:t>
      </w:r>
    </w:p>
    <w:p w14:paraId="77E7B0FD" w14:textId="77777777" w:rsidR="00254C20" w:rsidRDefault="00254C20" w:rsidP="00254C20">
      <w:pPr>
        <w:pStyle w:val="NurText"/>
        <w:rPr>
          <w:rFonts w:ascii="Tahoma" w:hAnsi="Tahoma" w:cs="Tahoma"/>
        </w:rPr>
      </w:pPr>
    </w:p>
    <w:p w14:paraId="0E7DBF37" w14:textId="77777777" w:rsidR="00254C20" w:rsidRDefault="00846977" w:rsidP="00254C20">
      <w:pPr>
        <w:pStyle w:val="NurText"/>
        <w:rPr>
          <w:rFonts w:ascii="Tahoma" w:hAnsi="Tahoma" w:cs="Tahoma"/>
        </w:rPr>
      </w:pPr>
      <w:r>
        <w:rPr>
          <w:rFonts w:ascii="Tahoma" w:hAnsi="Tahoma" w:cs="Tahoma"/>
        </w:rPr>
        <w:t>Die Zugriffsverwaltung wurde grundlegend erweitert.</w:t>
      </w:r>
    </w:p>
    <w:p w14:paraId="091D6AA3" w14:textId="77777777" w:rsidR="002F247D" w:rsidRDefault="002F247D" w:rsidP="00254C20">
      <w:pPr>
        <w:pStyle w:val="NurText"/>
        <w:rPr>
          <w:rFonts w:ascii="Tahoma" w:hAnsi="Tahoma" w:cs="Tahoma"/>
        </w:rPr>
      </w:pPr>
    </w:p>
    <w:p w14:paraId="4890B7E5" w14:textId="77777777" w:rsidR="00846977" w:rsidRDefault="00846977" w:rsidP="00254C20">
      <w:pPr>
        <w:pStyle w:val="NurText"/>
        <w:rPr>
          <w:rFonts w:ascii="Tahoma" w:hAnsi="Tahoma" w:cs="Tahoma"/>
        </w:rPr>
      </w:pPr>
      <w:r>
        <w:rPr>
          <w:rFonts w:ascii="Tahoma" w:hAnsi="Tahoma" w:cs="Tahoma"/>
        </w:rPr>
        <w:t>Nach wie vor muss sich ein Benutzer bei der Cockpit-Startumgebung anmelden; die dort mögliche Unterscheidung nach Benutzergruppen spielt jedoch keine Rolle mehr.</w:t>
      </w:r>
    </w:p>
    <w:p w14:paraId="72EBAD5F" w14:textId="77777777" w:rsidR="002F247D" w:rsidRDefault="002F247D" w:rsidP="00254C20">
      <w:pPr>
        <w:pStyle w:val="NurText"/>
        <w:rPr>
          <w:rFonts w:ascii="Tahoma" w:hAnsi="Tahoma" w:cs="Tahoma"/>
        </w:rPr>
      </w:pPr>
    </w:p>
    <w:p w14:paraId="566705E7" w14:textId="77777777" w:rsidR="00846977" w:rsidRDefault="00846977" w:rsidP="00254C20">
      <w:pPr>
        <w:pStyle w:val="NurText"/>
        <w:rPr>
          <w:rFonts w:ascii="Tahoma" w:hAnsi="Tahoma" w:cs="Tahoma"/>
        </w:rPr>
      </w:pPr>
      <w:r>
        <w:rPr>
          <w:rFonts w:ascii="Tahoma" w:hAnsi="Tahoma" w:cs="Tahoma"/>
        </w:rPr>
        <w:t xml:space="preserve">Stattdessen werden innerhalb der Anwendung Fischartenkataster spezifische Benutzerrollen verwaltet. </w:t>
      </w:r>
    </w:p>
    <w:p w14:paraId="495A5A71" w14:textId="77777777" w:rsidR="00846977" w:rsidRDefault="00846977" w:rsidP="00254C20">
      <w:pPr>
        <w:pStyle w:val="NurText"/>
        <w:rPr>
          <w:rFonts w:ascii="Tahoma" w:hAnsi="Tahoma" w:cs="Tahoma"/>
        </w:rPr>
      </w:pPr>
      <w:r>
        <w:rPr>
          <w:rFonts w:ascii="Tahoma" w:hAnsi="Tahoma" w:cs="Tahoma"/>
        </w:rPr>
        <w:t>In einer Benutzerrolle werden alle verfügbaren Funktionen für eine bestimmte Benutzergruppe zusammengefasst; für einige Funktionen kann überdies festgelegt werden, ob ein Schreibrecht vergeben werden soll.</w:t>
      </w:r>
    </w:p>
    <w:p w14:paraId="2A4C6DA1" w14:textId="77777777" w:rsidR="00846977" w:rsidRDefault="00846977" w:rsidP="00254C20">
      <w:pPr>
        <w:pStyle w:val="NurText"/>
        <w:rPr>
          <w:rFonts w:ascii="Tahoma" w:hAnsi="Tahoma" w:cs="Tahoma"/>
        </w:rPr>
      </w:pPr>
    </w:p>
    <w:p w14:paraId="51168564" w14:textId="77777777" w:rsidR="00846977" w:rsidRDefault="00000000" w:rsidP="00254C20">
      <w:pPr>
        <w:pStyle w:val="NurText"/>
        <w:rPr>
          <w:rFonts w:ascii="Tahoma" w:hAnsi="Tahoma" w:cs="Tahoma"/>
        </w:rPr>
      </w:pPr>
      <w:r>
        <w:rPr>
          <w:rFonts w:ascii="Tahoma" w:hAnsi="Tahoma" w:cs="Tahoma"/>
        </w:rPr>
        <w:pict w14:anchorId="483721D0">
          <v:shape id="_x0000_i1125" type="#_x0000_t75" style="width:453pt;height:252pt">
            <v:imagedata r:id="rId109" o:title=""/>
          </v:shape>
        </w:pict>
      </w:r>
    </w:p>
    <w:p w14:paraId="6808273D" w14:textId="77777777" w:rsidR="00846977" w:rsidRDefault="00846977" w:rsidP="00254C20">
      <w:pPr>
        <w:pStyle w:val="NurText"/>
        <w:rPr>
          <w:rFonts w:ascii="Tahoma" w:hAnsi="Tahoma" w:cs="Tahoma"/>
        </w:rPr>
      </w:pPr>
    </w:p>
    <w:p w14:paraId="1BD64E2B" w14:textId="77777777" w:rsidR="002F247D" w:rsidRDefault="002F247D" w:rsidP="00254C20">
      <w:pPr>
        <w:pStyle w:val="NurText"/>
        <w:rPr>
          <w:rFonts w:ascii="Tahoma" w:hAnsi="Tahoma" w:cs="Tahoma"/>
        </w:rPr>
      </w:pPr>
      <w:r>
        <w:rPr>
          <w:rFonts w:ascii="Tahoma" w:hAnsi="Tahoma" w:cs="Tahoma"/>
        </w:rPr>
        <w:t>Die Fun</w:t>
      </w:r>
      <w:r w:rsidR="004F57AE">
        <w:rPr>
          <w:rFonts w:ascii="Tahoma" w:hAnsi="Tahoma" w:cs="Tahoma"/>
        </w:rPr>
        <w:t>ktionsgliederung entspricht im W</w:t>
      </w:r>
      <w:r>
        <w:rPr>
          <w:rFonts w:ascii="Tahoma" w:hAnsi="Tahoma" w:cs="Tahoma"/>
        </w:rPr>
        <w:t xml:space="preserve">esentlichen der Menüstruktur der Anwendung. </w:t>
      </w:r>
    </w:p>
    <w:p w14:paraId="07817688" w14:textId="77777777" w:rsidR="002F247D" w:rsidRDefault="002F247D" w:rsidP="00254C20">
      <w:pPr>
        <w:pStyle w:val="NurText"/>
        <w:rPr>
          <w:rFonts w:ascii="Tahoma" w:hAnsi="Tahoma" w:cs="Tahoma"/>
        </w:rPr>
      </w:pPr>
    </w:p>
    <w:p w14:paraId="0CACE7A5" w14:textId="77777777" w:rsidR="002F247D" w:rsidRDefault="002F247D" w:rsidP="00254C20">
      <w:pPr>
        <w:pStyle w:val="NurText"/>
        <w:rPr>
          <w:rFonts w:ascii="Tahoma" w:hAnsi="Tahoma" w:cs="Tahoma"/>
        </w:rPr>
      </w:pPr>
      <w:r>
        <w:rPr>
          <w:rFonts w:ascii="Tahoma" w:hAnsi="Tahoma" w:cs="Tahoma"/>
        </w:rPr>
        <w:t xml:space="preserve">Die beiden Funktionen </w:t>
      </w:r>
      <w:proofErr w:type="spellStart"/>
      <w:r w:rsidRPr="002F247D">
        <w:rPr>
          <w:rFonts w:ascii="Tahoma" w:hAnsi="Tahoma" w:cs="Tahoma"/>
          <w:i/>
        </w:rPr>
        <w:t>Allgemein.Drucken</w:t>
      </w:r>
      <w:proofErr w:type="spellEnd"/>
      <w:r>
        <w:rPr>
          <w:rFonts w:ascii="Tahoma" w:hAnsi="Tahoma" w:cs="Tahoma"/>
        </w:rPr>
        <w:t xml:space="preserve"> und </w:t>
      </w:r>
      <w:proofErr w:type="spellStart"/>
      <w:r w:rsidRPr="002F247D">
        <w:rPr>
          <w:rFonts w:ascii="Tahoma" w:hAnsi="Tahoma" w:cs="Tahoma"/>
          <w:i/>
        </w:rPr>
        <w:t>Allgemein.Dateiexport</w:t>
      </w:r>
      <w:proofErr w:type="spellEnd"/>
      <w:r>
        <w:rPr>
          <w:rFonts w:ascii="Tahoma" w:hAnsi="Tahoma" w:cs="Tahoma"/>
        </w:rPr>
        <w:t xml:space="preserve"> gelten für alle Funktionen. Mit Dateiexport sind alle Möglichkeiten gemeint, Datenbankinhalte als Dateien zu speichern und an andere Anwendungen zu übergeben, also das Speichern als Datei sowie die Übergabe an Excel und an </w:t>
      </w:r>
      <w:proofErr w:type="spellStart"/>
      <w:r>
        <w:rPr>
          <w:rFonts w:ascii="Tahoma" w:hAnsi="Tahoma" w:cs="Tahoma"/>
        </w:rPr>
        <w:t>ArcView</w:t>
      </w:r>
      <w:proofErr w:type="spellEnd"/>
      <w:r>
        <w:rPr>
          <w:rFonts w:ascii="Tahoma" w:hAnsi="Tahoma" w:cs="Tahoma"/>
        </w:rPr>
        <w:t>.</w:t>
      </w:r>
    </w:p>
    <w:p w14:paraId="603F6D2C" w14:textId="77777777" w:rsidR="002F247D" w:rsidRDefault="002F247D" w:rsidP="00254C20">
      <w:pPr>
        <w:pStyle w:val="NurText"/>
        <w:rPr>
          <w:rFonts w:ascii="Tahoma" w:hAnsi="Tahoma" w:cs="Tahoma"/>
        </w:rPr>
      </w:pPr>
    </w:p>
    <w:p w14:paraId="7C4C0EB7" w14:textId="77777777" w:rsidR="002F247D" w:rsidRDefault="002F247D" w:rsidP="00254C20">
      <w:pPr>
        <w:pStyle w:val="NurText"/>
        <w:rPr>
          <w:rFonts w:ascii="Tahoma" w:hAnsi="Tahoma" w:cs="Tahoma"/>
        </w:rPr>
      </w:pPr>
      <w:r>
        <w:rPr>
          <w:rFonts w:ascii="Tahoma" w:hAnsi="Tahoma" w:cs="Tahoma"/>
        </w:rPr>
        <w:t xml:space="preserve">Die beiden Standardrollen </w:t>
      </w:r>
      <w:r w:rsidRPr="002F247D">
        <w:rPr>
          <w:rFonts w:ascii="Tahoma" w:hAnsi="Tahoma" w:cs="Tahoma"/>
          <w:i/>
        </w:rPr>
        <w:t>&lt;alle Rechte&gt;</w:t>
      </w:r>
      <w:r>
        <w:rPr>
          <w:rFonts w:ascii="Tahoma" w:hAnsi="Tahoma" w:cs="Tahoma"/>
        </w:rPr>
        <w:t xml:space="preserve"> und </w:t>
      </w:r>
      <w:r w:rsidRPr="002F247D">
        <w:rPr>
          <w:rFonts w:ascii="Tahoma" w:hAnsi="Tahoma" w:cs="Tahoma"/>
          <w:i/>
        </w:rPr>
        <w:t>&lt;keine Rechte&gt;</w:t>
      </w:r>
      <w:r>
        <w:rPr>
          <w:rFonts w:ascii="Tahoma" w:hAnsi="Tahoma" w:cs="Tahoma"/>
        </w:rPr>
        <w:t xml:space="preserve"> werden automatisch verwaltet und können nicht verändert werden.</w:t>
      </w:r>
    </w:p>
    <w:p w14:paraId="0CDD8B9A" w14:textId="77777777" w:rsidR="002F247D" w:rsidRDefault="002F247D" w:rsidP="00254C20">
      <w:pPr>
        <w:pStyle w:val="NurText"/>
        <w:rPr>
          <w:rFonts w:ascii="Tahoma" w:hAnsi="Tahoma" w:cs="Tahoma"/>
        </w:rPr>
      </w:pPr>
    </w:p>
    <w:p w14:paraId="2A415602" w14:textId="77777777" w:rsidR="002F247D" w:rsidRDefault="002F247D" w:rsidP="00254C20">
      <w:pPr>
        <w:pStyle w:val="NurText"/>
        <w:rPr>
          <w:rFonts w:ascii="Tahoma" w:hAnsi="Tahoma" w:cs="Tahoma"/>
        </w:rPr>
      </w:pPr>
      <w:r>
        <w:rPr>
          <w:rFonts w:ascii="Tahoma" w:hAnsi="Tahoma" w:cs="Tahoma"/>
        </w:rPr>
        <w:t>Darüber hinaus können beliebig viele Benutzerrollen eingerichtet und Benutzern zugeordnet werden:</w:t>
      </w:r>
    </w:p>
    <w:p w14:paraId="278D5402" w14:textId="77777777" w:rsidR="002F247D" w:rsidRDefault="002F247D" w:rsidP="00254C20">
      <w:pPr>
        <w:pStyle w:val="NurText"/>
        <w:rPr>
          <w:rFonts w:ascii="Tahoma" w:hAnsi="Tahoma" w:cs="Tahoma"/>
        </w:rPr>
      </w:pPr>
    </w:p>
    <w:p w14:paraId="73DC9CED" w14:textId="77777777" w:rsidR="002F247D" w:rsidRDefault="00000000" w:rsidP="00254C20">
      <w:pPr>
        <w:pStyle w:val="NurText"/>
        <w:rPr>
          <w:rFonts w:ascii="Tahoma" w:hAnsi="Tahoma" w:cs="Tahoma"/>
        </w:rPr>
      </w:pPr>
      <w:r>
        <w:rPr>
          <w:rFonts w:ascii="Tahoma" w:hAnsi="Tahoma" w:cs="Tahoma"/>
        </w:rPr>
        <w:pict w14:anchorId="0618F91D">
          <v:shape id="_x0000_i1126" type="#_x0000_t75" style="width:348.75pt;height:162.75pt">
            <v:imagedata r:id="rId110" o:title=""/>
          </v:shape>
        </w:pict>
      </w:r>
    </w:p>
    <w:p w14:paraId="717D25E2" w14:textId="77777777" w:rsidR="002F247D" w:rsidRDefault="002F247D" w:rsidP="00254C20">
      <w:pPr>
        <w:pStyle w:val="NurText"/>
        <w:rPr>
          <w:rFonts w:ascii="Tahoma" w:hAnsi="Tahoma" w:cs="Tahoma"/>
        </w:rPr>
      </w:pPr>
    </w:p>
    <w:p w14:paraId="69233D9E" w14:textId="77777777" w:rsidR="00846977" w:rsidRDefault="00846977" w:rsidP="00254C20">
      <w:pPr>
        <w:pStyle w:val="NurText"/>
        <w:rPr>
          <w:rFonts w:ascii="Tahoma" w:hAnsi="Tahoma" w:cs="Tahoma"/>
        </w:rPr>
      </w:pPr>
    </w:p>
    <w:p w14:paraId="07FFD39B" w14:textId="77777777" w:rsidR="00254C20" w:rsidRDefault="00254C20" w:rsidP="003D0F1A">
      <w:pPr>
        <w:pStyle w:val="NurText"/>
        <w:rPr>
          <w:rFonts w:ascii="Tahoma" w:hAnsi="Tahoma" w:cs="Tahoma"/>
        </w:rPr>
      </w:pPr>
    </w:p>
    <w:p w14:paraId="7C65A8C9" w14:textId="77777777" w:rsidR="00254C20" w:rsidRDefault="00254C20" w:rsidP="003D0F1A">
      <w:pPr>
        <w:pStyle w:val="NurText"/>
        <w:rPr>
          <w:rFonts w:ascii="Tahoma" w:hAnsi="Tahoma" w:cs="Tahoma"/>
        </w:rPr>
      </w:pPr>
    </w:p>
    <w:p w14:paraId="63093229" w14:textId="77777777" w:rsidR="00254C20" w:rsidRPr="00254C20" w:rsidRDefault="00254C20" w:rsidP="003D0F1A">
      <w:pPr>
        <w:pStyle w:val="NurText"/>
        <w:rPr>
          <w:rFonts w:ascii="Tahoma" w:hAnsi="Tahoma" w:cs="Tahoma"/>
          <w:b/>
        </w:rPr>
      </w:pPr>
      <w:r w:rsidRPr="00254C20">
        <w:rPr>
          <w:rFonts w:ascii="Tahoma" w:hAnsi="Tahoma" w:cs="Tahoma"/>
          <w:b/>
        </w:rPr>
        <w:t>#6 Erweiterungen in Berichten</w:t>
      </w:r>
    </w:p>
    <w:p w14:paraId="72D63492" w14:textId="77777777" w:rsidR="00254C20" w:rsidRDefault="00254C20" w:rsidP="003D0F1A">
      <w:pPr>
        <w:pStyle w:val="NurText"/>
        <w:rPr>
          <w:rFonts w:ascii="Tahoma" w:hAnsi="Tahoma" w:cs="Tahoma"/>
        </w:rPr>
      </w:pPr>
    </w:p>
    <w:p w14:paraId="1EABB18A" w14:textId="77777777" w:rsidR="00254C20" w:rsidRDefault="00254C20" w:rsidP="003D0F1A">
      <w:pPr>
        <w:pStyle w:val="NurText"/>
        <w:rPr>
          <w:rFonts w:ascii="Tahoma" w:hAnsi="Tahoma" w:cs="Tahoma"/>
        </w:rPr>
      </w:pPr>
      <w:r>
        <w:rPr>
          <w:rFonts w:ascii="Tahoma" w:hAnsi="Tahoma" w:cs="Tahoma"/>
        </w:rPr>
        <w:t xml:space="preserve">In fast allen Berichten und bei der Funktion </w:t>
      </w:r>
      <w:r w:rsidRPr="00254C20">
        <w:rPr>
          <w:rFonts w:ascii="Tahoma" w:hAnsi="Tahoma" w:cs="Tahoma"/>
          <w:i/>
        </w:rPr>
        <w:t>Daten | Probestellen</w:t>
      </w:r>
      <w:r>
        <w:rPr>
          <w:rFonts w:ascii="Tahoma" w:hAnsi="Tahoma" w:cs="Tahoma"/>
        </w:rPr>
        <w:t xml:space="preserve"> kann nun eine Mehrfach-Auswahl von TK-Nummern als Suchbegriff verwendet werden.</w:t>
      </w:r>
    </w:p>
    <w:p w14:paraId="3BC6AF35" w14:textId="77777777" w:rsidR="00254C20" w:rsidRDefault="00254C20" w:rsidP="003D0F1A">
      <w:pPr>
        <w:pStyle w:val="NurText"/>
        <w:rPr>
          <w:rFonts w:ascii="Tahoma" w:hAnsi="Tahoma" w:cs="Tahoma"/>
        </w:rPr>
      </w:pPr>
    </w:p>
    <w:p w14:paraId="503C674F" w14:textId="77777777" w:rsidR="00254C20" w:rsidRDefault="00000000" w:rsidP="003D0F1A">
      <w:pPr>
        <w:pStyle w:val="NurText"/>
        <w:rPr>
          <w:rFonts w:ascii="Tahoma" w:hAnsi="Tahoma" w:cs="Tahoma"/>
        </w:rPr>
      </w:pPr>
      <w:r>
        <w:rPr>
          <w:rFonts w:ascii="Tahoma" w:hAnsi="Tahoma" w:cs="Tahoma"/>
        </w:rPr>
        <w:pict w14:anchorId="07198B21">
          <v:shape id="_x0000_i1127" type="#_x0000_t75" style="width:453pt;height:219pt">
            <v:imagedata r:id="rId111" o:title=""/>
          </v:shape>
        </w:pict>
      </w:r>
    </w:p>
    <w:p w14:paraId="3854207C" w14:textId="77777777" w:rsidR="00254C20" w:rsidRDefault="00254C20" w:rsidP="003D0F1A">
      <w:pPr>
        <w:pStyle w:val="NurText"/>
        <w:rPr>
          <w:rFonts w:ascii="Tahoma" w:hAnsi="Tahoma" w:cs="Tahoma"/>
        </w:rPr>
      </w:pPr>
    </w:p>
    <w:p w14:paraId="0E6F0646" w14:textId="77777777" w:rsidR="00254C20" w:rsidRDefault="00254C20" w:rsidP="003D0F1A">
      <w:pPr>
        <w:pStyle w:val="NurText"/>
        <w:rPr>
          <w:rFonts w:ascii="Tahoma" w:hAnsi="Tahoma" w:cs="Tahoma"/>
        </w:rPr>
      </w:pPr>
      <w:r>
        <w:rPr>
          <w:rFonts w:ascii="Tahoma" w:hAnsi="Tahoma" w:cs="Tahoma"/>
        </w:rPr>
        <w:t xml:space="preserve">Die gewählten TK-Nummern werden Benutzer-spezifisch gespeichert und bei jedem Berichtsaufruf wieder verwendet. Beachten Sie beim ersten Berichtsaufruf, dass Sie eine Auswahl treffen müssen. </w:t>
      </w:r>
      <w:r w:rsidR="006B44E1">
        <w:rPr>
          <w:rFonts w:ascii="Tahoma" w:hAnsi="Tahoma" w:cs="Tahoma"/>
        </w:rPr>
        <w:t>Beziehen Sie gegebenenfalls auch den Eintrag &lt;unbestimmt&gt; in Ihre Auswahl ein – nicht bei allen Probestellen wurde eine TK-Nummer erfasst.</w:t>
      </w:r>
    </w:p>
    <w:p w14:paraId="54505B02" w14:textId="77777777" w:rsidR="00254C20" w:rsidRDefault="00254C20" w:rsidP="003D0F1A">
      <w:pPr>
        <w:pStyle w:val="NurText"/>
        <w:rPr>
          <w:rFonts w:ascii="Tahoma" w:hAnsi="Tahoma" w:cs="Tahoma"/>
        </w:rPr>
      </w:pPr>
    </w:p>
    <w:p w14:paraId="29C042AE" w14:textId="77777777" w:rsidR="00F355E7" w:rsidRDefault="00F355E7" w:rsidP="003D0F1A">
      <w:pPr>
        <w:pStyle w:val="NurText"/>
        <w:rPr>
          <w:rFonts w:ascii="Tahoma" w:hAnsi="Tahoma" w:cs="Tahoma"/>
        </w:rPr>
      </w:pPr>
      <w:r>
        <w:rPr>
          <w:rFonts w:ascii="Tahoma" w:hAnsi="Tahoma" w:cs="Tahoma"/>
        </w:rPr>
        <w:t xml:space="preserve">Die Anordnung der Suchbegriffe </w:t>
      </w:r>
      <w:r w:rsidR="006B44E1">
        <w:rPr>
          <w:rFonts w:ascii="Tahoma" w:hAnsi="Tahoma" w:cs="Tahoma"/>
        </w:rPr>
        <w:t xml:space="preserve">für Berichte und bei der Funktion </w:t>
      </w:r>
      <w:r w:rsidR="006B44E1" w:rsidRPr="006B44E1">
        <w:rPr>
          <w:rFonts w:ascii="Tahoma" w:hAnsi="Tahoma" w:cs="Tahoma"/>
          <w:i/>
        </w:rPr>
        <w:t>Daten | Probestellen</w:t>
      </w:r>
      <w:r w:rsidR="006B44E1">
        <w:rPr>
          <w:rFonts w:ascii="Tahoma" w:hAnsi="Tahoma" w:cs="Tahoma"/>
        </w:rPr>
        <w:t xml:space="preserve"> </w:t>
      </w:r>
      <w:r>
        <w:rPr>
          <w:rFonts w:ascii="Tahoma" w:hAnsi="Tahoma" w:cs="Tahoma"/>
        </w:rPr>
        <w:t>wurde optimiert.</w:t>
      </w:r>
      <w:r w:rsidR="006B44E1">
        <w:rPr>
          <w:rFonts w:ascii="Tahoma" w:hAnsi="Tahoma" w:cs="Tahoma"/>
        </w:rPr>
        <w:t xml:space="preserve"> Damit wurde Platz für das Suchergebnis gewonnen.</w:t>
      </w:r>
    </w:p>
    <w:p w14:paraId="4FCAD6B7" w14:textId="77777777" w:rsidR="006B44E1" w:rsidRDefault="006B44E1" w:rsidP="003D0F1A">
      <w:pPr>
        <w:pStyle w:val="NurText"/>
        <w:rPr>
          <w:rFonts w:ascii="Tahoma" w:hAnsi="Tahoma" w:cs="Tahoma"/>
        </w:rPr>
      </w:pPr>
    </w:p>
    <w:p w14:paraId="339C0B97" w14:textId="77777777" w:rsidR="000B713E" w:rsidRDefault="000B713E" w:rsidP="003D0F1A">
      <w:pPr>
        <w:pStyle w:val="NurText"/>
        <w:rPr>
          <w:rFonts w:ascii="Tahoma" w:hAnsi="Tahoma" w:cs="Tahoma"/>
        </w:rPr>
      </w:pPr>
      <w:r>
        <w:rPr>
          <w:rFonts w:ascii="Tahoma" w:hAnsi="Tahoma" w:cs="Tahoma"/>
        </w:rPr>
        <w:br w:type="page"/>
      </w:r>
    </w:p>
    <w:p w14:paraId="047562EC" w14:textId="77777777" w:rsidR="00E727E3" w:rsidRPr="002628C3" w:rsidRDefault="00E727E3" w:rsidP="00E727E3">
      <w:pPr>
        <w:pStyle w:val="NurText"/>
        <w:shd w:val="clear" w:color="auto" w:fill="D9D9D9"/>
        <w:rPr>
          <w:rFonts w:ascii="Tahoma" w:hAnsi="Tahoma" w:cs="Tahoma"/>
        </w:rPr>
      </w:pPr>
    </w:p>
    <w:p w14:paraId="26609AA7" w14:textId="77777777" w:rsidR="00E727E3" w:rsidRPr="002628C3" w:rsidRDefault="00E727E3" w:rsidP="00E727E3">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8</w:t>
      </w:r>
      <w:r w:rsidRPr="002628C3">
        <w:rPr>
          <w:rFonts w:ascii="Tahoma" w:hAnsi="Tahoma" w:cs="Tahoma"/>
          <w:b/>
        </w:rPr>
        <w:t>-</w:t>
      </w:r>
      <w:r>
        <w:rPr>
          <w:rFonts w:ascii="Tahoma" w:hAnsi="Tahoma" w:cs="Tahoma"/>
          <w:b/>
        </w:rPr>
        <w:t>11</w:t>
      </w:r>
      <w:r w:rsidRPr="002628C3">
        <w:rPr>
          <w:rFonts w:ascii="Tahoma" w:hAnsi="Tahoma" w:cs="Tahoma"/>
          <w:b/>
        </w:rPr>
        <w:t>-</w:t>
      </w:r>
      <w:r>
        <w:rPr>
          <w:rFonts w:ascii="Tahoma" w:hAnsi="Tahoma" w:cs="Tahoma"/>
          <w:b/>
        </w:rPr>
        <w:t>07</w:t>
      </w:r>
      <w:r w:rsidRPr="002628C3">
        <w:rPr>
          <w:rFonts w:ascii="Tahoma" w:hAnsi="Tahoma" w:cs="Tahoma"/>
          <w:b/>
        </w:rPr>
        <w:t xml:space="preserve"> </w:t>
      </w:r>
      <w:r>
        <w:rPr>
          <w:rFonts w:ascii="Tahoma" w:hAnsi="Tahoma" w:cs="Tahoma"/>
          <w:b/>
        </w:rPr>
        <w:t>17</w:t>
      </w:r>
      <w:r w:rsidRPr="002628C3">
        <w:rPr>
          <w:rFonts w:ascii="Tahoma" w:hAnsi="Tahoma" w:cs="Tahoma"/>
          <w:b/>
        </w:rPr>
        <w:t>:</w:t>
      </w:r>
      <w:r>
        <w:rPr>
          <w:rFonts w:ascii="Tahoma" w:hAnsi="Tahoma" w:cs="Tahoma"/>
          <w:b/>
        </w:rPr>
        <w:t>0</w:t>
      </w:r>
      <w:r w:rsidRPr="002628C3">
        <w:rPr>
          <w:rFonts w:ascii="Tahoma" w:hAnsi="Tahoma" w:cs="Tahoma"/>
          <w:b/>
        </w:rPr>
        <w:t>0</w:t>
      </w:r>
    </w:p>
    <w:p w14:paraId="6319C4DE" w14:textId="77777777" w:rsidR="00E727E3" w:rsidRPr="002628C3" w:rsidRDefault="00E727E3" w:rsidP="00E727E3">
      <w:pPr>
        <w:pStyle w:val="NurText"/>
        <w:shd w:val="clear" w:color="auto" w:fill="D9D9D9"/>
        <w:rPr>
          <w:rFonts w:ascii="Tahoma" w:hAnsi="Tahoma" w:cs="Tahoma"/>
        </w:rPr>
      </w:pPr>
    </w:p>
    <w:p w14:paraId="6EA26E6F" w14:textId="77777777" w:rsidR="00E727E3" w:rsidRDefault="00E727E3" w:rsidP="00E727E3">
      <w:pPr>
        <w:pStyle w:val="NurText"/>
        <w:rPr>
          <w:rFonts w:ascii="Tahoma" w:hAnsi="Tahoma" w:cs="Tahoma"/>
        </w:rPr>
      </w:pPr>
    </w:p>
    <w:p w14:paraId="687386D7" w14:textId="77777777" w:rsidR="00E727E3" w:rsidRDefault="00E727E3" w:rsidP="00E727E3">
      <w:pPr>
        <w:pStyle w:val="NurText"/>
        <w:rPr>
          <w:rFonts w:ascii="Tahoma" w:hAnsi="Tahoma" w:cs="Tahoma"/>
        </w:rPr>
      </w:pPr>
    </w:p>
    <w:p w14:paraId="3308E350" w14:textId="77777777" w:rsidR="00E727E3" w:rsidRPr="002628C3" w:rsidRDefault="00E727E3" w:rsidP="00E727E3">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Verwaltung von Einstellungen</w:t>
      </w:r>
    </w:p>
    <w:p w14:paraId="77053B8B" w14:textId="77777777" w:rsidR="00E727E3" w:rsidRDefault="00E727E3" w:rsidP="00E727E3">
      <w:pPr>
        <w:pStyle w:val="NurText"/>
        <w:rPr>
          <w:rFonts w:ascii="Tahoma" w:hAnsi="Tahoma" w:cs="Tahoma"/>
          <w:i/>
        </w:rPr>
      </w:pPr>
      <w:r>
        <w:rPr>
          <w:rFonts w:ascii="Tahoma" w:hAnsi="Tahoma" w:cs="Tahoma"/>
        </w:rPr>
        <w:t xml:space="preserve">Funktion </w:t>
      </w:r>
      <w:r w:rsidRPr="00A87DA2">
        <w:rPr>
          <w:rFonts w:ascii="Tahoma" w:hAnsi="Tahoma" w:cs="Tahoma"/>
          <w:i/>
        </w:rPr>
        <w:t xml:space="preserve">Kataloge | </w:t>
      </w:r>
      <w:r>
        <w:rPr>
          <w:rFonts w:ascii="Tahoma" w:hAnsi="Tahoma" w:cs="Tahoma"/>
          <w:i/>
        </w:rPr>
        <w:t>Einstellungen</w:t>
      </w:r>
    </w:p>
    <w:p w14:paraId="1ECA2847" w14:textId="77777777" w:rsidR="00E727E3" w:rsidRDefault="00E727E3" w:rsidP="00E727E3">
      <w:pPr>
        <w:pStyle w:val="NurText"/>
        <w:rPr>
          <w:rFonts w:ascii="Tahoma" w:hAnsi="Tahoma" w:cs="Tahoma"/>
        </w:rPr>
      </w:pPr>
    </w:p>
    <w:p w14:paraId="4C77EB1B" w14:textId="77777777" w:rsidR="00E727E3" w:rsidRDefault="00E727E3" w:rsidP="00E727E3">
      <w:pPr>
        <w:pStyle w:val="NurText"/>
        <w:rPr>
          <w:rFonts w:ascii="Tahoma" w:hAnsi="Tahoma" w:cs="Tahoma"/>
        </w:rPr>
      </w:pPr>
      <w:r>
        <w:rPr>
          <w:rFonts w:ascii="Tahoma" w:hAnsi="Tahoma" w:cs="Tahoma"/>
        </w:rPr>
        <w:t xml:space="preserve">Die Liste der Einstellungen wurde um die Einträge </w:t>
      </w:r>
      <w:r w:rsidRPr="00E727E3">
        <w:rPr>
          <w:rFonts w:ascii="Tahoma" w:hAnsi="Tahoma" w:cs="Tahoma"/>
          <w:i/>
        </w:rPr>
        <w:t>Ordner für Vorlagen</w:t>
      </w:r>
      <w:r>
        <w:rPr>
          <w:rFonts w:ascii="Tahoma" w:hAnsi="Tahoma" w:cs="Tahoma"/>
        </w:rPr>
        <w:t xml:space="preserve"> und </w:t>
      </w:r>
      <w:r w:rsidRPr="00E727E3">
        <w:rPr>
          <w:rFonts w:ascii="Tahoma" w:hAnsi="Tahoma" w:cs="Tahoma"/>
          <w:i/>
        </w:rPr>
        <w:t>Anwendung für die Bildanzeige</w:t>
      </w:r>
      <w:r>
        <w:rPr>
          <w:rFonts w:ascii="Tahoma" w:hAnsi="Tahoma" w:cs="Tahoma"/>
        </w:rPr>
        <w:t xml:space="preserve"> erweitert. Die neuen Einstellungen ersetzen die bisherigen Einträge </w:t>
      </w:r>
      <w:r w:rsidRPr="00E727E3">
        <w:rPr>
          <w:rFonts w:ascii="Tahoma" w:hAnsi="Tahoma" w:cs="Tahoma"/>
          <w:i/>
        </w:rPr>
        <w:t>Vorlagen</w:t>
      </w:r>
      <w:r>
        <w:rPr>
          <w:rFonts w:ascii="Tahoma" w:hAnsi="Tahoma" w:cs="Tahoma"/>
        </w:rPr>
        <w:t xml:space="preserve"> und </w:t>
      </w:r>
      <w:r w:rsidRPr="00E727E3">
        <w:rPr>
          <w:rFonts w:ascii="Tahoma" w:hAnsi="Tahoma" w:cs="Tahoma"/>
          <w:i/>
        </w:rPr>
        <w:t>Bildanzeige</w:t>
      </w:r>
      <w:r>
        <w:rPr>
          <w:rFonts w:ascii="Tahoma" w:hAnsi="Tahoma" w:cs="Tahoma"/>
        </w:rPr>
        <w:t xml:space="preserve"> in der Rubrik </w:t>
      </w:r>
      <w:r w:rsidRPr="00E727E3">
        <w:rPr>
          <w:rFonts w:ascii="Tahoma" w:hAnsi="Tahoma" w:cs="Tahoma"/>
          <w:i/>
        </w:rPr>
        <w:t>[Pfade]</w:t>
      </w:r>
      <w:r>
        <w:rPr>
          <w:rFonts w:ascii="Tahoma" w:hAnsi="Tahoma" w:cs="Tahoma"/>
        </w:rPr>
        <w:t xml:space="preserve"> der Initialisierungsdatei </w:t>
      </w:r>
      <w:r w:rsidRPr="00E727E3">
        <w:rPr>
          <w:rFonts w:ascii="Tahoma" w:hAnsi="Tahoma" w:cs="Tahoma"/>
          <w:i/>
        </w:rPr>
        <w:t>fk.ini</w:t>
      </w:r>
      <w:r>
        <w:rPr>
          <w:rFonts w:ascii="Tahoma" w:hAnsi="Tahoma" w:cs="Tahoma"/>
        </w:rPr>
        <w:t>.</w:t>
      </w:r>
    </w:p>
    <w:p w14:paraId="2F83574E" w14:textId="77777777" w:rsidR="00E727E3" w:rsidRDefault="00E727E3" w:rsidP="00E727E3">
      <w:pPr>
        <w:pStyle w:val="NurText"/>
        <w:rPr>
          <w:rFonts w:ascii="Tahoma" w:hAnsi="Tahoma" w:cs="Tahoma"/>
        </w:rPr>
      </w:pPr>
    </w:p>
    <w:p w14:paraId="5CB925C6" w14:textId="77777777" w:rsidR="00E727E3" w:rsidRDefault="00E727E3" w:rsidP="00E727E3">
      <w:pPr>
        <w:pStyle w:val="NurText"/>
        <w:rPr>
          <w:rFonts w:ascii="Tahoma" w:hAnsi="Tahoma" w:cs="Tahoma"/>
        </w:rPr>
      </w:pPr>
      <w:r>
        <w:rPr>
          <w:rFonts w:ascii="Tahoma" w:hAnsi="Tahoma" w:cs="Tahoma"/>
        </w:rPr>
        <w:t xml:space="preserve">Bevor Sie die aktuelle Version der Anwendung Fischartenkataster einsetzen, entnehmen Sie die neuen Einstellungen der Initialisierungsdatei </w:t>
      </w:r>
      <w:r w:rsidRPr="00E727E3">
        <w:rPr>
          <w:rFonts w:ascii="Tahoma" w:hAnsi="Tahoma" w:cs="Tahoma"/>
          <w:i/>
        </w:rPr>
        <w:t xml:space="preserve">fk.ini </w:t>
      </w:r>
      <w:r>
        <w:rPr>
          <w:rFonts w:ascii="Tahoma" w:hAnsi="Tahoma" w:cs="Tahoma"/>
        </w:rPr>
        <w:t xml:space="preserve">und tragen Sie diese in die dafür vorgesehenen Felder der Maske </w:t>
      </w:r>
      <w:r w:rsidRPr="00E727E3">
        <w:rPr>
          <w:rFonts w:ascii="Tahoma" w:hAnsi="Tahoma" w:cs="Tahoma"/>
          <w:i/>
        </w:rPr>
        <w:t xml:space="preserve">allgemeine Einstellungen </w:t>
      </w:r>
      <w:r>
        <w:rPr>
          <w:rFonts w:ascii="Tahoma" w:hAnsi="Tahoma" w:cs="Tahoma"/>
        </w:rPr>
        <w:t>ein:</w:t>
      </w:r>
    </w:p>
    <w:p w14:paraId="45EAFFFC" w14:textId="77777777" w:rsidR="00E727E3" w:rsidRDefault="00E727E3" w:rsidP="00E727E3">
      <w:pPr>
        <w:pStyle w:val="NurText"/>
        <w:rPr>
          <w:rFonts w:ascii="Tahoma" w:hAnsi="Tahoma" w:cs="Tahoma"/>
        </w:rPr>
      </w:pPr>
    </w:p>
    <w:p w14:paraId="636B4554" w14:textId="77777777" w:rsidR="00E727E3" w:rsidRDefault="00000000" w:rsidP="00E727E3">
      <w:pPr>
        <w:pStyle w:val="NurText"/>
        <w:rPr>
          <w:rFonts w:ascii="Tahoma" w:hAnsi="Tahoma" w:cs="Tahoma"/>
        </w:rPr>
      </w:pPr>
      <w:r>
        <w:rPr>
          <w:rFonts w:ascii="Tahoma" w:hAnsi="Tahoma" w:cs="Tahoma"/>
        </w:rPr>
        <w:pict w14:anchorId="79FB304D">
          <v:shape id="_x0000_i1128" type="#_x0000_t75" style="width:453.75pt;height:124.5pt">
            <v:imagedata r:id="rId112" o:title=""/>
          </v:shape>
        </w:pict>
      </w:r>
    </w:p>
    <w:p w14:paraId="254F9F1A" w14:textId="77777777" w:rsidR="00E727E3" w:rsidRDefault="00E727E3" w:rsidP="00E727E3">
      <w:pPr>
        <w:pStyle w:val="NurText"/>
        <w:rPr>
          <w:rFonts w:ascii="Tahoma" w:hAnsi="Tahoma" w:cs="Tahoma"/>
        </w:rPr>
      </w:pPr>
    </w:p>
    <w:p w14:paraId="7A977E63" w14:textId="77777777" w:rsidR="00E727E3" w:rsidRDefault="00E727E3" w:rsidP="00E727E3">
      <w:pPr>
        <w:pStyle w:val="NurText"/>
        <w:rPr>
          <w:rFonts w:ascii="Tahoma" w:hAnsi="Tahoma" w:cs="Tahoma"/>
        </w:rPr>
      </w:pPr>
      <w:r>
        <w:rPr>
          <w:rFonts w:ascii="Tahoma" w:hAnsi="Tahoma" w:cs="Tahoma"/>
        </w:rPr>
        <w:t>Beachten Sie, dass diese Einstellungen für alle Anwender gelten, unabhängig davon, von welcher Lokation aus sie die Anwendung aufrufen.</w:t>
      </w:r>
    </w:p>
    <w:p w14:paraId="20D882EB" w14:textId="77777777" w:rsidR="00E727E3" w:rsidRDefault="00E727E3" w:rsidP="00E727E3">
      <w:pPr>
        <w:pStyle w:val="NurText"/>
        <w:rPr>
          <w:rFonts w:ascii="Tahoma" w:hAnsi="Tahoma" w:cs="Tahoma"/>
        </w:rPr>
      </w:pPr>
      <w:r>
        <w:rPr>
          <w:rFonts w:ascii="Tahoma" w:hAnsi="Tahoma" w:cs="Tahoma"/>
        </w:rPr>
        <w:br w:type="page"/>
      </w:r>
    </w:p>
    <w:p w14:paraId="2D233B07" w14:textId="77777777" w:rsidR="003D0F1A" w:rsidRPr="002628C3" w:rsidRDefault="003D0F1A" w:rsidP="003D0F1A">
      <w:pPr>
        <w:pStyle w:val="NurText"/>
        <w:shd w:val="clear" w:color="auto" w:fill="D9D9D9"/>
        <w:rPr>
          <w:rFonts w:ascii="Tahoma" w:hAnsi="Tahoma" w:cs="Tahoma"/>
        </w:rPr>
      </w:pPr>
    </w:p>
    <w:p w14:paraId="3B9C4439" w14:textId="77777777" w:rsidR="003D0F1A" w:rsidRPr="002628C3" w:rsidRDefault="003D0F1A" w:rsidP="003D0F1A">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8</w:t>
      </w:r>
      <w:r w:rsidRPr="002628C3">
        <w:rPr>
          <w:rFonts w:ascii="Tahoma" w:hAnsi="Tahoma" w:cs="Tahoma"/>
          <w:b/>
        </w:rPr>
        <w:t>-</w:t>
      </w:r>
      <w:r>
        <w:rPr>
          <w:rFonts w:ascii="Tahoma" w:hAnsi="Tahoma" w:cs="Tahoma"/>
          <w:b/>
        </w:rPr>
        <w:t>10</w:t>
      </w:r>
      <w:r w:rsidRPr="002628C3">
        <w:rPr>
          <w:rFonts w:ascii="Tahoma" w:hAnsi="Tahoma" w:cs="Tahoma"/>
          <w:b/>
        </w:rPr>
        <w:t>-</w:t>
      </w:r>
      <w:r>
        <w:rPr>
          <w:rFonts w:ascii="Tahoma" w:hAnsi="Tahoma" w:cs="Tahoma"/>
          <w:b/>
        </w:rPr>
        <w:t>12</w:t>
      </w:r>
      <w:r w:rsidRPr="002628C3">
        <w:rPr>
          <w:rFonts w:ascii="Tahoma" w:hAnsi="Tahoma" w:cs="Tahoma"/>
          <w:b/>
        </w:rPr>
        <w:t xml:space="preserve"> </w:t>
      </w:r>
      <w:r>
        <w:rPr>
          <w:rFonts w:ascii="Tahoma" w:hAnsi="Tahoma" w:cs="Tahoma"/>
          <w:b/>
        </w:rPr>
        <w:t>17</w:t>
      </w:r>
      <w:r w:rsidRPr="002628C3">
        <w:rPr>
          <w:rFonts w:ascii="Tahoma" w:hAnsi="Tahoma" w:cs="Tahoma"/>
          <w:b/>
        </w:rPr>
        <w:t>:</w:t>
      </w:r>
      <w:r>
        <w:rPr>
          <w:rFonts w:ascii="Tahoma" w:hAnsi="Tahoma" w:cs="Tahoma"/>
          <w:b/>
        </w:rPr>
        <w:t>0</w:t>
      </w:r>
      <w:r w:rsidRPr="002628C3">
        <w:rPr>
          <w:rFonts w:ascii="Tahoma" w:hAnsi="Tahoma" w:cs="Tahoma"/>
          <w:b/>
        </w:rPr>
        <w:t>0</w:t>
      </w:r>
    </w:p>
    <w:p w14:paraId="74F21FE3" w14:textId="77777777" w:rsidR="003D0F1A" w:rsidRPr="002628C3" w:rsidRDefault="003D0F1A" w:rsidP="003D0F1A">
      <w:pPr>
        <w:pStyle w:val="NurText"/>
        <w:shd w:val="clear" w:color="auto" w:fill="D9D9D9"/>
        <w:rPr>
          <w:rFonts w:ascii="Tahoma" w:hAnsi="Tahoma" w:cs="Tahoma"/>
        </w:rPr>
      </w:pPr>
    </w:p>
    <w:p w14:paraId="07BE37DC" w14:textId="77777777" w:rsidR="003D0F1A" w:rsidRDefault="003D0F1A" w:rsidP="003D0F1A">
      <w:pPr>
        <w:pStyle w:val="NurText"/>
        <w:rPr>
          <w:rFonts w:ascii="Tahoma" w:hAnsi="Tahoma" w:cs="Tahoma"/>
        </w:rPr>
      </w:pPr>
    </w:p>
    <w:p w14:paraId="2771B815" w14:textId="77777777" w:rsidR="003D0F1A" w:rsidRDefault="003D0F1A" w:rsidP="003D0F1A">
      <w:pPr>
        <w:pStyle w:val="NurText"/>
        <w:rPr>
          <w:rFonts w:ascii="Tahoma" w:hAnsi="Tahoma" w:cs="Tahoma"/>
        </w:rPr>
      </w:pPr>
    </w:p>
    <w:p w14:paraId="50AFCA34" w14:textId="77777777" w:rsidR="003D0F1A" w:rsidRPr="002628C3" w:rsidRDefault="003D0F1A" w:rsidP="003D0F1A">
      <w:pPr>
        <w:rPr>
          <w:rFonts w:ascii="Tahoma" w:hAnsi="Tahoma" w:cs="Tahoma"/>
          <w:b/>
          <w:sz w:val="20"/>
          <w:szCs w:val="20"/>
        </w:rPr>
      </w:pPr>
      <w:r w:rsidRPr="002628C3">
        <w:rPr>
          <w:rFonts w:ascii="Tahoma" w:hAnsi="Tahoma" w:cs="Tahoma"/>
          <w:b/>
          <w:sz w:val="20"/>
          <w:szCs w:val="20"/>
        </w:rPr>
        <w:t xml:space="preserve">#1 </w:t>
      </w:r>
      <w:r w:rsidR="00A87DA2">
        <w:rPr>
          <w:rFonts w:ascii="Tahoma" w:hAnsi="Tahoma" w:cs="Tahoma"/>
          <w:b/>
          <w:sz w:val="20"/>
          <w:szCs w:val="20"/>
        </w:rPr>
        <w:t>Anpassung an die Gemeinde- und Kreisreform</w:t>
      </w:r>
    </w:p>
    <w:p w14:paraId="02ED1F29" w14:textId="77777777" w:rsidR="003D0F1A" w:rsidRDefault="003D0F1A" w:rsidP="003D0F1A">
      <w:pPr>
        <w:pStyle w:val="NurText"/>
        <w:rPr>
          <w:rFonts w:ascii="Tahoma" w:hAnsi="Tahoma" w:cs="Tahoma"/>
          <w:i/>
        </w:rPr>
      </w:pPr>
      <w:r>
        <w:rPr>
          <w:rFonts w:ascii="Tahoma" w:hAnsi="Tahoma" w:cs="Tahoma"/>
        </w:rPr>
        <w:t xml:space="preserve">Funktion </w:t>
      </w:r>
      <w:r w:rsidR="00A87DA2" w:rsidRPr="00A87DA2">
        <w:rPr>
          <w:rFonts w:ascii="Tahoma" w:hAnsi="Tahoma" w:cs="Tahoma"/>
          <w:i/>
        </w:rPr>
        <w:t>Kataloge | Landkreise/Gemeinden</w:t>
      </w:r>
    </w:p>
    <w:p w14:paraId="5DD11B72" w14:textId="77777777" w:rsidR="00A87DA2" w:rsidRDefault="00A87DA2" w:rsidP="005D3C6E">
      <w:pPr>
        <w:pStyle w:val="NurText"/>
        <w:rPr>
          <w:rFonts w:ascii="Tahoma" w:hAnsi="Tahoma" w:cs="Tahoma"/>
        </w:rPr>
      </w:pPr>
      <w:r>
        <w:rPr>
          <w:rFonts w:ascii="Tahoma" w:hAnsi="Tahoma" w:cs="Tahoma"/>
        </w:rPr>
        <w:t xml:space="preserve">Funktion </w:t>
      </w:r>
      <w:r w:rsidRPr="00A87DA2">
        <w:rPr>
          <w:rFonts w:ascii="Tahoma" w:hAnsi="Tahoma" w:cs="Tahoma"/>
          <w:i/>
        </w:rPr>
        <w:t>Probestelle bearbeiten | Allgemeine Angaben</w:t>
      </w:r>
    </w:p>
    <w:p w14:paraId="3A16BD0F" w14:textId="77777777" w:rsidR="00A87DA2" w:rsidRDefault="00A87DA2" w:rsidP="005D3C6E">
      <w:pPr>
        <w:pStyle w:val="NurText"/>
        <w:rPr>
          <w:rFonts w:ascii="Tahoma" w:hAnsi="Tahoma" w:cs="Tahoma"/>
        </w:rPr>
      </w:pPr>
      <w:r>
        <w:rPr>
          <w:rFonts w:ascii="Tahoma" w:hAnsi="Tahoma" w:cs="Tahoma"/>
        </w:rPr>
        <w:t>Suchbegriffe fast aller Berichte</w:t>
      </w:r>
    </w:p>
    <w:p w14:paraId="155FAE5C" w14:textId="77777777" w:rsidR="00A87DA2" w:rsidRDefault="00A87DA2" w:rsidP="005D3C6E">
      <w:pPr>
        <w:pStyle w:val="NurText"/>
        <w:rPr>
          <w:rFonts w:ascii="Tahoma" w:hAnsi="Tahoma" w:cs="Tahoma"/>
        </w:rPr>
      </w:pPr>
    </w:p>
    <w:p w14:paraId="12B0C4F5" w14:textId="77777777" w:rsidR="00A87DA2" w:rsidRDefault="00A87DA2" w:rsidP="005D3C6E">
      <w:pPr>
        <w:pStyle w:val="NurText"/>
        <w:rPr>
          <w:rFonts w:ascii="Tahoma" w:hAnsi="Tahoma" w:cs="Tahoma"/>
        </w:rPr>
      </w:pPr>
      <w:r>
        <w:rPr>
          <w:rFonts w:ascii="Tahoma" w:hAnsi="Tahoma" w:cs="Tahoma"/>
        </w:rPr>
        <w:t>Das aktuelle Gemeindeverzeichnis wurde vom Statistischen Landesamt übernommen und in die Datenbank des Fischkatasters übernommen. Damit gilt nun auch die aktuelle Kreisstruktur.</w:t>
      </w:r>
    </w:p>
    <w:p w14:paraId="2280B410" w14:textId="77777777" w:rsidR="00A87DA2" w:rsidRDefault="00A87DA2" w:rsidP="005D3C6E">
      <w:pPr>
        <w:pStyle w:val="NurText"/>
        <w:rPr>
          <w:rFonts w:ascii="Tahoma" w:hAnsi="Tahoma" w:cs="Tahoma"/>
        </w:rPr>
      </w:pPr>
    </w:p>
    <w:p w14:paraId="3E88811C" w14:textId="77777777" w:rsidR="00A87DA2" w:rsidRDefault="00A87DA2" w:rsidP="005D3C6E">
      <w:pPr>
        <w:pStyle w:val="NurText"/>
        <w:rPr>
          <w:rFonts w:ascii="Tahoma" w:hAnsi="Tahoma" w:cs="Tahoma"/>
        </w:rPr>
      </w:pPr>
      <w:r>
        <w:rPr>
          <w:rFonts w:ascii="Tahoma" w:hAnsi="Tahoma" w:cs="Tahoma"/>
        </w:rPr>
        <w:t>Bestehende Gemeinde-Probestellen-Zuordnungen wurden angepasst; Probestellen-Zuordnungen an nicht mehr eigenständig bestehende Gemeinden wurden derjenigen Gemeinde zugewiesen, mit welcher die weggefallene Gemeinde zusammengefasst wurde.</w:t>
      </w:r>
    </w:p>
    <w:p w14:paraId="15CDEAF6" w14:textId="77777777" w:rsidR="00A87DA2" w:rsidRDefault="00A87DA2" w:rsidP="005D3C6E">
      <w:pPr>
        <w:pStyle w:val="NurText"/>
        <w:rPr>
          <w:rFonts w:ascii="Tahoma" w:hAnsi="Tahoma" w:cs="Tahoma"/>
        </w:rPr>
      </w:pPr>
    </w:p>
    <w:p w14:paraId="17BBA667" w14:textId="77777777" w:rsidR="00A87DA2" w:rsidRDefault="00A87DA2" w:rsidP="005D3C6E">
      <w:pPr>
        <w:pStyle w:val="NurText"/>
        <w:rPr>
          <w:rFonts w:ascii="Tahoma" w:hAnsi="Tahoma" w:cs="Tahoma"/>
        </w:rPr>
      </w:pPr>
    </w:p>
    <w:p w14:paraId="14EB7864" w14:textId="77777777" w:rsidR="00A87DA2" w:rsidRPr="002628C3" w:rsidRDefault="00A87DA2" w:rsidP="00A87DA2">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2</w:t>
      </w:r>
      <w:r w:rsidRPr="002628C3">
        <w:rPr>
          <w:rFonts w:ascii="Tahoma" w:hAnsi="Tahoma" w:cs="Tahoma"/>
          <w:b/>
          <w:sz w:val="20"/>
          <w:szCs w:val="20"/>
        </w:rPr>
        <w:t xml:space="preserve"> </w:t>
      </w:r>
      <w:r>
        <w:rPr>
          <w:rFonts w:ascii="Tahoma" w:hAnsi="Tahoma" w:cs="Tahoma"/>
          <w:b/>
          <w:sz w:val="20"/>
          <w:szCs w:val="20"/>
        </w:rPr>
        <w:t xml:space="preserve">Differenziertere Größenklassenbildung bei der Bewertung von Gewässern </w:t>
      </w:r>
    </w:p>
    <w:p w14:paraId="287645EF" w14:textId="77777777" w:rsidR="00A87DA2" w:rsidRDefault="00A87DA2" w:rsidP="00A87DA2">
      <w:pPr>
        <w:pStyle w:val="NurText"/>
        <w:rPr>
          <w:rFonts w:ascii="Tahoma" w:hAnsi="Tahoma" w:cs="Tahoma"/>
          <w:i/>
        </w:rPr>
      </w:pPr>
      <w:r>
        <w:rPr>
          <w:rFonts w:ascii="Tahoma" w:hAnsi="Tahoma" w:cs="Tahoma"/>
        </w:rPr>
        <w:t xml:space="preserve">Funktion </w:t>
      </w:r>
      <w:r>
        <w:rPr>
          <w:rFonts w:ascii="Tahoma" w:hAnsi="Tahoma" w:cs="Tahoma"/>
          <w:i/>
        </w:rPr>
        <w:t>Kataloge | Fischarten</w:t>
      </w:r>
    </w:p>
    <w:p w14:paraId="5C659EBD" w14:textId="77777777" w:rsidR="00A87DA2" w:rsidRDefault="00A87DA2" w:rsidP="005D3C6E">
      <w:pPr>
        <w:pStyle w:val="NurText"/>
        <w:rPr>
          <w:rFonts w:ascii="Tahoma" w:hAnsi="Tahoma" w:cs="Tahoma"/>
        </w:rPr>
      </w:pPr>
      <w:r>
        <w:rPr>
          <w:rFonts w:ascii="Tahoma" w:hAnsi="Tahoma" w:cs="Tahoma"/>
        </w:rPr>
        <w:t xml:space="preserve">Funktion </w:t>
      </w:r>
      <w:r w:rsidRPr="00A87DA2">
        <w:rPr>
          <w:rFonts w:ascii="Tahoma" w:hAnsi="Tahoma" w:cs="Tahoma"/>
          <w:i/>
        </w:rPr>
        <w:t>Bewertung der OWK/Abschnitte |</w:t>
      </w:r>
      <w:proofErr w:type="gramStart"/>
      <w:r w:rsidRPr="00A87DA2">
        <w:rPr>
          <w:rFonts w:ascii="Tahoma" w:hAnsi="Tahoma" w:cs="Tahoma"/>
          <w:i/>
        </w:rPr>
        <w:t xml:space="preserve"> ..</w:t>
      </w:r>
      <w:proofErr w:type="gramEnd"/>
      <w:r w:rsidRPr="00A87DA2">
        <w:rPr>
          <w:rFonts w:ascii="Tahoma" w:hAnsi="Tahoma" w:cs="Tahoma"/>
          <w:i/>
        </w:rPr>
        <w:t xml:space="preserve"> | </w:t>
      </w:r>
      <w:proofErr w:type="spellStart"/>
      <w:r w:rsidRPr="00A87DA2">
        <w:rPr>
          <w:rFonts w:ascii="Tahoma" w:hAnsi="Tahoma" w:cs="Tahoma"/>
          <w:i/>
        </w:rPr>
        <w:t>fiBS</w:t>
      </w:r>
      <w:proofErr w:type="spellEnd"/>
      <w:r w:rsidRPr="00A87DA2">
        <w:rPr>
          <w:rFonts w:ascii="Tahoma" w:hAnsi="Tahoma" w:cs="Tahoma"/>
          <w:i/>
        </w:rPr>
        <w:t xml:space="preserve">-Datendatei erzeugen und </w:t>
      </w:r>
      <w:proofErr w:type="spellStart"/>
      <w:r w:rsidRPr="00A87DA2">
        <w:rPr>
          <w:rFonts w:ascii="Tahoma" w:hAnsi="Tahoma" w:cs="Tahoma"/>
          <w:i/>
        </w:rPr>
        <w:t>fiBS</w:t>
      </w:r>
      <w:proofErr w:type="spellEnd"/>
      <w:r w:rsidRPr="00A87DA2">
        <w:rPr>
          <w:rFonts w:ascii="Tahoma" w:hAnsi="Tahoma" w:cs="Tahoma"/>
          <w:i/>
        </w:rPr>
        <w:t xml:space="preserve"> aufrufen</w:t>
      </w:r>
    </w:p>
    <w:p w14:paraId="4187AC5A" w14:textId="77777777" w:rsidR="00A87DA2" w:rsidRDefault="00A87DA2" w:rsidP="005D3C6E">
      <w:pPr>
        <w:pStyle w:val="NurText"/>
        <w:rPr>
          <w:rFonts w:ascii="Tahoma" w:hAnsi="Tahoma" w:cs="Tahoma"/>
        </w:rPr>
      </w:pPr>
    </w:p>
    <w:p w14:paraId="0CEBBD8F" w14:textId="77777777" w:rsidR="003D0F1A" w:rsidRDefault="00A87DA2" w:rsidP="005D3C6E">
      <w:pPr>
        <w:pStyle w:val="NurText"/>
        <w:rPr>
          <w:rFonts w:ascii="Tahoma" w:hAnsi="Tahoma" w:cs="Tahoma"/>
        </w:rPr>
      </w:pPr>
      <w:r>
        <w:rPr>
          <w:rFonts w:ascii="Tahoma" w:hAnsi="Tahoma" w:cs="Tahoma"/>
        </w:rPr>
        <w:t xml:space="preserve">Die für das </w:t>
      </w:r>
      <w:proofErr w:type="spellStart"/>
      <w:r>
        <w:rPr>
          <w:rFonts w:ascii="Tahoma" w:hAnsi="Tahoma" w:cs="Tahoma"/>
        </w:rPr>
        <w:t>fiBS</w:t>
      </w:r>
      <w:proofErr w:type="spellEnd"/>
      <w:r>
        <w:rPr>
          <w:rFonts w:ascii="Tahoma" w:hAnsi="Tahoma" w:cs="Tahoma"/>
        </w:rPr>
        <w:t xml:space="preserve"> benötigte Unterscheidung juveniler und adulter Fische wird nun </w:t>
      </w:r>
      <w:proofErr w:type="gramStart"/>
      <w:r>
        <w:rPr>
          <w:rFonts w:ascii="Tahoma" w:hAnsi="Tahoma" w:cs="Tahoma"/>
        </w:rPr>
        <w:t>an Hand</w:t>
      </w:r>
      <w:proofErr w:type="gramEnd"/>
      <w:r>
        <w:rPr>
          <w:rFonts w:ascii="Tahoma" w:hAnsi="Tahoma" w:cs="Tahoma"/>
        </w:rPr>
        <w:t xml:space="preserve"> eines Fischart-spezifischen Längenmaßes erreicht.</w:t>
      </w:r>
    </w:p>
    <w:p w14:paraId="4AD3C7A7" w14:textId="77777777" w:rsidR="00A87DA2" w:rsidRDefault="00A87DA2" w:rsidP="005D3C6E">
      <w:pPr>
        <w:pStyle w:val="NurText"/>
        <w:rPr>
          <w:rFonts w:ascii="Tahoma" w:hAnsi="Tahoma" w:cs="Tahoma"/>
        </w:rPr>
      </w:pPr>
      <w:r>
        <w:rPr>
          <w:rFonts w:ascii="Tahoma" w:hAnsi="Tahoma" w:cs="Tahoma"/>
        </w:rPr>
        <w:t xml:space="preserve">Dazu wurde im Katalog der Fischarten das Datenfeld </w:t>
      </w:r>
      <w:r w:rsidRPr="00A87DA2">
        <w:rPr>
          <w:rFonts w:ascii="Tahoma" w:hAnsi="Tahoma" w:cs="Tahoma"/>
          <w:i/>
        </w:rPr>
        <w:t>Mindestlänge Adulter</w:t>
      </w:r>
      <w:r>
        <w:rPr>
          <w:rFonts w:ascii="Tahoma" w:hAnsi="Tahoma" w:cs="Tahoma"/>
        </w:rPr>
        <w:t xml:space="preserve"> eingeführt:</w:t>
      </w:r>
    </w:p>
    <w:p w14:paraId="399F2E0E" w14:textId="77777777" w:rsidR="00A87DA2" w:rsidRDefault="00A87DA2" w:rsidP="005D3C6E">
      <w:pPr>
        <w:pStyle w:val="NurText"/>
        <w:rPr>
          <w:rFonts w:ascii="Tahoma" w:hAnsi="Tahoma" w:cs="Tahoma"/>
        </w:rPr>
      </w:pPr>
    </w:p>
    <w:p w14:paraId="2AB6A781" w14:textId="77777777" w:rsidR="00A87DA2" w:rsidRDefault="00000000" w:rsidP="005D3C6E">
      <w:pPr>
        <w:pStyle w:val="NurText"/>
        <w:rPr>
          <w:rFonts w:ascii="Tahoma" w:hAnsi="Tahoma" w:cs="Tahoma"/>
        </w:rPr>
      </w:pPr>
      <w:r>
        <w:rPr>
          <w:rFonts w:ascii="Tahoma" w:hAnsi="Tahoma" w:cs="Tahoma"/>
        </w:rPr>
        <w:pict w14:anchorId="3478E678">
          <v:shape id="_x0000_i1129" type="#_x0000_t75" style="width:453.75pt;height:130.5pt">
            <v:imagedata r:id="rId113" o:title=""/>
          </v:shape>
        </w:pict>
      </w:r>
    </w:p>
    <w:p w14:paraId="3C44C03A" w14:textId="77777777" w:rsidR="00A87DA2" w:rsidRDefault="00A87DA2" w:rsidP="005D3C6E">
      <w:pPr>
        <w:pStyle w:val="NurText"/>
        <w:rPr>
          <w:rFonts w:ascii="Tahoma" w:hAnsi="Tahoma" w:cs="Tahoma"/>
        </w:rPr>
      </w:pPr>
    </w:p>
    <w:p w14:paraId="348F4C09" w14:textId="77777777" w:rsidR="00A87DA2" w:rsidRDefault="00A87DA2" w:rsidP="005D3C6E">
      <w:pPr>
        <w:pStyle w:val="NurText"/>
        <w:rPr>
          <w:rFonts w:ascii="Tahoma" w:hAnsi="Tahoma" w:cs="Tahoma"/>
        </w:rPr>
      </w:pPr>
      <w:r>
        <w:rPr>
          <w:rFonts w:ascii="Tahoma" w:hAnsi="Tahoma" w:cs="Tahoma"/>
        </w:rPr>
        <w:t xml:space="preserve">Bei der Erzeugung einer </w:t>
      </w:r>
      <w:proofErr w:type="spellStart"/>
      <w:r>
        <w:rPr>
          <w:rFonts w:ascii="Tahoma" w:hAnsi="Tahoma" w:cs="Tahoma"/>
        </w:rPr>
        <w:t>fiBS</w:t>
      </w:r>
      <w:proofErr w:type="spellEnd"/>
      <w:r>
        <w:rPr>
          <w:rFonts w:ascii="Tahoma" w:hAnsi="Tahoma" w:cs="Tahoma"/>
        </w:rPr>
        <w:t>-Datendatei wird das Fischart-spezifische Längenmaß zu Grunde gelegt.</w:t>
      </w:r>
    </w:p>
    <w:p w14:paraId="7864BC60" w14:textId="77777777" w:rsidR="00A87DA2" w:rsidRDefault="00A87DA2" w:rsidP="005D3C6E">
      <w:pPr>
        <w:pStyle w:val="NurText"/>
        <w:rPr>
          <w:rFonts w:ascii="Tahoma" w:hAnsi="Tahoma" w:cs="Tahoma"/>
        </w:rPr>
      </w:pPr>
    </w:p>
    <w:p w14:paraId="4B9B972D" w14:textId="77777777" w:rsidR="00A87DA2" w:rsidRDefault="00A87DA2" w:rsidP="005D3C6E">
      <w:pPr>
        <w:pStyle w:val="NurText"/>
        <w:rPr>
          <w:rFonts w:ascii="Tahoma" w:hAnsi="Tahoma" w:cs="Tahoma"/>
        </w:rPr>
      </w:pPr>
      <w:r>
        <w:rPr>
          <w:rFonts w:ascii="Tahoma" w:hAnsi="Tahoma" w:cs="Tahoma"/>
        </w:rPr>
        <w:br w:type="page"/>
      </w:r>
    </w:p>
    <w:p w14:paraId="2B036D32" w14:textId="77777777" w:rsidR="00A87DA2" w:rsidRPr="00A87DA2" w:rsidRDefault="00A87DA2" w:rsidP="005D3C6E">
      <w:pPr>
        <w:pStyle w:val="NurText"/>
        <w:rPr>
          <w:rFonts w:ascii="Tahoma" w:hAnsi="Tahoma" w:cs="Tahoma"/>
          <w:b/>
        </w:rPr>
      </w:pPr>
      <w:r w:rsidRPr="00A87DA2">
        <w:rPr>
          <w:rFonts w:ascii="Tahoma" w:hAnsi="Tahoma" w:cs="Tahoma"/>
          <w:b/>
        </w:rPr>
        <w:t>#4 Arbeitsfensteranpassungen</w:t>
      </w:r>
    </w:p>
    <w:p w14:paraId="3D80D475" w14:textId="77777777" w:rsidR="00A87DA2" w:rsidRDefault="00A87DA2" w:rsidP="005D3C6E">
      <w:pPr>
        <w:pStyle w:val="NurText"/>
        <w:rPr>
          <w:rFonts w:ascii="Tahoma" w:hAnsi="Tahoma" w:cs="Tahoma"/>
        </w:rPr>
      </w:pPr>
      <w:r>
        <w:rPr>
          <w:rFonts w:ascii="Tahoma" w:hAnsi="Tahoma" w:cs="Tahoma"/>
        </w:rPr>
        <w:t xml:space="preserve">Funktion </w:t>
      </w:r>
      <w:r w:rsidRPr="00A87DA2">
        <w:rPr>
          <w:rFonts w:ascii="Tahoma" w:hAnsi="Tahoma" w:cs="Tahoma"/>
          <w:i/>
        </w:rPr>
        <w:t>OWK/Abschnitt ansehen und Bewertung bearbeiten</w:t>
      </w:r>
    </w:p>
    <w:p w14:paraId="12635650" w14:textId="77777777" w:rsidR="00A87DA2" w:rsidRDefault="00A87DA2" w:rsidP="005D3C6E">
      <w:pPr>
        <w:pStyle w:val="NurText"/>
        <w:rPr>
          <w:rFonts w:ascii="Tahoma" w:hAnsi="Tahoma" w:cs="Tahoma"/>
        </w:rPr>
      </w:pPr>
    </w:p>
    <w:p w14:paraId="07F2EB52" w14:textId="77777777" w:rsidR="00A87DA2" w:rsidRDefault="00A87DA2" w:rsidP="005D3C6E">
      <w:pPr>
        <w:pStyle w:val="NurText"/>
        <w:rPr>
          <w:rFonts w:ascii="Tahoma" w:hAnsi="Tahoma" w:cs="Tahoma"/>
        </w:rPr>
      </w:pPr>
      <w:r>
        <w:rPr>
          <w:rFonts w:ascii="Tahoma" w:hAnsi="Tahoma" w:cs="Tahoma"/>
        </w:rPr>
        <w:t>Diese Funktion wurde im Sinne besserer Bedienbarkeit überarbeitet.</w:t>
      </w:r>
    </w:p>
    <w:p w14:paraId="0D3A5B5E" w14:textId="77777777" w:rsidR="00C915E1" w:rsidRDefault="00C915E1" w:rsidP="005D3C6E">
      <w:pPr>
        <w:pStyle w:val="NurText"/>
        <w:rPr>
          <w:rFonts w:ascii="Tahoma" w:hAnsi="Tahoma" w:cs="Tahoma"/>
        </w:rPr>
      </w:pPr>
    </w:p>
    <w:p w14:paraId="12CFEFEE" w14:textId="77777777" w:rsidR="00A87DA2" w:rsidRDefault="00C915E1" w:rsidP="005D3C6E">
      <w:pPr>
        <w:pStyle w:val="NurText"/>
        <w:rPr>
          <w:rFonts w:ascii="Tahoma" w:hAnsi="Tahoma" w:cs="Tahoma"/>
        </w:rPr>
      </w:pPr>
      <w:r>
        <w:rPr>
          <w:rFonts w:ascii="Tahoma" w:hAnsi="Tahoma" w:cs="Tahoma"/>
        </w:rPr>
        <w:t xml:space="preserve">Die Höhe des Fensters wird nun automatisch der Bildschirmgröße angepasst. Die enthaltenen Auflistungen verfügen nun über ein Systemmenü; damit können diese im Rahmen des Fensters maximiert werden. </w:t>
      </w:r>
    </w:p>
    <w:p w14:paraId="4E343B93" w14:textId="77777777" w:rsidR="00C915E1" w:rsidRDefault="00C915E1" w:rsidP="005D3C6E">
      <w:pPr>
        <w:pStyle w:val="NurText"/>
        <w:rPr>
          <w:rFonts w:ascii="Tahoma" w:hAnsi="Tahoma" w:cs="Tahoma"/>
        </w:rPr>
      </w:pPr>
    </w:p>
    <w:p w14:paraId="44DE667F" w14:textId="77777777" w:rsidR="00C915E1" w:rsidRDefault="00C915E1" w:rsidP="005D3C6E">
      <w:pPr>
        <w:pStyle w:val="NurText"/>
        <w:rPr>
          <w:rFonts w:ascii="Tahoma" w:hAnsi="Tahoma" w:cs="Tahoma"/>
        </w:rPr>
      </w:pPr>
      <w:r>
        <w:rPr>
          <w:rFonts w:ascii="Tahoma" w:hAnsi="Tahoma" w:cs="Tahoma"/>
        </w:rPr>
        <w:t xml:space="preserve">Das Fenster bietet nun die beiden Ansichten </w:t>
      </w:r>
      <w:r w:rsidRPr="00C915E1">
        <w:rPr>
          <w:rFonts w:ascii="Tahoma" w:hAnsi="Tahoma" w:cs="Tahoma"/>
          <w:i/>
        </w:rPr>
        <w:t>OWK/Abschnitt und Referenzanteile</w:t>
      </w:r>
      <w:r>
        <w:rPr>
          <w:rFonts w:ascii="Tahoma" w:hAnsi="Tahoma" w:cs="Tahoma"/>
        </w:rPr>
        <w:t xml:space="preserve"> sowie </w:t>
      </w:r>
      <w:r w:rsidRPr="00C915E1">
        <w:rPr>
          <w:rFonts w:ascii="Tahoma" w:hAnsi="Tahoma" w:cs="Tahoma"/>
          <w:i/>
        </w:rPr>
        <w:t>Probenahmen und Bewertungen</w:t>
      </w:r>
      <w:r>
        <w:rPr>
          <w:rFonts w:ascii="Tahoma" w:hAnsi="Tahoma" w:cs="Tahoma"/>
        </w:rPr>
        <w:t xml:space="preserve">; dadurch können die enthaltenen Auflistungen größer dargestellt werden: </w:t>
      </w:r>
    </w:p>
    <w:p w14:paraId="230EE5CA" w14:textId="77777777" w:rsidR="00C915E1" w:rsidRDefault="00C915E1" w:rsidP="005D3C6E">
      <w:pPr>
        <w:pStyle w:val="NurText"/>
        <w:rPr>
          <w:rFonts w:ascii="Tahoma" w:hAnsi="Tahoma" w:cs="Tahoma"/>
        </w:rPr>
      </w:pPr>
    </w:p>
    <w:p w14:paraId="0D922D15" w14:textId="77777777" w:rsidR="00C915E1" w:rsidRDefault="00000000" w:rsidP="005D3C6E">
      <w:pPr>
        <w:pStyle w:val="NurText"/>
        <w:rPr>
          <w:rFonts w:ascii="Tahoma" w:hAnsi="Tahoma" w:cs="Tahoma"/>
        </w:rPr>
      </w:pPr>
      <w:r>
        <w:rPr>
          <w:rFonts w:ascii="Tahoma" w:hAnsi="Tahoma" w:cs="Tahoma"/>
        </w:rPr>
        <w:pict w14:anchorId="1D2E6409">
          <v:shape id="_x0000_i1130" type="#_x0000_t75" style="width:453pt;height:161.25pt">
            <v:imagedata r:id="rId114" o:title=""/>
          </v:shape>
        </w:pict>
      </w:r>
    </w:p>
    <w:p w14:paraId="3BD84909" w14:textId="77777777" w:rsidR="00C915E1" w:rsidRDefault="00C915E1" w:rsidP="005D3C6E">
      <w:pPr>
        <w:pStyle w:val="NurText"/>
        <w:rPr>
          <w:rFonts w:ascii="Tahoma" w:hAnsi="Tahoma" w:cs="Tahoma"/>
        </w:rPr>
      </w:pPr>
    </w:p>
    <w:p w14:paraId="73769FE7" w14:textId="77777777" w:rsidR="00C915E1" w:rsidRDefault="00000000" w:rsidP="005D3C6E">
      <w:pPr>
        <w:pStyle w:val="NurText"/>
        <w:rPr>
          <w:rFonts w:ascii="Tahoma" w:hAnsi="Tahoma" w:cs="Tahoma"/>
        </w:rPr>
      </w:pPr>
      <w:r>
        <w:rPr>
          <w:rFonts w:ascii="Tahoma" w:hAnsi="Tahoma" w:cs="Tahoma"/>
        </w:rPr>
        <w:pict w14:anchorId="17C069F7">
          <v:shape id="_x0000_i1131" type="#_x0000_t75" style="width:453.75pt;height:252.75pt">
            <v:imagedata r:id="rId115" o:title=""/>
          </v:shape>
        </w:pict>
      </w:r>
    </w:p>
    <w:p w14:paraId="28E1659E" w14:textId="77777777" w:rsidR="00C915E1" w:rsidRDefault="00C915E1" w:rsidP="005D3C6E">
      <w:pPr>
        <w:pStyle w:val="NurText"/>
        <w:rPr>
          <w:rFonts w:ascii="Tahoma" w:hAnsi="Tahoma" w:cs="Tahoma"/>
        </w:rPr>
      </w:pPr>
    </w:p>
    <w:p w14:paraId="6A042C3F" w14:textId="77777777" w:rsidR="00C915E1" w:rsidRDefault="00C915E1" w:rsidP="005D3C6E">
      <w:pPr>
        <w:pStyle w:val="NurText"/>
        <w:rPr>
          <w:rFonts w:ascii="Tahoma" w:hAnsi="Tahoma" w:cs="Tahoma"/>
        </w:rPr>
      </w:pPr>
      <w:r>
        <w:rPr>
          <w:rFonts w:ascii="Tahoma" w:hAnsi="Tahoma" w:cs="Tahoma"/>
        </w:rPr>
        <w:t>Für alle Auflistungen wurden Sortierfunktionen eingeführt (Rechtsklick).</w:t>
      </w:r>
    </w:p>
    <w:p w14:paraId="3D226286" w14:textId="77777777" w:rsidR="00C915E1" w:rsidRDefault="00C915E1" w:rsidP="005D3C6E">
      <w:pPr>
        <w:pStyle w:val="NurText"/>
        <w:rPr>
          <w:rFonts w:ascii="Tahoma" w:hAnsi="Tahoma" w:cs="Tahoma"/>
        </w:rPr>
      </w:pPr>
    </w:p>
    <w:p w14:paraId="6B2A8F43" w14:textId="77777777" w:rsidR="00C915E1" w:rsidRDefault="00C915E1" w:rsidP="005D3C6E">
      <w:pPr>
        <w:pStyle w:val="NurText"/>
        <w:rPr>
          <w:rFonts w:ascii="Tahoma" w:hAnsi="Tahoma" w:cs="Tahoma"/>
        </w:rPr>
      </w:pPr>
      <w:r>
        <w:rPr>
          <w:rFonts w:ascii="Tahoma" w:hAnsi="Tahoma" w:cs="Tahoma"/>
        </w:rPr>
        <w:t xml:space="preserve">In der Auflistung </w:t>
      </w:r>
      <w:r w:rsidRPr="00C915E1">
        <w:rPr>
          <w:rFonts w:ascii="Tahoma" w:hAnsi="Tahoma" w:cs="Tahoma"/>
          <w:i/>
        </w:rPr>
        <w:t>Probenahmen</w:t>
      </w:r>
      <w:r>
        <w:rPr>
          <w:rFonts w:ascii="Tahoma" w:hAnsi="Tahoma" w:cs="Tahoma"/>
        </w:rPr>
        <w:t xml:space="preserve"> wird der Durchführende der Befischung mit angezeigt.</w:t>
      </w:r>
    </w:p>
    <w:p w14:paraId="5AC6DC59" w14:textId="77777777" w:rsidR="00C915E1" w:rsidRDefault="00C915E1" w:rsidP="005D3C6E">
      <w:pPr>
        <w:pStyle w:val="NurText"/>
        <w:rPr>
          <w:rFonts w:ascii="Tahoma" w:hAnsi="Tahoma" w:cs="Tahoma"/>
        </w:rPr>
      </w:pPr>
    </w:p>
    <w:p w14:paraId="1A002876" w14:textId="77777777" w:rsidR="00C34CD8" w:rsidRDefault="00C915E1" w:rsidP="005D3C6E">
      <w:pPr>
        <w:pStyle w:val="NurText"/>
        <w:rPr>
          <w:rFonts w:ascii="Tahoma" w:hAnsi="Tahoma" w:cs="Tahoma"/>
        </w:rPr>
      </w:pPr>
      <w:r>
        <w:rPr>
          <w:rFonts w:ascii="Tahoma" w:hAnsi="Tahoma" w:cs="Tahoma"/>
        </w:rPr>
        <w:t xml:space="preserve">Bei der Auswahl einer </w:t>
      </w:r>
      <w:r w:rsidR="00C34CD8">
        <w:rPr>
          <w:rFonts w:ascii="Tahoma" w:hAnsi="Tahoma" w:cs="Tahoma"/>
        </w:rPr>
        <w:t>bereits eingetragenen</w:t>
      </w:r>
      <w:r>
        <w:rPr>
          <w:rFonts w:ascii="Tahoma" w:hAnsi="Tahoma" w:cs="Tahoma"/>
        </w:rPr>
        <w:t xml:space="preserve"> Bewertung in der Auflistung </w:t>
      </w:r>
      <w:r w:rsidRPr="00C34CD8">
        <w:rPr>
          <w:rFonts w:ascii="Tahoma" w:hAnsi="Tahoma" w:cs="Tahoma"/>
          <w:i/>
        </w:rPr>
        <w:t>Bewertungen</w:t>
      </w:r>
      <w:r>
        <w:rPr>
          <w:rFonts w:ascii="Tahoma" w:hAnsi="Tahoma" w:cs="Tahoma"/>
        </w:rPr>
        <w:t xml:space="preserve"> werden automatisch </w:t>
      </w:r>
      <w:r w:rsidR="00C34CD8">
        <w:rPr>
          <w:rFonts w:ascii="Tahoma" w:hAnsi="Tahoma" w:cs="Tahoma"/>
        </w:rPr>
        <w:t xml:space="preserve">alle zu Grunde gelegten Probenahmen angekreuzt. Für die Auflistung der Probenahmen wurde der Suchbegriff </w:t>
      </w:r>
      <w:r w:rsidR="00C34CD8" w:rsidRPr="00C34CD8">
        <w:rPr>
          <w:rFonts w:ascii="Tahoma" w:hAnsi="Tahoma" w:cs="Tahoma"/>
          <w:i/>
        </w:rPr>
        <w:t>nur die zur Bewertung ausgewählten Probenahmen</w:t>
      </w:r>
      <w:r w:rsidR="00C34CD8">
        <w:rPr>
          <w:rFonts w:ascii="Tahoma" w:hAnsi="Tahoma" w:cs="Tahoma"/>
        </w:rPr>
        <w:t xml:space="preserve"> eingeführt.</w:t>
      </w:r>
    </w:p>
    <w:p w14:paraId="131D0073" w14:textId="77777777" w:rsidR="00C34CD8" w:rsidRPr="00A87DA2" w:rsidRDefault="00C34CD8" w:rsidP="00C34CD8">
      <w:pPr>
        <w:pStyle w:val="NurText"/>
        <w:rPr>
          <w:rFonts w:ascii="Tahoma" w:hAnsi="Tahoma" w:cs="Tahoma"/>
          <w:b/>
        </w:rPr>
      </w:pPr>
      <w:r>
        <w:rPr>
          <w:rFonts w:ascii="Tahoma" w:hAnsi="Tahoma" w:cs="Tahoma"/>
        </w:rPr>
        <w:br w:type="page"/>
      </w:r>
      <w:r w:rsidRPr="00A87DA2">
        <w:rPr>
          <w:rFonts w:ascii="Tahoma" w:hAnsi="Tahoma" w:cs="Tahoma"/>
          <w:b/>
        </w:rPr>
        <w:lastRenderedPageBreak/>
        <w:t>#</w:t>
      </w:r>
      <w:r>
        <w:rPr>
          <w:rFonts w:ascii="Tahoma" w:hAnsi="Tahoma" w:cs="Tahoma"/>
          <w:b/>
        </w:rPr>
        <w:t>5</w:t>
      </w:r>
      <w:r w:rsidRPr="00A87DA2">
        <w:rPr>
          <w:rFonts w:ascii="Tahoma" w:hAnsi="Tahoma" w:cs="Tahoma"/>
          <w:b/>
        </w:rPr>
        <w:t xml:space="preserve"> </w:t>
      </w:r>
      <w:r>
        <w:rPr>
          <w:rFonts w:ascii="Tahoma" w:hAnsi="Tahoma" w:cs="Tahoma"/>
          <w:b/>
        </w:rPr>
        <w:t>Funktionale Anpassungen</w:t>
      </w:r>
    </w:p>
    <w:p w14:paraId="5AA6FD7D" w14:textId="77777777" w:rsidR="00C34CD8" w:rsidRDefault="00C34CD8" w:rsidP="00C34CD8">
      <w:pPr>
        <w:pStyle w:val="NurText"/>
        <w:rPr>
          <w:rFonts w:ascii="Tahoma" w:hAnsi="Tahoma" w:cs="Tahoma"/>
        </w:rPr>
      </w:pPr>
      <w:r>
        <w:rPr>
          <w:rFonts w:ascii="Tahoma" w:hAnsi="Tahoma" w:cs="Tahoma"/>
        </w:rPr>
        <w:t xml:space="preserve">Funktion </w:t>
      </w:r>
      <w:r w:rsidRPr="00A87DA2">
        <w:rPr>
          <w:rFonts w:ascii="Tahoma" w:hAnsi="Tahoma" w:cs="Tahoma"/>
          <w:i/>
        </w:rPr>
        <w:t xml:space="preserve">Bewertung </w:t>
      </w:r>
      <w:r>
        <w:rPr>
          <w:rFonts w:ascii="Tahoma" w:hAnsi="Tahoma" w:cs="Tahoma"/>
          <w:i/>
        </w:rPr>
        <w:t>der OWK/Abschnitte</w:t>
      </w:r>
    </w:p>
    <w:p w14:paraId="535789B6" w14:textId="77777777" w:rsidR="00C34CD8" w:rsidRDefault="006231AE" w:rsidP="005D3C6E">
      <w:pPr>
        <w:pStyle w:val="NurText"/>
        <w:rPr>
          <w:rFonts w:ascii="Tahoma" w:hAnsi="Tahoma" w:cs="Tahoma"/>
        </w:rPr>
      </w:pPr>
      <w:r>
        <w:rPr>
          <w:rFonts w:ascii="Tahoma" w:hAnsi="Tahoma" w:cs="Tahoma"/>
        </w:rPr>
        <w:t xml:space="preserve">Funktion </w:t>
      </w:r>
      <w:r w:rsidRPr="006231AE">
        <w:rPr>
          <w:rFonts w:ascii="Tahoma" w:hAnsi="Tahoma" w:cs="Tahoma"/>
          <w:i/>
        </w:rPr>
        <w:t>Kataloge | allgemeine Einstellungen</w:t>
      </w:r>
    </w:p>
    <w:p w14:paraId="604AFB22" w14:textId="77777777" w:rsidR="006231AE" w:rsidRDefault="006231AE" w:rsidP="005D3C6E">
      <w:pPr>
        <w:pStyle w:val="NurText"/>
        <w:rPr>
          <w:rFonts w:ascii="Tahoma" w:hAnsi="Tahoma" w:cs="Tahoma"/>
        </w:rPr>
      </w:pPr>
    </w:p>
    <w:p w14:paraId="37913665" w14:textId="77777777" w:rsidR="00C34CD8" w:rsidRDefault="00C34CD8" w:rsidP="00C34CD8">
      <w:pPr>
        <w:pStyle w:val="NurText"/>
        <w:rPr>
          <w:rFonts w:ascii="Tahoma" w:hAnsi="Tahoma" w:cs="Tahoma"/>
        </w:rPr>
      </w:pPr>
      <w:r>
        <w:rPr>
          <w:rFonts w:ascii="Tahoma" w:hAnsi="Tahoma" w:cs="Tahoma"/>
        </w:rPr>
        <w:t xml:space="preserve">Es wurde der neue Suchbegriff </w:t>
      </w:r>
      <w:r w:rsidRPr="00C34CD8">
        <w:rPr>
          <w:rFonts w:ascii="Tahoma" w:hAnsi="Tahoma" w:cs="Tahoma"/>
          <w:i/>
        </w:rPr>
        <w:t>nur jeweils letzte Bewertung anzeigen</w:t>
      </w:r>
      <w:r>
        <w:rPr>
          <w:rFonts w:ascii="Tahoma" w:hAnsi="Tahoma" w:cs="Tahoma"/>
        </w:rPr>
        <w:t xml:space="preserve"> eingeführt.</w:t>
      </w:r>
    </w:p>
    <w:p w14:paraId="58E0A1DF" w14:textId="77777777" w:rsidR="00C34CD8" w:rsidRDefault="00C34CD8" w:rsidP="00C34CD8">
      <w:pPr>
        <w:pStyle w:val="NurText"/>
        <w:rPr>
          <w:rFonts w:ascii="Tahoma" w:hAnsi="Tahoma" w:cs="Tahoma"/>
        </w:rPr>
      </w:pPr>
    </w:p>
    <w:p w14:paraId="3CAED868" w14:textId="77777777" w:rsidR="00C34CD8" w:rsidRDefault="00C34CD8" w:rsidP="00C34CD8">
      <w:pPr>
        <w:pStyle w:val="NurText"/>
        <w:rPr>
          <w:rFonts w:ascii="Tahoma" w:hAnsi="Tahoma" w:cs="Tahoma"/>
        </w:rPr>
      </w:pPr>
      <w:r>
        <w:rPr>
          <w:rFonts w:ascii="Tahoma" w:hAnsi="Tahoma" w:cs="Tahoma"/>
        </w:rPr>
        <w:t>Die Funktion zur Einschränkung des Abfragezeitbereiches wurde korrigiert.</w:t>
      </w:r>
    </w:p>
    <w:p w14:paraId="1AB0D2F1" w14:textId="77777777" w:rsidR="00C34CD8" w:rsidRDefault="00C34CD8" w:rsidP="00C34CD8">
      <w:pPr>
        <w:pStyle w:val="NurText"/>
        <w:rPr>
          <w:rFonts w:ascii="Tahoma" w:hAnsi="Tahoma" w:cs="Tahoma"/>
        </w:rPr>
      </w:pPr>
    </w:p>
    <w:p w14:paraId="0C993422" w14:textId="77777777" w:rsidR="00C34CD8" w:rsidRDefault="00C34CD8" w:rsidP="00C34CD8">
      <w:pPr>
        <w:pStyle w:val="NurText"/>
        <w:rPr>
          <w:rFonts w:ascii="Tahoma" w:hAnsi="Tahoma" w:cs="Tahoma"/>
        </w:rPr>
      </w:pPr>
      <w:r>
        <w:rPr>
          <w:rFonts w:ascii="Tahoma" w:hAnsi="Tahoma" w:cs="Tahoma"/>
        </w:rPr>
        <w:t>Die Gesamtnoten und –</w:t>
      </w:r>
      <w:proofErr w:type="spellStart"/>
      <w:r>
        <w:rPr>
          <w:rFonts w:ascii="Tahoma" w:hAnsi="Tahoma" w:cs="Tahoma"/>
        </w:rPr>
        <w:t>prädikate</w:t>
      </w:r>
      <w:proofErr w:type="spellEnd"/>
      <w:r>
        <w:rPr>
          <w:rFonts w:ascii="Tahoma" w:hAnsi="Tahoma" w:cs="Tahoma"/>
        </w:rPr>
        <w:t xml:space="preserve"> für ganze OWK wird durch Mittelwertbildung der zugeordneten Abschnittsbewertungen nur in einem konfigurierbaren Zeitraum berechnet. Wird der Zeitraum überschritten, so wird eine neue Gesamtnote zusätzlich in der Datenbank gespeichert.</w:t>
      </w:r>
    </w:p>
    <w:p w14:paraId="6C71A1E3" w14:textId="77777777" w:rsidR="006231AE" w:rsidRDefault="006231AE" w:rsidP="00C34CD8">
      <w:pPr>
        <w:pStyle w:val="NurText"/>
        <w:rPr>
          <w:rFonts w:ascii="Tahoma" w:hAnsi="Tahoma" w:cs="Tahoma"/>
        </w:rPr>
      </w:pPr>
    </w:p>
    <w:p w14:paraId="5E5C81BE" w14:textId="77777777" w:rsidR="006231AE" w:rsidRDefault="006231AE" w:rsidP="00C34CD8">
      <w:pPr>
        <w:pStyle w:val="NurText"/>
        <w:rPr>
          <w:rFonts w:ascii="Tahoma" w:hAnsi="Tahoma" w:cs="Tahoma"/>
        </w:rPr>
      </w:pPr>
      <w:r>
        <w:rPr>
          <w:rFonts w:ascii="Tahoma" w:hAnsi="Tahoma" w:cs="Tahoma"/>
        </w:rPr>
        <w:t xml:space="preserve">Der Zeitraum kann mit der neuen Funktion </w:t>
      </w:r>
      <w:r w:rsidRPr="006231AE">
        <w:rPr>
          <w:rFonts w:ascii="Tahoma" w:hAnsi="Tahoma" w:cs="Tahoma"/>
          <w:i/>
        </w:rPr>
        <w:t>Kataloge | allgemeine Einstellungen</w:t>
      </w:r>
      <w:r>
        <w:rPr>
          <w:rFonts w:ascii="Tahoma" w:hAnsi="Tahoma" w:cs="Tahoma"/>
        </w:rPr>
        <w:t xml:space="preserve"> konfiguriert werden.</w:t>
      </w:r>
    </w:p>
    <w:p w14:paraId="1DEA2EAA" w14:textId="77777777" w:rsidR="00C34CD8" w:rsidRDefault="00000000" w:rsidP="00C34CD8">
      <w:pPr>
        <w:pStyle w:val="NurText"/>
        <w:rPr>
          <w:rFonts w:ascii="Tahoma" w:hAnsi="Tahoma" w:cs="Tahoma"/>
        </w:rPr>
      </w:pPr>
      <w:r>
        <w:rPr>
          <w:rFonts w:ascii="Tahoma" w:hAnsi="Tahoma" w:cs="Tahoma"/>
        </w:rPr>
        <w:pict w14:anchorId="4BADE127">
          <v:shape id="_x0000_i1132" type="#_x0000_t75" style="width:326.25pt;height:102.75pt">
            <v:imagedata r:id="rId116" o:title=""/>
          </v:shape>
        </w:pict>
      </w:r>
    </w:p>
    <w:p w14:paraId="3C0D0507" w14:textId="77777777" w:rsidR="006231AE" w:rsidRDefault="006231AE" w:rsidP="00C34CD8">
      <w:pPr>
        <w:pStyle w:val="NurText"/>
        <w:rPr>
          <w:rFonts w:ascii="Tahoma" w:hAnsi="Tahoma" w:cs="Tahoma"/>
        </w:rPr>
      </w:pPr>
    </w:p>
    <w:p w14:paraId="5A86AC24" w14:textId="77777777" w:rsidR="00C34CD8" w:rsidRDefault="00C34CD8" w:rsidP="00C34CD8">
      <w:pPr>
        <w:pStyle w:val="NurText"/>
        <w:rPr>
          <w:rFonts w:ascii="Tahoma" w:hAnsi="Tahoma" w:cs="Tahoma"/>
        </w:rPr>
      </w:pPr>
      <w:r>
        <w:rPr>
          <w:rFonts w:ascii="Tahoma" w:hAnsi="Tahoma" w:cs="Tahoma"/>
        </w:rPr>
        <w:t>Bewertungsergebnisse werden stets getrennt nach Bewertungsdatum dargestellt. Dabei wird bei der Bewertung ganzer OWK das Datum der letzten zusammengefassten Abschnittsbewertung zu Grunde gelegt.</w:t>
      </w:r>
    </w:p>
    <w:p w14:paraId="7B86CFAB" w14:textId="77777777" w:rsidR="00C34CD8" w:rsidRDefault="00C34CD8" w:rsidP="00C34CD8">
      <w:pPr>
        <w:pStyle w:val="NurText"/>
        <w:rPr>
          <w:rFonts w:ascii="Tahoma" w:hAnsi="Tahoma" w:cs="Tahoma"/>
        </w:rPr>
      </w:pPr>
    </w:p>
    <w:p w14:paraId="7DD9D737" w14:textId="77777777" w:rsidR="006231AE" w:rsidRDefault="006231AE" w:rsidP="00C34CD8">
      <w:pPr>
        <w:pStyle w:val="NurText"/>
        <w:rPr>
          <w:rFonts w:ascii="Tahoma" w:hAnsi="Tahoma" w:cs="Tahoma"/>
        </w:rPr>
      </w:pPr>
    </w:p>
    <w:p w14:paraId="2922622D" w14:textId="77777777" w:rsidR="006231AE" w:rsidRPr="00A87DA2" w:rsidRDefault="006231AE" w:rsidP="006231AE">
      <w:pPr>
        <w:pStyle w:val="NurText"/>
        <w:rPr>
          <w:rFonts w:ascii="Tahoma" w:hAnsi="Tahoma" w:cs="Tahoma"/>
          <w:b/>
        </w:rPr>
      </w:pPr>
      <w:r w:rsidRPr="00A87DA2">
        <w:rPr>
          <w:rFonts w:ascii="Tahoma" w:hAnsi="Tahoma" w:cs="Tahoma"/>
          <w:b/>
        </w:rPr>
        <w:t>#</w:t>
      </w:r>
      <w:r>
        <w:rPr>
          <w:rFonts w:ascii="Tahoma" w:hAnsi="Tahoma" w:cs="Tahoma"/>
          <w:b/>
        </w:rPr>
        <w:t>6</w:t>
      </w:r>
      <w:r w:rsidRPr="00A87DA2">
        <w:rPr>
          <w:rFonts w:ascii="Tahoma" w:hAnsi="Tahoma" w:cs="Tahoma"/>
          <w:b/>
        </w:rPr>
        <w:t xml:space="preserve"> </w:t>
      </w:r>
      <w:r>
        <w:rPr>
          <w:rFonts w:ascii="Tahoma" w:hAnsi="Tahoma" w:cs="Tahoma"/>
          <w:b/>
        </w:rPr>
        <w:t>Bewertungsstatistiken</w:t>
      </w:r>
    </w:p>
    <w:p w14:paraId="271D224E" w14:textId="77777777" w:rsidR="006231AE" w:rsidRDefault="006231AE" w:rsidP="006231AE">
      <w:pPr>
        <w:pStyle w:val="NurText"/>
        <w:rPr>
          <w:rFonts w:ascii="Tahoma" w:hAnsi="Tahoma" w:cs="Tahoma"/>
        </w:rPr>
      </w:pPr>
      <w:r>
        <w:rPr>
          <w:rFonts w:ascii="Tahoma" w:hAnsi="Tahoma" w:cs="Tahoma"/>
        </w:rPr>
        <w:t xml:space="preserve">Funktion </w:t>
      </w:r>
      <w:r w:rsidRPr="006231AE">
        <w:rPr>
          <w:rFonts w:ascii="Tahoma" w:hAnsi="Tahoma" w:cs="Tahoma"/>
          <w:i/>
        </w:rPr>
        <w:t xml:space="preserve">Berichte | </w:t>
      </w:r>
      <w:r w:rsidRPr="00A87DA2">
        <w:rPr>
          <w:rFonts w:ascii="Tahoma" w:hAnsi="Tahoma" w:cs="Tahoma"/>
          <w:i/>
        </w:rPr>
        <w:t>Bewertung</w:t>
      </w:r>
      <w:r>
        <w:rPr>
          <w:rFonts w:ascii="Tahoma" w:hAnsi="Tahoma" w:cs="Tahoma"/>
          <w:i/>
        </w:rPr>
        <w:t>sstatistik</w:t>
      </w:r>
    </w:p>
    <w:p w14:paraId="23B9C887" w14:textId="77777777" w:rsidR="00C34CD8" w:rsidRDefault="006231AE" w:rsidP="00C34CD8">
      <w:pPr>
        <w:pStyle w:val="NurText"/>
        <w:rPr>
          <w:rFonts w:ascii="Tahoma" w:hAnsi="Tahoma" w:cs="Tahoma"/>
        </w:rPr>
      </w:pPr>
      <w:r>
        <w:rPr>
          <w:rFonts w:ascii="Tahoma" w:hAnsi="Tahoma" w:cs="Tahoma"/>
        </w:rPr>
        <w:t xml:space="preserve">Funktion </w:t>
      </w:r>
      <w:r w:rsidRPr="006231AE">
        <w:rPr>
          <w:rFonts w:ascii="Tahoma" w:hAnsi="Tahoma" w:cs="Tahoma"/>
          <w:i/>
        </w:rPr>
        <w:t>Kataloge | Flussgebiete</w:t>
      </w:r>
    </w:p>
    <w:p w14:paraId="294EB3BE" w14:textId="77777777" w:rsidR="006231AE" w:rsidRDefault="006231AE" w:rsidP="00C34CD8">
      <w:pPr>
        <w:pStyle w:val="NurText"/>
        <w:rPr>
          <w:rFonts w:ascii="Tahoma" w:hAnsi="Tahoma" w:cs="Tahoma"/>
        </w:rPr>
      </w:pPr>
    </w:p>
    <w:p w14:paraId="4B524B8D" w14:textId="77777777" w:rsidR="006231AE" w:rsidRDefault="006231AE" w:rsidP="005D3C6E">
      <w:pPr>
        <w:pStyle w:val="NurText"/>
        <w:rPr>
          <w:rFonts w:ascii="Tahoma" w:hAnsi="Tahoma" w:cs="Tahoma"/>
        </w:rPr>
      </w:pPr>
      <w:r>
        <w:rPr>
          <w:rFonts w:ascii="Tahoma" w:hAnsi="Tahoma" w:cs="Tahoma"/>
        </w:rPr>
        <w:t xml:space="preserve">Es wurden die beiden Berichte </w:t>
      </w:r>
      <w:r w:rsidRPr="006231AE">
        <w:rPr>
          <w:rFonts w:ascii="Tahoma" w:hAnsi="Tahoma" w:cs="Tahoma"/>
          <w:i/>
        </w:rPr>
        <w:t>Bewertungsstatistik nach Flussgebieten</w:t>
      </w:r>
      <w:r>
        <w:rPr>
          <w:rFonts w:ascii="Tahoma" w:hAnsi="Tahoma" w:cs="Tahoma"/>
        </w:rPr>
        <w:t xml:space="preserve"> und </w:t>
      </w:r>
      <w:r w:rsidRPr="006231AE">
        <w:rPr>
          <w:rFonts w:ascii="Tahoma" w:hAnsi="Tahoma" w:cs="Tahoma"/>
          <w:i/>
        </w:rPr>
        <w:t>Bewertungsstatistik insgesamt</w:t>
      </w:r>
      <w:r>
        <w:rPr>
          <w:rFonts w:ascii="Tahoma" w:hAnsi="Tahoma" w:cs="Tahoma"/>
        </w:rPr>
        <w:t xml:space="preserve"> eingeführt.</w:t>
      </w:r>
    </w:p>
    <w:p w14:paraId="2F293DA9" w14:textId="77777777" w:rsidR="006231AE" w:rsidRDefault="006231AE" w:rsidP="005D3C6E">
      <w:pPr>
        <w:pStyle w:val="NurText"/>
        <w:rPr>
          <w:rFonts w:ascii="Tahoma" w:hAnsi="Tahoma" w:cs="Tahoma"/>
        </w:rPr>
      </w:pPr>
    </w:p>
    <w:p w14:paraId="5C2F4346" w14:textId="77777777" w:rsidR="006231AE" w:rsidRDefault="006231AE" w:rsidP="005D3C6E">
      <w:pPr>
        <w:pStyle w:val="NurText"/>
        <w:rPr>
          <w:rFonts w:ascii="Tahoma" w:hAnsi="Tahoma" w:cs="Tahoma"/>
        </w:rPr>
      </w:pPr>
      <w:r>
        <w:rPr>
          <w:rFonts w:ascii="Tahoma" w:hAnsi="Tahoma" w:cs="Tahoma"/>
        </w:rPr>
        <w:t xml:space="preserve">Die auszugebenden Flussgebiete können mit der neuen Funktion </w:t>
      </w:r>
      <w:r w:rsidRPr="006231AE">
        <w:rPr>
          <w:rFonts w:ascii="Tahoma" w:hAnsi="Tahoma" w:cs="Tahoma"/>
          <w:i/>
        </w:rPr>
        <w:t>Kataloge | Flussgebiete</w:t>
      </w:r>
      <w:r>
        <w:rPr>
          <w:rFonts w:ascii="Tahoma" w:hAnsi="Tahoma" w:cs="Tahoma"/>
        </w:rPr>
        <w:t xml:space="preserve"> definiert werden; dabei ist neben der Bezeichnung jeweils auch ein Suchmuster für die OWK-IDs der zugehörigen Wasserkörper anzugeben:</w:t>
      </w:r>
    </w:p>
    <w:p w14:paraId="1C34CE31" w14:textId="77777777" w:rsidR="006231AE" w:rsidRDefault="006231AE" w:rsidP="005D3C6E">
      <w:pPr>
        <w:pStyle w:val="NurText"/>
        <w:rPr>
          <w:rFonts w:ascii="Tahoma" w:hAnsi="Tahoma" w:cs="Tahoma"/>
        </w:rPr>
      </w:pPr>
    </w:p>
    <w:p w14:paraId="30D6E7A6" w14:textId="77777777" w:rsidR="006231AE" w:rsidRDefault="00000000" w:rsidP="005D3C6E">
      <w:pPr>
        <w:pStyle w:val="NurText"/>
        <w:rPr>
          <w:rFonts w:ascii="Tahoma" w:hAnsi="Tahoma" w:cs="Tahoma"/>
          <w:sz w:val="18"/>
        </w:rPr>
      </w:pPr>
      <w:r>
        <w:rPr>
          <w:rFonts w:ascii="Tahoma" w:hAnsi="Tahoma" w:cs="Tahoma"/>
          <w:sz w:val="18"/>
        </w:rPr>
        <w:pict w14:anchorId="68A36663">
          <v:shape id="_x0000_i1133" type="#_x0000_t75" style="width:324.75pt;height:104.25pt">
            <v:imagedata r:id="rId117" o:title=""/>
          </v:shape>
        </w:pict>
      </w:r>
    </w:p>
    <w:p w14:paraId="3F818779" w14:textId="77777777" w:rsidR="006231AE" w:rsidRDefault="006231AE" w:rsidP="005D3C6E">
      <w:pPr>
        <w:pStyle w:val="NurText"/>
        <w:rPr>
          <w:rFonts w:ascii="Tahoma" w:hAnsi="Tahoma" w:cs="Tahoma"/>
          <w:sz w:val="18"/>
        </w:rPr>
      </w:pPr>
    </w:p>
    <w:p w14:paraId="67370153" w14:textId="77777777" w:rsidR="006231AE" w:rsidRDefault="006231AE" w:rsidP="005D3C6E">
      <w:pPr>
        <w:pStyle w:val="NurText"/>
        <w:rPr>
          <w:rFonts w:ascii="Tahoma" w:hAnsi="Tahoma" w:cs="Tahoma"/>
          <w:sz w:val="18"/>
        </w:rPr>
      </w:pPr>
      <w:r>
        <w:rPr>
          <w:rFonts w:ascii="Tahoma" w:hAnsi="Tahoma" w:cs="Tahoma"/>
          <w:sz w:val="18"/>
        </w:rPr>
        <w:t>Für die Statistiken können folgende Suchbegriffe verwendet werden:</w:t>
      </w:r>
    </w:p>
    <w:p w14:paraId="443ABB39" w14:textId="77777777" w:rsidR="006231AE" w:rsidRDefault="006231AE" w:rsidP="005D3C6E">
      <w:pPr>
        <w:pStyle w:val="NurText"/>
        <w:rPr>
          <w:rFonts w:ascii="Tahoma" w:hAnsi="Tahoma" w:cs="Tahoma"/>
          <w:sz w:val="18"/>
        </w:rPr>
      </w:pPr>
    </w:p>
    <w:p w14:paraId="1C2D4D08" w14:textId="77777777" w:rsidR="006231AE" w:rsidRDefault="00000000" w:rsidP="005D3C6E">
      <w:pPr>
        <w:pStyle w:val="NurText"/>
        <w:rPr>
          <w:rFonts w:ascii="Tahoma" w:hAnsi="Tahoma" w:cs="Tahoma"/>
          <w:sz w:val="18"/>
        </w:rPr>
      </w:pPr>
      <w:r>
        <w:rPr>
          <w:rFonts w:ascii="Tahoma" w:hAnsi="Tahoma" w:cs="Tahoma"/>
          <w:sz w:val="18"/>
        </w:rPr>
        <w:pict w14:anchorId="5F9BE045">
          <v:shape id="_x0000_i1134" type="#_x0000_t75" style="width:432.75pt;height:111.75pt">
            <v:imagedata r:id="rId118" o:title=""/>
          </v:shape>
        </w:pict>
      </w:r>
    </w:p>
    <w:p w14:paraId="10F0DEC9" w14:textId="77777777" w:rsidR="006231AE" w:rsidRDefault="006231AE" w:rsidP="005D3C6E">
      <w:pPr>
        <w:pStyle w:val="NurText"/>
        <w:rPr>
          <w:rFonts w:ascii="Tahoma" w:hAnsi="Tahoma" w:cs="Tahoma"/>
          <w:sz w:val="18"/>
        </w:rPr>
      </w:pPr>
      <w:r>
        <w:rPr>
          <w:rFonts w:ascii="Tahoma" w:hAnsi="Tahoma" w:cs="Tahoma"/>
          <w:sz w:val="18"/>
        </w:rPr>
        <w:t>Die Ergebnisse werden wie folgt dargestellt:</w:t>
      </w:r>
    </w:p>
    <w:p w14:paraId="039F8550" w14:textId="77777777" w:rsidR="006231AE" w:rsidRDefault="006231AE" w:rsidP="005D3C6E">
      <w:pPr>
        <w:pStyle w:val="NurText"/>
        <w:rPr>
          <w:rFonts w:ascii="Tahoma" w:hAnsi="Tahoma" w:cs="Tahoma"/>
          <w:sz w:val="18"/>
        </w:rPr>
      </w:pPr>
    </w:p>
    <w:p w14:paraId="19C9FBB2" w14:textId="77777777" w:rsidR="0038351D" w:rsidRDefault="0038351D" w:rsidP="005D3C6E">
      <w:pPr>
        <w:pStyle w:val="NurText"/>
        <w:rPr>
          <w:rFonts w:ascii="Tahoma" w:hAnsi="Tahoma" w:cs="Tahoma"/>
          <w:sz w:val="18"/>
        </w:rPr>
      </w:pPr>
    </w:p>
    <w:p w14:paraId="74C9A6E4" w14:textId="77777777" w:rsidR="0038351D" w:rsidRDefault="00000000" w:rsidP="005D3C6E">
      <w:pPr>
        <w:pStyle w:val="NurText"/>
        <w:rPr>
          <w:rFonts w:ascii="Tahoma" w:hAnsi="Tahoma" w:cs="Tahoma"/>
          <w:sz w:val="18"/>
        </w:rPr>
      </w:pPr>
      <w:r>
        <w:rPr>
          <w:rFonts w:ascii="Tahoma" w:hAnsi="Tahoma" w:cs="Tahoma"/>
          <w:sz w:val="18"/>
        </w:rPr>
        <w:pict w14:anchorId="79F79E04">
          <v:shape id="_x0000_i1135" type="#_x0000_t75" style="width:453.75pt;height:85.5pt">
            <v:imagedata r:id="rId119" o:title=""/>
          </v:shape>
        </w:pict>
      </w:r>
    </w:p>
    <w:p w14:paraId="771460C0" w14:textId="77777777" w:rsidR="006231AE" w:rsidRDefault="006231AE" w:rsidP="005D3C6E">
      <w:pPr>
        <w:pStyle w:val="NurText"/>
        <w:rPr>
          <w:rFonts w:ascii="Tahoma" w:hAnsi="Tahoma" w:cs="Tahoma"/>
          <w:sz w:val="18"/>
        </w:rPr>
      </w:pPr>
    </w:p>
    <w:p w14:paraId="63D0A38E" w14:textId="77777777" w:rsidR="0038351D" w:rsidRDefault="00000000" w:rsidP="005D3C6E">
      <w:pPr>
        <w:pStyle w:val="NurText"/>
        <w:rPr>
          <w:rFonts w:ascii="Tahoma" w:hAnsi="Tahoma" w:cs="Tahoma"/>
          <w:sz w:val="18"/>
        </w:rPr>
      </w:pPr>
      <w:r>
        <w:rPr>
          <w:rFonts w:ascii="Tahoma" w:hAnsi="Tahoma" w:cs="Tahoma"/>
          <w:sz w:val="18"/>
        </w:rPr>
        <w:pict w14:anchorId="2B75EF53">
          <v:shape id="_x0000_i1136" type="#_x0000_t75" style="width:327pt;height:146.25pt">
            <v:imagedata r:id="rId120" o:title=""/>
          </v:shape>
        </w:pict>
      </w:r>
    </w:p>
    <w:p w14:paraId="561F5786" w14:textId="77777777" w:rsidR="0038351D" w:rsidRDefault="0038351D" w:rsidP="005D3C6E">
      <w:pPr>
        <w:pStyle w:val="NurText"/>
        <w:rPr>
          <w:rFonts w:ascii="Tahoma" w:hAnsi="Tahoma" w:cs="Tahoma"/>
          <w:sz w:val="18"/>
        </w:rPr>
      </w:pPr>
    </w:p>
    <w:p w14:paraId="0B6DA0D3" w14:textId="77777777" w:rsidR="006231AE" w:rsidRDefault="0038351D" w:rsidP="005D3C6E">
      <w:pPr>
        <w:pStyle w:val="NurText"/>
        <w:rPr>
          <w:rFonts w:ascii="Tahoma" w:hAnsi="Tahoma" w:cs="Tahoma"/>
          <w:sz w:val="18"/>
        </w:rPr>
      </w:pPr>
      <w:r>
        <w:rPr>
          <w:rFonts w:ascii="Tahoma" w:hAnsi="Tahoma" w:cs="Tahoma"/>
          <w:sz w:val="18"/>
        </w:rPr>
        <w:t>Die Ergebnisse können ausgedruckt und nach Excel exportiert werden.</w:t>
      </w:r>
    </w:p>
    <w:p w14:paraId="07BF7CC6" w14:textId="77777777" w:rsidR="0038351D" w:rsidRDefault="0038351D" w:rsidP="005D3C6E">
      <w:pPr>
        <w:pStyle w:val="NurText"/>
        <w:rPr>
          <w:rFonts w:ascii="Tahoma" w:hAnsi="Tahoma" w:cs="Tahoma"/>
          <w:sz w:val="18"/>
        </w:rPr>
      </w:pPr>
      <w:r>
        <w:rPr>
          <w:rFonts w:ascii="Tahoma" w:hAnsi="Tahoma" w:cs="Tahoma"/>
          <w:sz w:val="18"/>
        </w:rPr>
        <w:t>Bei Rechtsklick werden Sortier- und Filterfunktionen angeboten.</w:t>
      </w:r>
    </w:p>
    <w:p w14:paraId="58225B4B" w14:textId="77777777" w:rsidR="0038351D" w:rsidRDefault="0038351D" w:rsidP="005D3C6E">
      <w:pPr>
        <w:pStyle w:val="NurText"/>
        <w:rPr>
          <w:rFonts w:ascii="Tahoma" w:hAnsi="Tahoma" w:cs="Tahoma"/>
          <w:sz w:val="18"/>
        </w:rPr>
      </w:pPr>
    </w:p>
    <w:p w14:paraId="39154242" w14:textId="77777777" w:rsidR="0038351D" w:rsidRDefault="0038351D" w:rsidP="005D3C6E">
      <w:pPr>
        <w:pStyle w:val="NurText"/>
        <w:rPr>
          <w:rFonts w:ascii="Tahoma" w:hAnsi="Tahoma" w:cs="Tahoma"/>
          <w:sz w:val="18"/>
        </w:rPr>
      </w:pPr>
    </w:p>
    <w:p w14:paraId="7F9BBB09" w14:textId="77777777" w:rsidR="006231AE" w:rsidRPr="006231AE" w:rsidRDefault="006231AE" w:rsidP="005D3C6E">
      <w:pPr>
        <w:pStyle w:val="NurText"/>
        <w:rPr>
          <w:rFonts w:ascii="Tahoma" w:hAnsi="Tahoma" w:cs="Tahoma"/>
          <w:sz w:val="18"/>
        </w:rPr>
      </w:pPr>
    </w:p>
    <w:p w14:paraId="1463390A" w14:textId="77777777" w:rsidR="00A87DA2" w:rsidRDefault="00A87DA2" w:rsidP="005D3C6E">
      <w:pPr>
        <w:pStyle w:val="NurText"/>
        <w:rPr>
          <w:rFonts w:ascii="Tahoma" w:hAnsi="Tahoma" w:cs="Tahoma"/>
        </w:rPr>
      </w:pPr>
      <w:r>
        <w:rPr>
          <w:rFonts w:ascii="Tahoma" w:hAnsi="Tahoma" w:cs="Tahoma"/>
        </w:rPr>
        <w:br w:type="page"/>
      </w:r>
    </w:p>
    <w:p w14:paraId="3D8FF658" w14:textId="77777777" w:rsidR="005D3C6E" w:rsidRPr="002628C3" w:rsidRDefault="005D3C6E" w:rsidP="005D3C6E">
      <w:pPr>
        <w:pStyle w:val="NurText"/>
        <w:shd w:val="clear" w:color="auto" w:fill="D9D9D9"/>
        <w:rPr>
          <w:rFonts w:ascii="Tahoma" w:hAnsi="Tahoma" w:cs="Tahoma"/>
        </w:rPr>
      </w:pPr>
    </w:p>
    <w:p w14:paraId="56EA7345" w14:textId="77777777" w:rsidR="005D3C6E" w:rsidRPr="002628C3" w:rsidRDefault="005D3C6E" w:rsidP="005D3C6E">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8</w:t>
      </w:r>
      <w:r w:rsidRPr="002628C3">
        <w:rPr>
          <w:rFonts w:ascii="Tahoma" w:hAnsi="Tahoma" w:cs="Tahoma"/>
          <w:b/>
        </w:rPr>
        <w:t>-</w:t>
      </w:r>
      <w:r>
        <w:rPr>
          <w:rFonts w:ascii="Tahoma" w:hAnsi="Tahoma" w:cs="Tahoma"/>
          <w:b/>
        </w:rPr>
        <w:t>05</w:t>
      </w:r>
      <w:r w:rsidRPr="002628C3">
        <w:rPr>
          <w:rFonts w:ascii="Tahoma" w:hAnsi="Tahoma" w:cs="Tahoma"/>
          <w:b/>
        </w:rPr>
        <w:t>-</w:t>
      </w:r>
      <w:r>
        <w:rPr>
          <w:rFonts w:ascii="Tahoma" w:hAnsi="Tahoma" w:cs="Tahoma"/>
          <w:b/>
        </w:rPr>
        <w:t>13</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7B550E15" w14:textId="77777777" w:rsidR="005D3C6E" w:rsidRPr="002628C3" w:rsidRDefault="005D3C6E" w:rsidP="005D3C6E">
      <w:pPr>
        <w:pStyle w:val="NurText"/>
        <w:shd w:val="clear" w:color="auto" w:fill="D9D9D9"/>
        <w:rPr>
          <w:rFonts w:ascii="Tahoma" w:hAnsi="Tahoma" w:cs="Tahoma"/>
        </w:rPr>
      </w:pPr>
    </w:p>
    <w:p w14:paraId="090A2AAD" w14:textId="77777777" w:rsidR="005D3C6E" w:rsidRDefault="005D3C6E" w:rsidP="005D3C6E">
      <w:pPr>
        <w:pStyle w:val="NurText"/>
        <w:rPr>
          <w:rFonts w:ascii="Tahoma" w:hAnsi="Tahoma" w:cs="Tahoma"/>
        </w:rPr>
      </w:pPr>
    </w:p>
    <w:p w14:paraId="6613E9D0" w14:textId="77777777" w:rsidR="005D3C6E" w:rsidRDefault="005D3C6E" w:rsidP="005D3C6E">
      <w:pPr>
        <w:pStyle w:val="NurText"/>
        <w:rPr>
          <w:rFonts w:ascii="Tahoma" w:hAnsi="Tahoma" w:cs="Tahoma"/>
        </w:rPr>
      </w:pPr>
    </w:p>
    <w:p w14:paraId="24FDCEE5" w14:textId="77777777" w:rsidR="005D45FD" w:rsidRDefault="005D45FD" w:rsidP="005D3C6E">
      <w:pPr>
        <w:pStyle w:val="NurText"/>
        <w:rPr>
          <w:rFonts w:ascii="Tahoma" w:hAnsi="Tahoma" w:cs="Tahoma"/>
        </w:rPr>
      </w:pPr>
    </w:p>
    <w:p w14:paraId="37F6E41C" w14:textId="77777777" w:rsidR="005D3C6E" w:rsidRPr="002628C3" w:rsidRDefault="005D3C6E" w:rsidP="005D3C6E">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Erfassung von Fangprotokollen</w:t>
      </w:r>
    </w:p>
    <w:p w14:paraId="1599D380" w14:textId="77777777" w:rsidR="005D3C6E" w:rsidRDefault="005D3C6E" w:rsidP="005D3C6E">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Probestellen</w:t>
      </w:r>
    </w:p>
    <w:p w14:paraId="49539A5C" w14:textId="77777777" w:rsidR="005D3C6E" w:rsidRDefault="005D3C6E" w:rsidP="005D3C6E">
      <w:pPr>
        <w:pStyle w:val="NurText"/>
        <w:rPr>
          <w:rFonts w:ascii="Tahoma" w:hAnsi="Tahoma" w:cs="Tahoma"/>
        </w:rPr>
      </w:pPr>
    </w:p>
    <w:p w14:paraId="2755927E" w14:textId="77777777" w:rsidR="0023027D" w:rsidRDefault="005D3C6E" w:rsidP="0023027D">
      <w:pPr>
        <w:pStyle w:val="NurText"/>
        <w:rPr>
          <w:rFonts w:ascii="Tahoma" w:hAnsi="Tahoma" w:cs="Tahoma"/>
        </w:rPr>
      </w:pPr>
      <w:r>
        <w:rPr>
          <w:rFonts w:ascii="Tahoma" w:hAnsi="Tahoma" w:cs="Tahoma"/>
        </w:rPr>
        <w:t xml:space="preserve">Bei der Erfassung des Fangprotokolls werden für die Auswahl der Art nun auch dann wieder sowohl Fische als auch Krebse angeboten, wenn in der Rubrik </w:t>
      </w:r>
      <w:r w:rsidRPr="005D3C6E">
        <w:rPr>
          <w:rFonts w:ascii="Tahoma" w:hAnsi="Tahoma" w:cs="Tahoma"/>
          <w:i/>
        </w:rPr>
        <w:t>Fangmethode</w:t>
      </w:r>
      <w:r>
        <w:rPr>
          <w:rFonts w:ascii="Tahoma" w:hAnsi="Tahoma" w:cs="Tahoma"/>
        </w:rPr>
        <w:t xml:space="preserve"> die Gattung </w:t>
      </w:r>
      <w:r w:rsidRPr="005D3C6E">
        <w:rPr>
          <w:rFonts w:ascii="Tahoma" w:hAnsi="Tahoma" w:cs="Tahoma"/>
          <w:i/>
        </w:rPr>
        <w:t>Fische</w:t>
      </w:r>
      <w:r>
        <w:rPr>
          <w:rFonts w:ascii="Tahoma" w:hAnsi="Tahoma" w:cs="Tahoma"/>
        </w:rPr>
        <w:t xml:space="preserve"> festgelegt wurde.</w:t>
      </w:r>
    </w:p>
    <w:p w14:paraId="18E1A1CD" w14:textId="77777777" w:rsidR="005D3C6E" w:rsidRDefault="005D3C6E" w:rsidP="0023027D">
      <w:pPr>
        <w:pStyle w:val="NurText"/>
        <w:rPr>
          <w:rFonts w:ascii="Tahoma" w:hAnsi="Tahoma" w:cs="Tahoma"/>
        </w:rPr>
      </w:pPr>
    </w:p>
    <w:p w14:paraId="2308E787" w14:textId="77777777" w:rsidR="005D3C6E" w:rsidRDefault="005D3C6E" w:rsidP="0023027D">
      <w:pPr>
        <w:pStyle w:val="NurText"/>
        <w:rPr>
          <w:rFonts w:ascii="Tahoma" w:hAnsi="Tahoma" w:cs="Tahoma"/>
        </w:rPr>
      </w:pPr>
      <w:r>
        <w:rPr>
          <w:rFonts w:ascii="Tahoma" w:hAnsi="Tahoma" w:cs="Tahoma"/>
        </w:rPr>
        <w:t>Bei der Übernahme der Fangdaten aus dem wissenschaftlichen in das einfache Fangprotokoll wurde ein Rundungsproblem behoben, das bisher unter speziellen Umständen die Übernahme verhinderte.</w:t>
      </w:r>
    </w:p>
    <w:p w14:paraId="27A6E668" w14:textId="77777777" w:rsidR="005D3C6E" w:rsidRDefault="005D3C6E" w:rsidP="0023027D">
      <w:pPr>
        <w:pStyle w:val="NurText"/>
        <w:rPr>
          <w:rFonts w:ascii="Tahoma" w:hAnsi="Tahoma" w:cs="Tahoma"/>
        </w:rPr>
      </w:pPr>
    </w:p>
    <w:p w14:paraId="48E1FEBE" w14:textId="77777777" w:rsidR="005D3C6E" w:rsidRDefault="005D3C6E" w:rsidP="0023027D">
      <w:pPr>
        <w:pStyle w:val="NurText"/>
        <w:rPr>
          <w:rFonts w:ascii="Tahoma" w:hAnsi="Tahoma" w:cs="Tahoma"/>
        </w:rPr>
      </w:pPr>
      <w:r>
        <w:rPr>
          <w:rFonts w:ascii="Tahoma" w:hAnsi="Tahoma" w:cs="Tahoma"/>
        </w:rPr>
        <w:t xml:space="preserve">Es wird erneut darauf hingewiesen, dass bereits seit </w:t>
      </w:r>
      <w:r w:rsidRPr="005D3C6E">
        <w:rPr>
          <w:rFonts w:ascii="Tahoma" w:hAnsi="Tahoma" w:cs="Tahoma"/>
          <w:i/>
        </w:rPr>
        <w:t>Build 2007-09-23 12:00</w:t>
      </w:r>
      <w:r>
        <w:rPr>
          <w:rFonts w:ascii="Tahoma" w:hAnsi="Tahoma" w:cs="Tahoma"/>
        </w:rPr>
        <w:t xml:space="preserve"> (siehe unten) auch für Standgewässer bei der Krebserfassung Abschnittslängen eingegeben werden können.</w:t>
      </w:r>
    </w:p>
    <w:p w14:paraId="20F6AC7F" w14:textId="77777777" w:rsidR="005D3C6E" w:rsidRDefault="005D3C6E" w:rsidP="0023027D">
      <w:pPr>
        <w:pStyle w:val="NurText"/>
        <w:rPr>
          <w:rFonts w:ascii="Tahoma" w:hAnsi="Tahoma" w:cs="Tahoma"/>
        </w:rPr>
      </w:pPr>
    </w:p>
    <w:p w14:paraId="32444613" w14:textId="77777777" w:rsidR="005D45FD" w:rsidRDefault="005D45FD" w:rsidP="0023027D">
      <w:pPr>
        <w:pStyle w:val="NurText"/>
        <w:rPr>
          <w:rFonts w:ascii="Tahoma" w:hAnsi="Tahoma" w:cs="Tahoma"/>
        </w:rPr>
      </w:pPr>
    </w:p>
    <w:p w14:paraId="00411AC0" w14:textId="77777777" w:rsidR="005D3C6E" w:rsidRDefault="005D3C6E" w:rsidP="0023027D">
      <w:pPr>
        <w:pStyle w:val="NurText"/>
        <w:rPr>
          <w:rFonts w:ascii="Tahoma" w:hAnsi="Tahoma" w:cs="Tahoma"/>
        </w:rPr>
      </w:pPr>
    </w:p>
    <w:p w14:paraId="5CABF50A" w14:textId="77777777" w:rsidR="005C3995" w:rsidRPr="002628C3" w:rsidRDefault="005C3995" w:rsidP="005C3995">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2</w:t>
      </w:r>
      <w:r w:rsidRPr="002628C3">
        <w:rPr>
          <w:rFonts w:ascii="Tahoma" w:hAnsi="Tahoma" w:cs="Tahoma"/>
          <w:b/>
          <w:sz w:val="20"/>
          <w:szCs w:val="20"/>
        </w:rPr>
        <w:t xml:space="preserve"> </w:t>
      </w:r>
      <w:r>
        <w:rPr>
          <w:rFonts w:ascii="Tahoma" w:hAnsi="Tahoma" w:cs="Tahoma"/>
          <w:b/>
          <w:sz w:val="20"/>
          <w:szCs w:val="20"/>
        </w:rPr>
        <w:t>Bewertungsübersicht</w:t>
      </w:r>
    </w:p>
    <w:p w14:paraId="4BE470CD" w14:textId="77777777" w:rsidR="005C3995" w:rsidRDefault="005C3995" w:rsidP="005C3995">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Bewertung der OWK/Abschnitte</w:t>
      </w:r>
    </w:p>
    <w:p w14:paraId="15C84D7B" w14:textId="77777777" w:rsidR="005C3995" w:rsidRDefault="005C3995" w:rsidP="0023027D">
      <w:pPr>
        <w:pStyle w:val="NurText"/>
        <w:rPr>
          <w:rFonts w:ascii="Tahoma" w:hAnsi="Tahoma" w:cs="Tahoma"/>
        </w:rPr>
      </w:pPr>
    </w:p>
    <w:p w14:paraId="40511577" w14:textId="77777777" w:rsidR="005C3995" w:rsidRDefault="005C3995" w:rsidP="0023027D">
      <w:pPr>
        <w:pStyle w:val="NurText"/>
        <w:rPr>
          <w:rFonts w:ascii="Tahoma" w:hAnsi="Tahoma" w:cs="Tahoma"/>
        </w:rPr>
      </w:pPr>
      <w:r>
        <w:rPr>
          <w:rFonts w:ascii="Tahoma" w:hAnsi="Tahoma" w:cs="Tahoma"/>
        </w:rPr>
        <w:t>Nunmehr kann die Bewertungsübersicht in zwei Varianten ausgegeben werden – wie bisher detailliert für OWK-Abschnitte oder in zusammengefasster Form für ganze OWK.</w:t>
      </w:r>
    </w:p>
    <w:p w14:paraId="01B14F66" w14:textId="77777777" w:rsidR="005C3995" w:rsidRDefault="005C3995" w:rsidP="0023027D">
      <w:pPr>
        <w:pStyle w:val="NurText"/>
        <w:rPr>
          <w:rFonts w:ascii="Tahoma" w:hAnsi="Tahoma" w:cs="Tahoma"/>
        </w:rPr>
      </w:pPr>
      <w:r>
        <w:rPr>
          <w:rFonts w:ascii="Tahoma" w:hAnsi="Tahoma" w:cs="Tahoma"/>
        </w:rPr>
        <w:t xml:space="preserve">Klicken Sie die gewünschte Option rechts neben dem Schalter </w:t>
      </w:r>
      <w:r w:rsidRPr="005C3995">
        <w:rPr>
          <w:rFonts w:ascii="Tahoma" w:hAnsi="Tahoma" w:cs="Tahoma"/>
          <w:i/>
        </w:rPr>
        <w:t>Suchen</w:t>
      </w:r>
      <w:r>
        <w:rPr>
          <w:rFonts w:ascii="Tahoma" w:hAnsi="Tahoma" w:cs="Tahoma"/>
        </w:rPr>
        <w:t xml:space="preserve"> an und starten Sie dann die Suche.</w:t>
      </w:r>
    </w:p>
    <w:p w14:paraId="0A3FB561" w14:textId="77777777" w:rsidR="005C3995" w:rsidRDefault="005C3995" w:rsidP="0023027D">
      <w:pPr>
        <w:pStyle w:val="NurText"/>
        <w:rPr>
          <w:rFonts w:ascii="Tahoma" w:hAnsi="Tahoma" w:cs="Tahoma"/>
        </w:rPr>
      </w:pPr>
    </w:p>
    <w:p w14:paraId="491DFBFE" w14:textId="77777777" w:rsidR="005C3995" w:rsidRDefault="005C3995" w:rsidP="0023027D">
      <w:pPr>
        <w:pStyle w:val="NurText"/>
        <w:rPr>
          <w:rFonts w:ascii="Tahoma" w:hAnsi="Tahoma" w:cs="Tahoma"/>
        </w:rPr>
      </w:pPr>
      <w:r>
        <w:rPr>
          <w:rFonts w:ascii="Tahoma" w:hAnsi="Tahoma" w:cs="Tahoma"/>
        </w:rPr>
        <w:t>Die zusammengefasste Variante liefert folgende Informationen:</w:t>
      </w:r>
    </w:p>
    <w:p w14:paraId="1E59211F" w14:textId="77777777" w:rsidR="005C3995" w:rsidRDefault="005C3995" w:rsidP="0023027D">
      <w:pPr>
        <w:pStyle w:val="NurText"/>
        <w:rPr>
          <w:rFonts w:ascii="Tahoma" w:hAnsi="Tahoma" w:cs="Tahoma"/>
        </w:rPr>
      </w:pPr>
    </w:p>
    <w:p w14:paraId="5C58755B" w14:textId="77777777" w:rsidR="005C3995" w:rsidRDefault="00000000" w:rsidP="0023027D">
      <w:pPr>
        <w:pStyle w:val="NurText"/>
        <w:rPr>
          <w:rFonts w:ascii="Tahoma" w:hAnsi="Tahoma" w:cs="Tahoma"/>
        </w:rPr>
      </w:pPr>
      <w:r>
        <w:rPr>
          <w:rFonts w:ascii="Tahoma" w:hAnsi="Tahoma" w:cs="Tahoma"/>
        </w:rPr>
        <w:pict w14:anchorId="666AFDF8">
          <v:shape id="_x0000_i1137" type="#_x0000_t75" style="width:453pt;height:116.25pt">
            <v:imagedata r:id="rId121" o:title=""/>
          </v:shape>
        </w:pict>
      </w:r>
    </w:p>
    <w:p w14:paraId="489B0EC2" w14:textId="77777777" w:rsidR="005C3995" w:rsidRDefault="005C3995" w:rsidP="0023027D">
      <w:pPr>
        <w:pStyle w:val="NurText"/>
        <w:rPr>
          <w:rFonts w:ascii="Tahoma" w:hAnsi="Tahoma" w:cs="Tahoma"/>
        </w:rPr>
      </w:pPr>
    </w:p>
    <w:p w14:paraId="7F91F520" w14:textId="77777777" w:rsidR="005C3995" w:rsidRDefault="005C3995" w:rsidP="0023027D">
      <w:pPr>
        <w:pStyle w:val="NurText"/>
        <w:rPr>
          <w:rFonts w:ascii="Tahoma" w:hAnsi="Tahoma" w:cs="Tahoma"/>
        </w:rPr>
      </w:pPr>
      <w:r>
        <w:rPr>
          <w:rFonts w:ascii="Tahoma" w:hAnsi="Tahoma" w:cs="Tahoma"/>
        </w:rPr>
        <w:t>Beachten Sie folgende Besonderheiten, falls für einen OWK mehrere Abschnitte untersucht wurden:</w:t>
      </w:r>
    </w:p>
    <w:p w14:paraId="1D75C5DD" w14:textId="77777777" w:rsidR="005C3995" w:rsidRDefault="005C3995" w:rsidP="005C3995">
      <w:pPr>
        <w:pStyle w:val="NurText"/>
        <w:numPr>
          <w:ilvl w:val="0"/>
          <w:numId w:val="11"/>
        </w:numPr>
        <w:rPr>
          <w:rFonts w:ascii="Tahoma" w:hAnsi="Tahoma" w:cs="Tahoma"/>
        </w:rPr>
      </w:pPr>
      <w:r>
        <w:rPr>
          <w:rFonts w:ascii="Tahoma" w:hAnsi="Tahoma" w:cs="Tahoma"/>
        </w:rPr>
        <w:t xml:space="preserve">Das ausgegebene </w:t>
      </w:r>
      <w:r w:rsidRPr="002743AE">
        <w:rPr>
          <w:rFonts w:ascii="Tahoma" w:hAnsi="Tahoma" w:cs="Tahoma"/>
          <w:i/>
        </w:rPr>
        <w:t>Datum</w:t>
      </w:r>
      <w:r>
        <w:rPr>
          <w:rFonts w:ascii="Tahoma" w:hAnsi="Tahoma" w:cs="Tahoma"/>
        </w:rPr>
        <w:t xml:space="preserve"> ist das Datum der letzten Bewertung, die in einem Abschnitt des OWK durchgeführt wurde.</w:t>
      </w:r>
    </w:p>
    <w:p w14:paraId="4A345EDD" w14:textId="77777777" w:rsidR="005C3995" w:rsidRDefault="002743AE" w:rsidP="005C3995">
      <w:pPr>
        <w:pStyle w:val="NurText"/>
        <w:numPr>
          <w:ilvl w:val="0"/>
          <w:numId w:val="11"/>
        </w:numPr>
        <w:rPr>
          <w:rFonts w:ascii="Tahoma" w:hAnsi="Tahoma" w:cs="Tahoma"/>
        </w:rPr>
      </w:pPr>
      <w:r>
        <w:rPr>
          <w:rFonts w:ascii="Tahoma" w:hAnsi="Tahoma" w:cs="Tahoma"/>
        </w:rPr>
        <w:t xml:space="preserve">Der </w:t>
      </w:r>
      <w:r w:rsidRPr="002743AE">
        <w:rPr>
          <w:rFonts w:ascii="Tahoma" w:hAnsi="Tahoma" w:cs="Tahoma"/>
          <w:i/>
        </w:rPr>
        <w:t>ökologische Zustand</w:t>
      </w:r>
      <w:r>
        <w:rPr>
          <w:rFonts w:ascii="Tahoma" w:hAnsi="Tahoma" w:cs="Tahoma"/>
        </w:rPr>
        <w:t xml:space="preserve"> und die </w:t>
      </w:r>
      <w:r w:rsidRPr="002743AE">
        <w:rPr>
          <w:rFonts w:ascii="Tahoma" w:hAnsi="Tahoma" w:cs="Tahoma"/>
          <w:i/>
        </w:rPr>
        <w:t>Note</w:t>
      </w:r>
      <w:r>
        <w:rPr>
          <w:rFonts w:ascii="Tahoma" w:hAnsi="Tahoma" w:cs="Tahoma"/>
        </w:rPr>
        <w:t xml:space="preserve"> werden durch Mittelung aller Einzelwerte der Abschnitte des OWK gebildet.</w:t>
      </w:r>
    </w:p>
    <w:p w14:paraId="56282B3C" w14:textId="77777777" w:rsidR="002743AE" w:rsidRDefault="002743AE" w:rsidP="005C3995">
      <w:pPr>
        <w:pStyle w:val="NurText"/>
        <w:numPr>
          <w:ilvl w:val="0"/>
          <w:numId w:val="11"/>
        </w:numPr>
        <w:rPr>
          <w:rFonts w:ascii="Tahoma" w:hAnsi="Tahoma" w:cs="Tahoma"/>
        </w:rPr>
      </w:pPr>
      <w:r>
        <w:rPr>
          <w:rFonts w:ascii="Tahoma" w:hAnsi="Tahoma" w:cs="Tahoma"/>
        </w:rPr>
        <w:t xml:space="preserve">In der Spalte </w:t>
      </w:r>
      <w:r w:rsidRPr="002743AE">
        <w:rPr>
          <w:rFonts w:ascii="Tahoma" w:hAnsi="Tahoma" w:cs="Tahoma"/>
          <w:i/>
        </w:rPr>
        <w:t>Probestellen</w:t>
      </w:r>
      <w:r>
        <w:rPr>
          <w:rFonts w:ascii="Tahoma" w:hAnsi="Tahoma" w:cs="Tahoma"/>
        </w:rPr>
        <w:t xml:space="preserve"> werden alle Probestellen in allen Abschnitten des OWK aufgelistet.</w:t>
      </w:r>
    </w:p>
    <w:p w14:paraId="5E0F8CAA" w14:textId="77777777" w:rsidR="002743AE" w:rsidRDefault="002743AE" w:rsidP="005C3995">
      <w:pPr>
        <w:pStyle w:val="NurText"/>
        <w:numPr>
          <w:ilvl w:val="0"/>
          <w:numId w:val="11"/>
        </w:numPr>
        <w:rPr>
          <w:rFonts w:ascii="Tahoma" w:hAnsi="Tahoma" w:cs="Tahoma"/>
        </w:rPr>
      </w:pPr>
      <w:r>
        <w:rPr>
          <w:rFonts w:ascii="Tahoma" w:hAnsi="Tahoma" w:cs="Tahoma"/>
        </w:rPr>
        <w:t xml:space="preserve">In der Spalte </w:t>
      </w:r>
      <w:r w:rsidRPr="002743AE">
        <w:rPr>
          <w:rFonts w:ascii="Tahoma" w:hAnsi="Tahoma" w:cs="Tahoma"/>
          <w:i/>
        </w:rPr>
        <w:t>Strecke</w:t>
      </w:r>
      <w:r>
        <w:rPr>
          <w:rFonts w:ascii="Tahoma" w:hAnsi="Tahoma" w:cs="Tahoma"/>
        </w:rPr>
        <w:t xml:space="preserve"> wird die gesamte befischte Strecke in allen Abschnitten des OWK angegeben.</w:t>
      </w:r>
    </w:p>
    <w:p w14:paraId="159436DE" w14:textId="77777777" w:rsidR="005C3995" w:rsidRDefault="005C3995" w:rsidP="0023027D">
      <w:pPr>
        <w:pStyle w:val="NurText"/>
        <w:rPr>
          <w:rFonts w:ascii="Tahoma" w:hAnsi="Tahoma" w:cs="Tahoma"/>
        </w:rPr>
      </w:pPr>
    </w:p>
    <w:p w14:paraId="7209A5B5" w14:textId="77777777" w:rsidR="005D45FD" w:rsidRDefault="005D45FD" w:rsidP="0023027D">
      <w:pPr>
        <w:pStyle w:val="NurText"/>
        <w:rPr>
          <w:rFonts w:ascii="Tahoma" w:hAnsi="Tahoma" w:cs="Tahoma"/>
        </w:rPr>
      </w:pPr>
    </w:p>
    <w:p w14:paraId="77270065" w14:textId="77777777" w:rsidR="005D45FD" w:rsidRDefault="005D45FD" w:rsidP="0023027D">
      <w:pPr>
        <w:pStyle w:val="NurText"/>
        <w:rPr>
          <w:rFonts w:ascii="Tahoma" w:hAnsi="Tahoma" w:cs="Tahoma"/>
        </w:rPr>
      </w:pPr>
    </w:p>
    <w:p w14:paraId="2E471568" w14:textId="77777777" w:rsidR="005C3995" w:rsidRDefault="005C3995" w:rsidP="0023027D">
      <w:pPr>
        <w:pStyle w:val="NurText"/>
        <w:rPr>
          <w:rFonts w:ascii="Tahoma" w:hAnsi="Tahoma" w:cs="Tahoma"/>
        </w:rPr>
      </w:pPr>
      <w:r>
        <w:rPr>
          <w:rFonts w:ascii="Tahoma" w:hAnsi="Tahoma" w:cs="Tahoma"/>
        </w:rPr>
        <w:t xml:space="preserve">Die Funktion </w:t>
      </w:r>
      <w:r w:rsidRPr="005C3995">
        <w:rPr>
          <w:rFonts w:ascii="Tahoma" w:hAnsi="Tahoma" w:cs="Tahoma"/>
          <w:i/>
        </w:rPr>
        <w:t>Rechtsklick – angekreuzte Bewertungen nach Excel exportieren</w:t>
      </w:r>
      <w:r>
        <w:rPr>
          <w:rFonts w:ascii="Tahoma" w:hAnsi="Tahoma" w:cs="Tahoma"/>
        </w:rPr>
        <w:t xml:space="preserve"> können Sie auch auf die zusammengefasste Variante anwenden; als Vorlage wurde die Datei </w:t>
      </w:r>
      <w:r w:rsidRPr="005C3995">
        <w:rPr>
          <w:rFonts w:ascii="Tahoma" w:hAnsi="Tahoma" w:cs="Tahoma"/>
          <w:i/>
        </w:rPr>
        <w:t>_BewertungsuebersichtKompakt.xls</w:t>
      </w:r>
      <w:r>
        <w:rPr>
          <w:rFonts w:ascii="Tahoma" w:hAnsi="Tahoma" w:cs="Tahoma"/>
        </w:rPr>
        <w:t xml:space="preserve"> </w:t>
      </w:r>
      <w:proofErr w:type="gramStart"/>
      <w:r>
        <w:rPr>
          <w:rFonts w:ascii="Tahoma" w:hAnsi="Tahoma" w:cs="Tahoma"/>
        </w:rPr>
        <w:t>bereit gestellt</w:t>
      </w:r>
      <w:proofErr w:type="gramEnd"/>
      <w:r>
        <w:rPr>
          <w:rFonts w:ascii="Tahoma" w:hAnsi="Tahoma" w:cs="Tahoma"/>
        </w:rPr>
        <w:t xml:space="preserve">. Kopieren Sie diese Datei vor der ersten Verwendung dieser Funktion aus dem Programmordner der Anwendung Fischkataster in Ihren Vorlagenordner (in der Regel ist dies der Ordner </w:t>
      </w:r>
      <w:r w:rsidRPr="005C3995">
        <w:rPr>
          <w:rFonts w:ascii="Tahoma" w:hAnsi="Tahoma" w:cs="Tahoma"/>
          <w:i/>
        </w:rPr>
        <w:t>g:\fk\vorlagen</w:t>
      </w:r>
      <w:r>
        <w:rPr>
          <w:rFonts w:ascii="Tahoma" w:hAnsi="Tahoma" w:cs="Tahoma"/>
        </w:rPr>
        <w:t>).</w:t>
      </w:r>
    </w:p>
    <w:p w14:paraId="780D1437" w14:textId="77777777" w:rsidR="005C3995" w:rsidRDefault="005C3995" w:rsidP="0023027D">
      <w:pPr>
        <w:pStyle w:val="NurText"/>
        <w:rPr>
          <w:rFonts w:ascii="Tahoma" w:hAnsi="Tahoma" w:cs="Tahoma"/>
        </w:rPr>
      </w:pPr>
    </w:p>
    <w:p w14:paraId="28CD6F3A" w14:textId="77777777" w:rsidR="005C3995" w:rsidRDefault="00000000" w:rsidP="0023027D">
      <w:pPr>
        <w:pStyle w:val="NurText"/>
        <w:rPr>
          <w:rFonts w:ascii="Tahoma" w:hAnsi="Tahoma" w:cs="Tahoma"/>
        </w:rPr>
      </w:pPr>
      <w:r>
        <w:rPr>
          <w:rFonts w:ascii="Tahoma" w:hAnsi="Tahoma" w:cs="Tahoma"/>
        </w:rPr>
        <w:lastRenderedPageBreak/>
        <w:pict w14:anchorId="319E037D">
          <v:shape id="_x0000_i1138" type="#_x0000_t75" style="width:453pt;height:158.25pt">
            <v:imagedata r:id="rId122" o:title=""/>
          </v:shape>
        </w:pict>
      </w:r>
    </w:p>
    <w:p w14:paraId="6C30D79D" w14:textId="77777777" w:rsidR="002743AE" w:rsidRDefault="002743AE" w:rsidP="0023027D">
      <w:pPr>
        <w:pStyle w:val="NurText"/>
        <w:rPr>
          <w:rFonts w:ascii="Tahoma" w:hAnsi="Tahoma" w:cs="Tahoma"/>
        </w:rPr>
      </w:pPr>
    </w:p>
    <w:p w14:paraId="28CC902E" w14:textId="77777777" w:rsidR="002743AE" w:rsidRDefault="002743AE" w:rsidP="0023027D">
      <w:pPr>
        <w:pStyle w:val="NurText"/>
        <w:rPr>
          <w:rFonts w:ascii="Tahoma" w:hAnsi="Tahoma" w:cs="Tahoma"/>
        </w:rPr>
      </w:pPr>
    </w:p>
    <w:p w14:paraId="4AC40F26" w14:textId="77777777" w:rsidR="005D3C6E" w:rsidRDefault="005D3C6E" w:rsidP="0023027D">
      <w:pPr>
        <w:pStyle w:val="NurText"/>
        <w:rPr>
          <w:rFonts w:ascii="Tahoma" w:hAnsi="Tahoma" w:cs="Tahoma"/>
        </w:rPr>
      </w:pPr>
      <w:r>
        <w:rPr>
          <w:rFonts w:ascii="Tahoma" w:hAnsi="Tahoma" w:cs="Tahoma"/>
        </w:rPr>
        <w:br w:type="page"/>
      </w:r>
    </w:p>
    <w:p w14:paraId="5E8607DC" w14:textId="77777777" w:rsidR="0023027D" w:rsidRPr="002628C3" w:rsidRDefault="0023027D" w:rsidP="0023027D">
      <w:pPr>
        <w:pStyle w:val="NurText"/>
        <w:shd w:val="clear" w:color="auto" w:fill="D9D9D9"/>
        <w:rPr>
          <w:rFonts w:ascii="Tahoma" w:hAnsi="Tahoma" w:cs="Tahoma"/>
        </w:rPr>
      </w:pPr>
    </w:p>
    <w:p w14:paraId="56E861B5" w14:textId="77777777" w:rsidR="0023027D" w:rsidRPr="002628C3" w:rsidRDefault="0023027D" w:rsidP="0023027D">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8</w:t>
      </w:r>
      <w:r w:rsidRPr="002628C3">
        <w:rPr>
          <w:rFonts w:ascii="Tahoma" w:hAnsi="Tahoma" w:cs="Tahoma"/>
          <w:b/>
        </w:rPr>
        <w:t>-</w:t>
      </w:r>
      <w:r>
        <w:rPr>
          <w:rFonts w:ascii="Tahoma" w:hAnsi="Tahoma" w:cs="Tahoma"/>
          <w:b/>
        </w:rPr>
        <w:t>04</w:t>
      </w:r>
      <w:r w:rsidRPr="002628C3">
        <w:rPr>
          <w:rFonts w:ascii="Tahoma" w:hAnsi="Tahoma" w:cs="Tahoma"/>
          <w:b/>
        </w:rPr>
        <w:t>-</w:t>
      </w:r>
      <w:r>
        <w:rPr>
          <w:rFonts w:ascii="Tahoma" w:hAnsi="Tahoma" w:cs="Tahoma"/>
          <w:b/>
        </w:rPr>
        <w:t>03</w:t>
      </w:r>
      <w:r w:rsidRPr="002628C3">
        <w:rPr>
          <w:rFonts w:ascii="Tahoma" w:hAnsi="Tahoma" w:cs="Tahoma"/>
          <w:b/>
        </w:rPr>
        <w:t xml:space="preserve"> </w:t>
      </w:r>
      <w:r>
        <w:rPr>
          <w:rFonts w:ascii="Tahoma" w:hAnsi="Tahoma" w:cs="Tahoma"/>
          <w:b/>
        </w:rPr>
        <w:t>10</w:t>
      </w:r>
      <w:r w:rsidRPr="002628C3">
        <w:rPr>
          <w:rFonts w:ascii="Tahoma" w:hAnsi="Tahoma" w:cs="Tahoma"/>
          <w:b/>
        </w:rPr>
        <w:t>:</w:t>
      </w:r>
      <w:r>
        <w:rPr>
          <w:rFonts w:ascii="Tahoma" w:hAnsi="Tahoma" w:cs="Tahoma"/>
          <w:b/>
        </w:rPr>
        <w:t>0</w:t>
      </w:r>
      <w:r w:rsidRPr="002628C3">
        <w:rPr>
          <w:rFonts w:ascii="Tahoma" w:hAnsi="Tahoma" w:cs="Tahoma"/>
          <w:b/>
        </w:rPr>
        <w:t>0</w:t>
      </w:r>
    </w:p>
    <w:p w14:paraId="2BF92DFA" w14:textId="77777777" w:rsidR="0023027D" w:rsidRPr="002628C3" w:rsidRDefault="0023027D" w:rsidP="0023027D">
      <w:pPr>
        <w:pStyle w:val="NurText"/>
        <w:shd w:val="clear" w:color="auto" w:fill="D9D9D9"/>
        <w:rPr>
          <w:rFonts w:ascii="Tahoma" w:hAnsi="Tahoma" w:cs="Tahoma"/>
        </w:rPr>
      </w:pPr>
    </w:p>
    <w:p w14:paraId="1165A5C4" w14:textId="77777777" w:rsidR="0023027D" w:rsidRDefault="0023027D" w:rsidP="0023027D">
      <w:pPr>
        <w:pStyle w:val="NurText"/>
        <w:rPr>
          <w:rFonts w:ascii="Tahoma" w:hAnsi="Tahoma" w:cs="Tahoma"/>
        </w:rPr>
      </w:pPr>
    </w:p>
    <w:p w14:paraId="039510CC" w14:textId="77777777" w:rsidR="0023027D" w:rsidRDefault="0023027D" w:rsidP="0023027D">
      <w:pPr>
        <w:pStyle w:val="NurText"/>
        <w:rPr>
          <w:rFonts w:ascii="Tahoma" w:hAnsi="Tahoma" w:cs="Tahoma"/>
        </w:rPr>
      </w:pPr>
    </w:p>
    <w:p w14:paraId="08B20541" w14:textId="77777777" w:rsidR="0023027D" w:rsidRPr="002628C3" w:rsidRDefault="0023027D" w:rsidP="0023027D">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Bewertung der OWK/Abschnitte</w:t>
      </w:r>
    </w:p>
    <w:p w14:paraId="3080495C" w14:textId="77777777" w:rsidR="0023027D" w:rsidRDefault="0023027D" w:rsidP="0023027D">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Bewertung der OWK/Abschnitte</w:t>
      </w:r>
    </w:p>
    <w:p w14:paraId="448B117C" w14:textId="77777777" w:rsidR="0023027D" w:rsidRDefault="0023027D" w:rsidP="0023027D">
      <w:pPr>
        <w:pStyle w:val="NurText"/>
        <w:rPr>
          <w:rFonts w:ascii="Tahoma" w:hAnsi="Tahoma" w:cs="Tahoma"/>
        </w:rPr>
      </w:pPr>
    </w:p>
    <w:p w14:paraId="262A8B54" w14:textId="77777777" w:rsidR="0023027D" w:rsidRDefault="0023027D" w:rsidP="0023027D">
      <w:pPr>
        <w:pStyle w:val="NurText"/>
        <w:rPr>
          <w:rFonts w:ascii="Tahoma" w:hAnsi="Tahoma" w:cs="Tahoma"/>
        </w:rPr>
      </w:pPr>
      <w:r>
        <w:rPr>
          <w:rFonts w:ascii="Tahoma" w:hAnsi="Tahoma" w:cs="Tahoma"/>
        </w:rPr>
        <w:t xml:space="preserve">Im Suchergebnis wird die Spalte </w:t>
      </w:r>
      <w:r w:rsidRPr="0023027D">
        <w:rPr>
          <w:rFonts w:ascii="Tahoma" w:hAnsi="Tahoma" w:cs="Tahoma"/>
          <w:i/>
        </w:rPr>
        <w:t>T</w:t>
      </w:r>
      <w:r w:rsidRPr="00A14571">
        <w:rPr>
          <w:rFonts w:ascii="Tahoma" w:hAnsi="Tahoma" w:cs="Tahoma"/>
          <w:i/>
        </w:rPr>
        <w:t>eilnote</w:t>
      </w:r>
      <w:r>
        <w:rPr>
          <w:rFonts w:ascii="Tahoma" w:hAnsi="Tahoma" w:cs="Tahoma"/>
        </w:rPr>
        <w:t xml:space="preserve"> nun entsprechend </w:t>
      </w:r>
      <w:proofErr w:type="gramStart"/>
      <w:r>
        <w:rPr>
          <w:rFonts w:ascii="Tahoma" w:hAnsi="Tahoma" w:cs="Tahoma"/>
        </w:rPr>
        <w:t xml:space="preserve">ihres </w:t>
      </w:r>
      <w:r w:rsidRPr="0023027D">
        <w:rPr>
          <w:rFonts w:ascii="Tahoma" w:hAnsi="Tahoma" w:cs="Tahoma"/>
          <w:b/>
        </w:rPr>
        <w:t>eigenen</w:t>
      </w:r>
      <w:r>
        <w:rPr>
          <w:rFonts w:ascii="Tahoma" w:hAnsi="Tahoma" w:cs="Tahoma"/>
        </w:rPr>
        <w:t xml:space="preserve"> Betrages</w:t>
      </w:r>
      <w:proofErr w:type="gramEnd"/>
      <w:r>
        <w:rPr>
          <w:rFonts w:ascii="Tahoma" w:hAnsi="Tahoma" w:cs="Tahoma"/>
        </w:rPr>
        <w:t xml:space="preserve"> gemäß der WRRL-Vorgabe farblich markiert; bisher wurde sie wie die Gesamtnote markiert.</w:t>
      </w:r>
    </w:p>
    <w:p w14:paraId="492FE1B8" w14:textId="77777777" w:rsidR="0023027D" w:rsidRDefault="0023027D" w:rsidP="005458AC">
      <w:pPr>
        <w:pStyle w:val="NurText"/>
        <w:rPr>
          <w:rFonts w:ascii="Tahoma" w:hAnsi="Tahoma" w:cs="Tahoma"/>
        </w:rPr>
      </w:pPr>
      <w:r>
        <w:rPr>
          <w:rFonts w:ascii="Tahoma" w:hAnsi="Tahoma" w:cs="Tahoma"/>
        </w:rPr>
        <w:t xml:space="preserve">Das gilt auch für die mit der Funktion </w:t>
      </w:r>
      <w:r w:rsidRPr="00A14571">
        <w:rPr>
          <w:rFonts w:ascii="Tahoma" w:hAnsi="Tahoma" w:cs="Tahoma"/>
          <w:i/>
        </w:rPr>
        <w:t>angekreuzte Bewertungen nach Excel exportieren</w:t>
      </w:r>
      <w:r>
        <w:rPr>
          <w:rFonts w:ascii="Tahoma" w:hAnsi="Tahoma" w:cs="Tahoma"/>
        </w:rPr>
        <w:t xml:space="preserve"> erstellte Excel-Tabelle. </w:t>
      </w:r>
    </w:p>
    <w:p w14:paraId="4CF31F44" w14:textId="77777777" w:rsidR="0023027D" w:rsidRDefault="0023027D" w:rsidP="005458AC">
      <w:pPr>
        <w:pStyle w:val="NurText"/>
        <w:rPr>
          <w:rFonts w:ascii="Tahoma" w:hAnsi="Tahoma" w:cs="Tahoma"/>
        </w:rPr>
      </w:pPr>
    </w:p>
    <w:p w14:paraId="26036239" w14:textId="77777777" w:rsidR="0023027D" w:rsidRDefault="0023027D" w:rsidP="005458AC">
      <w:pPr>
        <w:pStyle w:val="NurText"/>
        <w:rPr>
          <w:rFonts w:ascii="Tahoma" w:hAnsi="Tahoma" w:cs="Tahoma"/>
        </w:rPr>
      </w:pPr>
    </w:p>
    <w:p w14:paraId="6ADBFB79" w14:textId="77777777" w:rsidR="007C394B" w:rsidRDefault="007C394B" w:rsidP="007C394B">
      <w:pPr>
        <w:pStyle w:val="NurText"/>
        <w:rPr>
          <w:rFonts w:ascii="Tahoma" w:hAnsi="Tahoma" w:cs="Tahoma"/>
        </w:rPr>
      </w:pPr>
    </w:p>
    <w:p w14:paraId="144B37D6" w14:textId="77777777" w:rsidR="007C394B" w:rsidRPr="002628C3" w:rsidRDefault="007C394B" w:rsidP="007C394B">
      <w:pPr>
        <w:pStyle w:val="NurText"/>
        <w:shd w:val="clear" w:color="auto" w:fill="D9D9D9"/>
        <w:rPr>
          <w:rFonts w:ascii="Tahoma" w:hAnsi="Tahoma" w:cs="Tahoma"/>
        </w:rPr>
      </w:pPr>
    </w:p>
    <w:p w14:paraId="24A9CF5B" w14:textId="77777777" w:rsidR="007C394B" w:rsidRPr="002628C3" w:rsidRDefault="007C394B" w:rsidP="007C394B">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8</w:t>
      </w:r>
      <w:r w:rsidRPr="002628C3">
        <w:rPr>
          <w:rFonts w:ascii="Tahoma" w:hAnsi="Tahoma" w:cs="Tahoma"/>
          <w:b/>
        </w:rPr>
        <w:t>-</w:t>
      </w:r>
      <w:r>
        <w:rPr>
          <w:rFonts w:ascii="Tahoma" w:hAnsi="Tahoma" w:cs="Tahoma"/>
          <w:b/>
        </w:rPr>
        <w:t>03</w:t>
      </w:r>
      <w:r w:rsidRPr="002628C3">
        <w:rPr>
          <w:rFonts w:ascii="Tahoma" w:hAnsi="Tahoma" w:cs="Tahoma"/>
          <w:b/>
        </w:rPr>
        <w:t>-</w:t>
      </w:r>
      <w:r>
        <w:rPr>
          <w:rFonts w:ascii="Tahoma" w:hAnsi="Tahoma" w:cs="Tahoma"/>
          <w:b/>
        </w:rPr>
        <w:t>31</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21849BE5" w14:textId="77777777" w:rsidR="007C394B" w:rsidRPr="002628C3" w:rsidRDefault="007C394B" w:rsidP="007C394B">
      <w:pPr>
        <w:pStyle w:val="NurText"/>
        <w:shd w:val="clear" w:color="auto" w:fill="D9D9D9"/>
        <w:rPr>
          <w:rFonts w:ascii="Tahoma" w:hAnsi="Tahoma" w:cs="Tahoma"/>
        </w:rPr>
      </w:pPr>
    </w:p>
    <w:p w14:paraId="775D5EC1" w14:textId="77777777" w:rsidR="007C394B" w:rsidRDefault="007C394B" w:rsidP="007C394B">
      <w:pPr>
        <w:pStyle w:val="NurText"/>
        <w:rPr>
          <w:rFonts w:ascii="Tahoma" w:hAnsi="Tahoma" w:cs="Tahoma"/>
        </w:rPr>
      </w:pPr>
    </w:p>
    <w:p w14:paraId="540905A7" w14:textId="77777777" w:rsidR="007C394B" w:rsidRDefault="007C394B" w:rsidP="007C394B">
      <w:pPr>
        <w:pStyle w:val="NurText"/>
        <w:rPr>
          <w:rFonts w:ascii="Tahoma" w:hAnsi="Tahoma" w:cs="Tahoma"/>
        </w:rPr>
      </w:pPr>
    </w:p>
    <w:p w14:paraId="792AB51A" w14:textId="77777777" w:rsidR="007C394B" w:rsidRPr="002628C3" w:rsidRDefault="007C394B" w:rsidP="007C394B">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Verwaltung von Probestellen</w:t>
      </w:r>
    </w:p>
    <w:p w14:paraId="767293B0" w14:textId="77777777" w:rsidR="007C394B" w:rsidRDefault="007C394B" w:rsidP="007C394B">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Probestellen</w:t>
      </w:r>
    </w:p>
    <w:p w14:paraId="2498C0D9" w14:textId="77777777" w:rsidR="007C394B" w:rsidRDefault="007C394B" w:rsidP="005458AC">
      <w:pPr>
        <w:pStyle w:val="NurText"/>
        <w:rPr>
          <w:rFonts w:ascii="Tahoma" w:hAnsi="Tahoma" w:cs="Tahoma"/>
        </w:rPr>
      </w:pPr>
    </w:p>
    <w:p w14:paraId="132B0CB1" w14:textId="77777777" w:rsidR="007C394B" w:rsidRDefault="007C394B" w:rsidP="005458AC">
      <w:pPr>
        <w:pStyle w:val="NurText"/>
        <w:rPr>
          <w:rFonts w:ascii="Tahoma" w:hAnsi="Tahoma" w:cs="Tahoma"/>
        </w:rPr>
      </w:pPr>
      <w:r>
        <w:rPr>
          <w:rFonts w:ascii="Tahoma" w:hAnsi="Tahoma" w:cs="Tahoma"/>
        </w:rPr>
        <w:t xml:space="preserve">In der Ansicht </w:t>
      </w:r>
      <w:r w:rsidRPr="00A14571">
        <w:rPr>
          <w:rFonts w:ascii="Tahoma" w:hAnsi="Tahoma" w:cs="Tahoma"/>
          <w:i/>
        </w:rPr>
        <w:t>Allgemeine Angaben</w:t>
      </w:r>
      <w:r>
        <w:rPr>
          <w:rFonts w:ascii="Tahoma" w:hAnsi="Tahoma" w:cs="Tahoma"/>
        </w:rPr>
        <w:t xml:space="preserve"> der Maske </w:t>
      </w:r>
      <w:r w:rsidRPr="00A14571">
        <w:rPr>
          <w:rFonts w:ascii="Tahoma" w:hAnsi="Tahoma" w:cs="Tahoma"/>
          <w:i/>
        </w:rPr>
        <w:t>Probestelle bearbeiten</w:t>
      </w:r>
      <w:r>
        <w:rPr>
          <w:rFonts w:ascii="Tahoma" w:hAnsi="Tahoma" w:cs="Tahoma"/>
        </w:rPr>
        <w:t xml:space="preserve"> werden nun das Datum der letzten Änderung und der Name des ändernden Bearbeiters angezeigt.</w:t>
      </w:r>
    </w:p>
    <w:p w14:paraId="75929D31" w14:textId="77777777" w:rsidR="007C394B" w:rsidRDefault="007C394B" w:rsidP="005458AC">
      <w:pPr>
        <w:pStyle w:val="NurText"/>
        <w:rPr>
          <w:rFonts w:ascii="Tahoma" w:hAnsi="Tahoma" w:cs="Tahoma"/>
        </w:rPr>
      </w:pPr>
    </w:p>
    <w:p w14:paraId="14A5582A" w14:textId="77777777" w:rsidR="00A14571" w:rsidRDefault="00A14571" w:rsidP="005458AC">
      <w:pPr>
        <w:pStyle w:val="NurText"/>
        <w:rPr>
          <w:rFonts w:ascii="Tahoma" w:hAnsi="Tahoma" w:cs="Tahoma"/>
        </w:rPr>
      </w:pPr>
    </w:p>
    <w:p w14:paraId="2634045F" w14:textId="77777777" w:rsidR="007C394B" w:rsidRPr="002628C3" w:rsidRDefault="007C394B" w:rsidP="007C394B">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2</w:t>
      </w:r>
      <w:r w:rsidRPr="002628C3">
        <w:rPr>
          <w:rFonts w:ascii="Tahoma" w:hAnsi="Tahoma" w:cs="Tahoma"/>
          <w:b/>
          <w:sz w:val="20"/>
          <w:szCs w:val="20"/>
        </w:rPr>
        <w:t xml:space="preserve"> </w:t>
      </w:r>
      <w:r>
        <w:rPr>
          <w:rFonts w:ascii="Tahoma" w:hAnsi="Tahoma" w:cs="Tahoma"/>
          <w:b/>
          <w:sz w:val="20"/>
          <w:szCs w:val="20"/>
        </w:rPr>
        <w:t>Bewertung der OWK/Abschnitte</w:t>
      </w:r>
    </w:p>
    <w:p w14:paraId="3498846F" w14:textId="77777777" w:rsidR="007C394B" w:rsidRDefault="007C394B" w:rsidP="007C394B">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Bewertung der OWK/Abschnitte</w:t>
      </w:r>
    </w:p>
    <w:p w14:paraId="5A1D5A95" w14:textId="77777777" w:rsidR="007C394B" w:rsidRDefault="007C394B" w:rsidP="005458AC">
      <w:pPr>
        <w:pStyle w:val="NurText"/>
        <w:rPr>
          <w:rFonts w:ascii="Tahoma" w:hAnsi="Tahoma" w:cs="Tahoma"/>
        </w:rPr>
      </w:pPr>
    </w:p>
    <w:p w14:paraId="3328F22D" w14:textId="77777777" w:rsidR="007C394B" w:rsidRPr="007C394B" w:rsidRDefault="007C394B" w:rsidP="005458AC">
      <w:pPr>
        <w:pStyle w:val="NurText"/>
        <w:rPr>
          <w:rFonts w:ascii="Tahoma" w:hAnsi="Tahoma" w:cs="Tahoma"/>
          <w:u w:val="single"/>
        </w:rPr>
      </w:pPr>
      <w:r w:rsidRPr="007C394B">
        <w:rPr>
          <w:rFonts w:ascii="Tahoma" w:hAnsi="Tahoma" w:cs="Tahoma"/>
          <w:u w:val="single"/>
        </w:rPr>
        <w:t xml:space="preserve">Maske </w:t>
      </w:r>
      <w:r w:rsidRPr="007C394B">
        <w:rPr>
          <w:rFonts w:ascii="Tahoma" w:hAnsi="Tahoma" w:cs="Tahoma"/>
          <w:i/>
          <w:u w:val="single"/>
        </w:rPr>
        <w:t>Bewertung der OWK/Abschnitte</w:t>
      </w:r>
    </w:p>
    <w:p w14:paraId="44DF7F57" w14:textId="77777777" w:rsidR="007C394B" w:rsidRDefault="007C394B" w:rsidP="005458AC">
      <w:pPr>
        <w:pStyle w:val="NurText"/>
        <w:rPr>
          <w:rFonts w:ascii="Tahoma" w:hAnsi="Tahoma" w:cs="Tahoma"/>
        </w:rPr>
      </w:pPr>
    </w:p>
    <w:p w14:paraId="4D250206" w14:textId="77777777" w:rsidR="007C394B" w:rsidRDefault="007C394B" w:rsidP="005458AC">
      <w:pPr>
        <w:pStyle w:val="NurText"/>
        <w:rPr>
          <w:rFonts w:ascii="Tahoma" w:hAnsi="Tahoma" w:cs="Tahoma"/>
        </w:rPr>
      </w:pPr>
      <w:r>
        <w:rPr>
          <w:rFonts w:ascii="Tahoma" w:hAnsi="Tahoma" w:cs="Tahoma"/>
        </w:rPr>
        <w:t xml:space="preserve">In dieser Maske wird nun das Datenfeld </w:t>
      </w:r>
      <w:r w:rsidRPr="00A14571">
        <w:rPr>
          <w:rFonts w:ascii="Tahoma" w:hAnsi="Tahoma" w:cs="Tahoma"/>
          <w:i/>
        </w:rPr>
        <w:t>Nachbefischung erforderlich</w:t>
      </w:r>
      <w:r>
        <w:rPr>
          <w:rFonts w:ascii="Tahoma" w:hAnsi="Tahoma" w:cs="Tahoma"/>
        </w:rPr>
        <w:t xml:space="preserve"> als Suchbegriff angeboten und im Suchergebnis angezeigt.</w:t>
      </w:r>
    </w:p>
    <w:p w14:paraId="1FCB7CB8" w14:textId="77777777" w:rsidR="007C394B" w:rsidRDefault="007C394B" w:rsidP="005458AC">
      <w:pPr>
        <w:pStyle w:val="NurText"/>
        <w:rPr>
          <w:rFonts w:ascii="Tahoma" w:hAnsi="Tahoma" w:cs="Tahoma"/>
        </w:rPr>
      </w:pPr>
    </w:p>
    <w:p w14:paraId="5C7C5ED5" w14:textId="77777777" w:rsidR="007C394B" w:rsidRDefault="007C394B" w:rsidP="005458AC">
      <w:pPr>
        <w:pStyle w:val="NurText"/>
        <w:rPr>
          <w:rFonts w:ascii="Tahoma" w:hAnsi="Tahoma" w:cs="Tahoma"/>
        </w:rPr>
      </w:pPr>
      <w:r>
        <w:rPr>
          <w:rFonts w:ascii="Tahoma" w:hAnsi="Tahoma" w:cs="Tahoma"/>
        </w:rPr>
        <w:t xml:space="preserve">Im Suchergebnis werden nun auch die Spalten </w:t>
      </w:r>
      <w:r w:rsidRPr="00A14571">
        <w:rPr>
          <w:rFonts w:ascii="Tahoma" w:hAnsi="Tahoma" w:cs="Tahoma"/>
          <w:i/>
        </w:rPr>
        <w:t>Note</w:t>
      </w:r>
      <w:r>
        <w:rPr>
          <w:rFonts w:ascii="Tahoma" w:hAnsi="Tahoma" w:cs="Tahoma"/>
        </w:rPr>
        <w:t xml:space="preserve"> und </w:t>
      </w:r>
      <w:r w:rsidRPr="00A14571">
        <w:rPr>
          <w:rFonts w:ascii="Tahoma" w:hAnsi="Tahoma" w:cs="Tahoma"/>
          <w:i/>
        </w:rPr>
        <w:t>Teilnote</w:t>
      </w:r>
      <w:r>
        <w:rPr>
          <w:rFonts w:ascii="Tahoma" w:hAnsi="Tahoma" w:cs="Tahoma"/>
        </w:rPr>
        <w:t xml:space="preserve"> gemäß der WRRL-Vorgabe farblich markiert.</w:t>
      </w:r>
    </w:p>
    <w:p w14:paraId="2A4EEFDD" w14:textId="77777777" w:rsidR="007C394B" w:rsidRDefault="007C394B" w:rsidP="005458AC">
      <w:pPr>
        <w:pStyle w:val="NurText"/>
        <w:rPr>
          <w:rFonts w:ascii="Tahoma" w:hAnsi="Tahoma" w:cs="Tahoma"/>
        </w:rPr>
      </w:pPr>
    </w:p>
    <w:p w14:paraId="3154CD00" w14:textId="77777777" w:rsidR="007C394B" w:rsidRDefault="007C394B" w:rsidP="005458AC">
      <w:pPr>
        <w:pStyle w:val="NurText"/>
        <w:rPr>
          <w:rFonts w:ascii="Tahoma" w:hAnsi="Tahoma" w:cs="Tahoma"/>
        </w:rPr>
      </w:pPr>
      <w:r>
        <w:rPr>
          <w:rFonts w:ascii="Tahoma" w:hAnsi="Tahoma" w:cs="Tahoma"/>
        </w:rPr>
        <w:t xml:space="preserve">In der mit der Funktion </w:t>
      </w:r>
      <w:r w:rsidRPr="00A14571">
        <w:rPr>
          <w:rFonts w:ascii="Tahoma" w:hAnsi="Tahoma" w:cs="Tahoma"/>
          <w:i/>
        </w:rPr>
        <w:t>angekreuzte Bewertungen nach Excel exportieren</w:t>
      </w:r>
      <w:r>
        <w:rPr>
          <w:rFonts w:ascii="Tahoma" w:hAnsi="Tahoma" w:cs="Tahoma"/>
        </w:rPr>
        <w:t xml:space="preserve"> erstellten Excel-Tabelle wird die WK-Nummer mit blauer Schriftfarbe dargestellt und die Spalte </w:t>
      </w:r>
      <w:r w:rsidRPr="00A14571">
        <w:rPr>
          <w:rFonts w:ascii="Tahoma" w:hAnsi="Tahoma" w:cs="Tahoma"/>
          <w:i/>
        </w:rPr>
        <w:t>Teilnote</w:t>
      </w:r>
      <w:r>
        <w:rPr>
          <w:rFonts w:ascii="Tahoma" w:hAnsi="Tahoma" w:cs="Tahoma"/>
        </w:rPr>
        <w:t xml:space="preserve"> gemäß der WRRL-Vorgabe farblich markiert.</w:t>
      </w:r>
    </w:p>
    <w:p w14:paraId="1D493911" w14:textId="77777777" w:rsidR="007C394B" w:rsidRDefault="007C394B" w:rsidP="005458AC">
      <w:pPr>
        <w:pStyle w:val="NurText"/>
        <w:rPr>
          <w:rFonts w:ascii="Tahoma" w:hAnsi="Tahoma" w:cs="Tahoma"/>
        </w:rPr>
      </w:pPr>
    </w:p>
    <w:p w14:paraId="1D1F0045" w14:textId="77777777" w:rsidR="007C394B" w:rsidRDefault="007C394B" w:rsidP="005458AC">
      <w:pPr>
        <w:pStyle w:val="NurText"/>
        <w:rPr>
          <w:rFonts w:ascii="Tahoma" w:hAnsi="Tahoma" w:cs="Tahoma"/>
        </w:rPr>
      </w:pPr>
      <w:r>
        <w:rPr>
          <w:rFonts w:ascii="Tahoma" w:hAnsi="Tahoma" w:cs="Tahoma"/>
        </w:rPr>
        <w:t>Die Vorlage für die Excel-Tabelle (</w:t>
      </w:r>
      <w:r w:rsidRPr="00A14571">
        <w:rPr>
          <w:rFonts w:ascii="Tahoma" w:hAnsi="Tahoma" w:cs="Tahoma"/>
          <w:i/>
        </w:rPr>
        <w:t>_Bewertungsuebersicht.xls</w:t>
      </w:r>
      <w:r>
        <w:rPr>
          <w:rFonts w:ascii="Tahoma" w:hAnsi="Tahoma" w:cs="Tahoma"/>
        </w:rPr>
        <w:t xml:space="preserve">) kann nun in einem Ordner mit Schreibrecht verwaltet werden (z. B. </w:t>
      </w:r>
      <w:r w:rsidRPr="00A14571">
        <w:rPr>
          <w:rFonts w:ascii="Tahoma" w:hAnsi="Tahoma" w:cs="Tahoma"/>
          <w:i/>
        </w:rPr>
        <w:t>g:\fk\vorlagen</w:t>
      </w:r>
      <w:r>
        <w:rPr>
          <w:rFonts w:ascii="Tahoma" w:hAnsi="Tahoma" w:cs="Tahoma"/>
        </w:rPr>
        <w:t>).</w:t>
      </w:r>
    </w:p>
    <w:p w14:paraId="495A084B" w14:textId="77777777" w:rsidR="007C394B" w:rsidRDefault="007C394B" w:rsidP="005458AC">
      <w:pPr>
        <w:pStyle w:val="NurText"/>
        <w:rPr>
          <w:rFonts w:ascii="Tahoma" w:hAnsi="Tahoma" w:cs="Tahoma"/>
        </w:rPr>
      </w:pPr>
      <w:r>
        <w:rPr>
          <w:rFonts w:ascii="Tahoma" w:hAnsi="Tahoma" w:cs="Tahoma"/>
        </w:rPr>
        <w:t xml:space="preserve">Der Ordner muss in der Initialisierungsdatei </w:t>
      </w:r>
      <w:r w:rsidRPr="00A14571">
        <w:rPr>
          <w:rFonts w:ascii="Tahoma" w:hAnsi="Tahoma" w:cs="Tahoma"/>
          <w:i/>
        </w:rPr>
        <w:t>fk.ini</w:t>
      </w:r>
      <w:r>
        <w:rPr>
          <w:rFonts w:ascii="Tahoma" w:hAnsi="Tahoma" w:cs="Tahoma"/>
        </w:rPr>
        <w:t xml:space="preserve"> - diese befindet sich im Programmordner der Anwendung Fischereikataster - eingetragen sein:</w:t>
      </w:r>
    </w:p>
    <w:p w14:paraId="1DFD0C0D" w14:textId="77777777" w:rsidR="007C394B" w:rsidRPr="00A14571" w:rsidRDefault="007C394B" w:rsidP="007C394B">
      <w:pPr>
        <w:pStyle w:val="NurText"/>
        <w:ind w:firstLine="708"/>
        <w:rPr>
          <w:rFonts w:ascii="Tahoma" w:hAnsi="Tahoma" w:cs="Tahoma"/>
          <w:i/>
        </w:rPr>
      </w:pPr>
      <w:r w:rsidRPr="00A14571">
        <w:rPr>
          <w:rFonts w:ascii="Tahoma" w:hAnsi="Tahoma" w:cs="Tahoma"/>
          <w:i/>
        </w:rPr>
        <w:t>[Pfade]</w:t>
      </w:r>
    </w:p>
    <w:p w14:paraId="0FC40A4B" w14:textId="77777777" w:rsidR="007C394B" w:rsidRDefault="007C394B" w:rsidP="007C394B">
      <w:pPr>
        <w:pStyle w:val="NurText"/>
        <w:ind w:firstLine="708"/>
        <w:rPr>
          <w:rFonts w:ascii="Tahoma" w:hAnsi="Tahoma" w:cs="Tahoma"/>
        </w:rPr>
      </w:pPr>
      <w:r w:rsidRPr="00A14571">
        <w:rPr>
          <w:rFonts w:ascii="Tahoma" w:hAnsi="Tahoma" w:cs="Tahoma"/>
          <w:i/>
        </w:rPr>
        <w:t>Vorlagen=g:\fk\vorlagen</w:t>
      </w:r>
    </w:p>
    <w:p w14:paraId="6ECBA23B" w14:textId="77777777" w:rsidR="007C394B" w:rsidRDefault="007C394B" w:rsidP="005458AC">
      <w:pPr>
        <w:pStyle w:val="NurText"/>
        <w:rPr>
          <w:rFonts w:ascii="Tahoma" w:hAnsi="Tahoma" w:cs="Tahoma"/>
        </w:rPr>
      </w:pPr>
      <w:r>
        <w:rPr>
          <w:rFonts w:ascii="Tahoma" w:hAnsi="Tahoma" w:cs="Tahoma"/>
        </w:rPr>
        <w:t>Wenn dieser Eintrag fehlt, verwendet das Programm die im Programmordner befindliche Vorlagendatei.</w:t>
      </w:r>
    </w:p>
    <w:p w14:paraId="151B9A1D" w14:textId="77777777" w:rsidR="007C394B" w:rsidRDefault="007C394B" w:rsidP="005458AC">
      <w:pPr>
        <w:pStyle w:val="NurText"/>
        <w:rPr>
          <w:rFonts w:ascii="Tahoma" w:hAnsi="Tahoma" w:cs="Tahoma"/>
        </w:rPr>
      </w:pPr>
    </w:p>
    <w:p w14:paraId="5EF3F492" w14:textId="77777777" w:rsidR="007C394B" w:rsidRDefault="007C394B" w:rsidP="005458AC">
      <w:pPr>
        <w:pStyle w:val="NurText"/>
        <w:rPr>
          <w:rFonts w:ascii="Tahoma" w:hAnsi="Tahoma" w:cs="Tahoma"/>
        </w:rPr>
      </w:pPr>
    </w:p>
    <w:p w14:paraId="4FFA5B0E" w14:textId="77777777" w:rsidR="007C394B" w:rsidRPr="007C394B" w:rsidRDefault="007C394B" w:rsidP="005458AC">
      <w:pPr>
        <w:pStyle w:val="NurText"/>
        <w:rPr>
          <w:rFonts w:ascii="Tahoma" w:hAnsi="Tahoma" w:cs="Tahoma"/>
          <w:u w:val="single"/>
        </w:rPr>
      </w:pPr>
      <w:r w:rsidRPr="007C394B">
        <w:rPr>
          <w:rFonts w:ascii="Tahoma" w:hAnsi="Tahoma" w:cs="Tahoma"/>
          <w:u w:val="single"/>
        </w:rPr>
        <w:t xml:space="preserve">Maske </w:t>
      </w:r>
      <w:r w:rsidRPr="007C394B">
        <w:rPr>
          <w:rFonts w:ascii="Tahoma" w:hAnsi="Tahoma" w:cs="Tahoma"/>
          <w:i/>
          <w:u w:val="single"/>
        </w:rPr>
        <w:t>OWK/Abschnitt ansehen und Bewertung bearbeiten</w:t>
      </w:r>
    </w:p>
    <w:p w14:paraId="52841601" w14:textId="77777777" w:rsidR="007C394B" w:rsidRDefault="007C394B" w:rsidP="005458AC">
      <w:pPr>
        <w:pStyle w:val="NurText"/>
        <w:rPr>
          <w:rFonts w:ascii="Tahoma" w:hAnsi="Tahoma" w:cs="Tahoma"/>
        </w:rPr>
      </w:pPr>
    </w:p>
    <w:p w14:paraId="304D101D" w14:textId="77777777" w:rsidR="007C394B" w:rsidRDefault="007C394B" w:rsidP="005458AC">
      <w:pPr>
        <w:pStyle w:val="NurText"/>
        <w:rPr>
          <w:rFonts w:ascii="Tahoma" w:hAnsi="Tahoma" w:cs="Tahoma"/>
        </w:rPr>
      </w:pPr>
      <w:r>
        <w:rPr>
          <w:rFonts w:ascii="Tahoma" w:hAnsi="Tahoma" w:cs="Tahoma"/>
        </w:rPr>
        <w:t>In dieser Maske können nun durch Rechtsklick auf die Tabelle der Probenahmen alle Zeilen markiert und demarkiert werden.</w:t>
      </w:r>
    </w:p>
    <w:p w14:paraId="176FE3A8" w14:textId="77777777" w:rsidR="007C394B" w:rsidRDefault="007C394B" w:rsidP="005458AC">
      <w:pPr>
        <w:pStyle w:val="NurText"/>
        <w:rPr>
          <w:rFonts w:ascii="Tahoma" w:hAnsi="Tahoma" w:cs="Tahoma"/>
        </w:rPr>
      </w:pPr>
    </w:p>
    <w:p w14:paraId="3A7D6392" w14:textId="77777777" w:rsidR="007C394B" w:rsidRDefault="007C394B" w:rsidP="005458AC">
      <w:pPr>
        <w:pStyle w:val="NurText"/>
        <w:rPr>
          <w:rFonts w:ascii="Tahoma" w:hAnsi="Tahoma" w:cs="Tahoma"/>
        </w:rPr>
      </w:pPr>
      <w:r>
        <w:rPr>
          <w:rFonts w:ascii="Tahoma" w:hAnsi="Tahoma" w:cs="Tahoma"/>
        </w:rPr>
        <w:t xml:space="preserve">Unterhalb der Tabelle </w:t>
      </w:r>
      <w:r w:rsidR="00A14571">
        <w:rPr>
          <w:rFonts w:ascii="Tahoma" w:hAnsi="Tahoma" w:cs="Tahoma"/>
        </w:rPr>
        <w:t xml:space="preserve">der </w:t>
      </w:r>
      <w:r>
        <w:rPr>
          <w:rFonts w:ascii="Tahoma" w:hAnsi="Tahoma" w:cs="Tahoma"/>
        </w:rPr>
        <w:t>Probenahmen wird nun stets die Anzahl der markierten Probenahmen und die Gesamtzahl der Probenahmen angezeigt.</w:t>
      </w:r>
    </w:p>
    <w:p w14:paraId="7761B313" w14:textId="77777777" w:rsidR="007C394B" w:rsidRDefault="007C394B" w:rsidP="005458AC">
      <w:pPr>
        <w:pStyle w:val="NurText"/>
        <w:rPr>
          <w:rFonts w:ascii="Tahoma" w:hAnsi="Tahoma" w:cs="Tahoma"/>
        </w:rPr>
      </w:pPr>
    </w:p>
    <w:p w14:paraId="7A1FD456" w14:textId="77777777" w:rsidR="007C394B" w:rsidRDefault="007C394B" w:rsidP="005458AC">
      <w:pPr>
        <w:pStyle w:val="NurText"/>
        <w:rPr>
          <w:rFonts w:ascii="Tahoma" w:hAnsi="Tahoma" w:cs="Tahoma"/>
        </w:rPr>
      </w:pPr>
      <w:r>
        <w:rPr>
          <w:rFonts w:ascii="Tahoma" w:hAnsi="Tahoma" w:cs="Tahoma"/>
        </w:rPr>
        <w:t xml:space="preserve">Beim Aufruf von </w:t>
      </w:r>
      <w:proofErr w:type="spellStart"/>
      <w:r>
        <w:rPr>
          <w:rFonts w:ascii="Tahoma" w:hAnsi="Tahoma" w:cs="Tahoma"/>
        </w:rPr>
        <w:t>ArcView</w:t>
      </w:r>
      <w:proofErr w:type="spellEnd"/>
      <w:r>
        <w:rPr>
          <w:rFonts w:ascii="Tahoma" w:hAnsi="Tahoma" w:cs="Tahoma"/>
        </w:rPr>
        <w:t xml:space="preserve"> werden nur die angekreuzten Probenahmen übergeben und angezeigt.</w:t>
      </w:r>
    </w:p>
    <w:p w14:paraId="3221F1F0" w14:textId="77777777" w:rsidR="007C394B" w:rsidRDefault="007C394B" w:rsidP="005458AC">
      <w:pPr>
        <w:pStyle w:val="NurText"/>
        <w:rPr>
          <w:rFonts w:ascii="Tahoma" w:hAnsi="Tahoma" w:cs="Tahoma"/>
        </w:rPr>
      </w:pPr>
      <w:r>
        <w:rPr>
          <w:rFonts w:ascii="Tahoma" w:hAnsi="Tahoma" w:cs="Tahoma"/>
        </w:rPr>
        <w:br w:type="page"/>
      </w:r>
    </w:p>
    <w:p w14:paraId="5B4B400E" w14:textId="77777777" w:rsidR="005458AC" w:rsidRPr="002628C3" w:rsidRDefault="005458AC" w:rsidP="005458AC">
      <w:pPr>
        <w:pStyle w:val="NurText"/>
        <w:shd w:val="clear" w:color="auto" w:fill="D9D9D9"/>
        <w:rPr>
          <w:rFonts w:ascii="Tahoma" w:hAnsi="Tahoma" w:cs="Tahoma"/>
        </w:rPr>
      </w:pPr>
    </w:p>
    <w:p w14:paraId="70E537F1" w14:textId="77777777" w:rsidR="005458AC" w:rsidRPr="002628C3" w:rsidRDefault="005458AC" w:rsidP="005458AC">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7</w:t>
      </w:r>
      <w:r w:rsidRPr="002628C3">
        <w:rPr>
          <w:rFonts w:ascii="Tahoma" w:hAnsi="Tahoma" w:cs="Tahoma"/>
          <w:b/>
        </w:rPr>
        <w:t>-</w:t>
      </w:r>
      <w:r>
        <w:rPr>
          <w:rFonts w:ascii="Tahoma" w:hAnsi="Tahoma" w:cs="Tahoma"/>
          <w:b/>
        </w:rPr>
        <w:t>09</w:t>
      </w:r>
      <w:r w:rsidRPr="002628C3">
        <w:rPr>
          <w:rFonts w:ascii="Tahoma" w:hAnsi="Tahoma" w:cs="Tahoma"/>
          <w:b/>
        </w:rPr>
        <w:t>-</w:t>
      </w:r>
      <w:r>
        <w:rPr>
          <w:rFonts w:ascii="Tahoma" w:hAnsi="Tahoma" w:cs="Tahoma"/>
          <w:b/>
        </w:rPr>
        <w:t>23</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24A0171B" w14:textId="77777777" w:rsidR="005458AC" w:rsidRPr="002628C3" w:rsidRDefault="005458AC" w:rsidP="005458AC">
      <w:pPr>
        <w:pStyle w:val="NurText"/>
        <w:shd w:val="clear" w:color="auto" w:fill="D9D9D9"/>
        <w:rPr>
          <w:rFonts w:ascii="Tahoma" w:hAnsi="Tahoma" w:cs="Tahoma"/>
        </w:rPr>
      </w:pPr>
    </w:p>
    <w:p w14:paraId="2CA338B5" w14:textId="77777777" w:rsidR="005458AC" w:rsidRDefault="005458AC" w:rsidP="005458AC">
      <w:pPr>
        <w:pStyle w:val="NurText"/>
        <w:rPr>
          <w:rFonts w:ascii="Tahoma" w:hAnsi="Tahoma" w:cs="Tahoma"/>
        </w:rPr>
      </w:pPr>
    </w:p>
    <w:p w14:paraId="0CC33FB0" w14:textId="77777777" w:rsidR="005458AC" w:rsidRDefault="005458AC" w:rsidP="005458AC">
      <w:pPr>
        <w:pStyle w:val="NurText"/>
        <w:rPr>
          <w:rFonts w:ascii="Tahoma" w:hAnsi="Tahoma" w:cs="Tahoma"/>
        </w:rPr>
      </w:pPr>
    </w:p>
    <w:p w14:paraId="396F04CD" w14:textId="77777777" w:rsidR="005458AC" w:rsidRPr="002628C3" w:rsidRDefault="005458AC" w:rsidP="005458AC">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Verwaltung von Probestellen</w:t>
      </w:r>
    </w:p>
    <w:p w14:paraId="7317F959" w14:textId="77777777" w:rsidR="005458AC" w:rsidRDefault="005458AC" w:rsidP="005458AC">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Probestellen</w:t>
      </w:r>
    </w:p>
    <w:p w14:paraId="79C5B31B" w14:textId="77777777" w:rsidR="005458AC" w:rsidRDefault="005458AC" w:rsidP="005458AC">
      <w:pPr>
        <w:pStyle w:val="NurText"/>
        <w:rPr>
          <w:rFonts w:ascii="Tahoma" w:hAnsi="Tahoma" w:cs="Tahoma"/>
        </w:rPr>
      </w:pPr>
    </w:p>
    <w:p w14:paraId="307502AE" w14:textId="77777777" w:rsidR="005458AC" w:rsidRDefault="005458AC" w:rsidP="005458AC">
      <w:pPr>
        <w:pStyle w:val="NurText"/>
        <w:rPr>
          <w:rFonts w:ascii="Tahoma" w:hAnsi="Tahoma" w:cs="Tahoma"/>
        </w:rPr>
      </w:pPr>
      <w:r>
        <w:rPr>
          <w:rFonts w:ascii="Tahoma" w:hAnsi="Tahoma" w:cs="Tahoma"/>
        </w:rPr>
        <w:t xml:space="preserve">Im Kontextmenü des Suchergebnisses stehen nun die beiden neuen Befehle </w:t>
      </w:r>
      <w:r w:rsidRPr="005458AC">
        <w:rPr>
          <w:rFonts w:ascii="Tahoma" w:hAnsi="Tahoma" w:cs="Tahoma"/>
          <w:i/>
        </w:rPr>
        <w:t>alle Probestellen ankreuzen</w:t>
      </w:r>
      <w:r>
        <w:rPr>
          <w:rFonts w:ascii="Tahoma" w:hAnsi="Tahoma" w:cs="Tahoma"/>
        </w:rPr>
        <w:t xml:space="preserve"> und </w:t>
      </w:r>
      <w:r w:rsidRPr="005458AC">
        <w:rPr>
          <w:rFonts w:ascii="Tahoma" w:hAnsi="Tahoma" w:cs="Tahoma"/>
          <w:i/>
        </w:rPr>
        <w:t>alle Kreuze entfernen</w:t>
      </w:r>
      <w:r>
        <w:rPr>
          <w:rFonts w:ascii="Tahoma" w:hAnsi="Tahoma" w:cs="Tahoma"/>
        </w:rPr>
        <w:t xml:space="preserve"> zur Verfügung.</w:t>
      </w:r>
    </w:p>
    <w:p w14:paraId="13F48808" w14:textId="77777777" w:rsidR="005458AC" w:rsidRDefault="005458AC" w:rsidP="005458AC">
      <w:pPr>
        <w:pStyle w:val="NurText"/>
        <w:rPr>
          <w:rFonts w:ascii="Tahoma" w:hAnsi="Tahoma" w:cs="Tahoma"/>
        </w:rPr>
      </w:pPr>
    </w:p>
    <w:p w14:paraId="271364F0" w14:textId="77777777" w:rsidR="0091102E" w:rsidRDefault="005458AC" w:rsidP="00AB63CB">
      <w:pPr>
        <w:pStyle w:val="NurText"/>
        <w:rPr>
          <w:rFonts w:ascii="Tahoma" w:hAnsi="Tahoma" w:cs="Tahoma"/>
        </w:rPr>
      </w:pPr>
      <w:r>
        <w:rPr>
          <w:rFonts w:ascii="Tahoma" w:hAnsi="Tahoma" w:cs="Tahoma"/>
        </w:rPr>
        <w:t xml:space="preserve">Die Exportfunktionen für das Erfassungsprotokoll und die Fangprotokolle beziehen sich nunmehr auf die angekreuzten Probestellen (Befehl </w:t>
      </w:r>
      <w:r w:rsidRPr="005458AC">
        <w:rPr>
          <w:rFonts w:ascii="Tahoma" w:hAnsi="Tahoma" w:cs="Tahoma"/>
          <w:i/>
        </w:rPr>
        <w:t>alle angekreuzten Probestellen exportieren</w:t>
      </w:r>
      <w:r>
        <w:rPr>
          <w:rFonts w:ascii="Tahoma" w:hAnsi="Tahoma" w:cs="Tahoma"/>
        </w:rPr>
        <w:t>); bisher wurden immer alle Probestellen des Suchergebnisses exportiert.</w:t>
      </w:r>
    </w:p>
    <w:p w14:paraId="2E141059" w14:textId="77777777" w:rsidR="005458AC" w:rsidRDefault="005458AC" w:rsidP="00AB63CB">
      <w:pPr>
        <w:pStyle w:val="NurText"/>
        <w:rPr>
          <w:rFonts w:ascii="Tahoma" w:hAnsi="Tahoma" w:cs="Tahoma"/>
        </w:rPr>
      </w:pPr>
    </w:p>
    <w:p w14:paraId="52C3F2E8" w14:textId="77777777" w:rsidR="00666D91" w:rsidRDefault="00666D91" w:rsidP="00AB63CB">
      <w:pPr>
        <w:pStyle w:val="NurText"/>
        <w:rPr>
          <w:rFonts w:ascii="Tahoma" w:hAnsi="Tahoma" w:cs="Tahoma"/>
        </w:rPr>
      </w:pPr>
      <w:r>
        <w:rPr>
          <w:rFonts w:ascii="Tahoma" w:hAnsi="Tahoma" w:cs="Tahoma"/>
        </w:rPr>
        <w:t>Bei der Krebserfassung für Standgewässer kann nun auch eine Abschnittslänge eingegeben werden.</w:t>
      </w:r>
    </w:p>
    <w:p w14:paraId="424AA08C" w14:textId="77777777" w:rsidR="00666D91" w:rsidRDefault="00666D91" w:rsidP="00AB63CB">
      <w:pPr>
        <w:pStyle w:val="NurText"/>
        <w:rPr>
          <w:rFonts w:ascii="Tahoma" w:hAnsi="Tahoma" w:cs="Tahoma"/>
        </w:rPr>
      </w:pPr>
    </w:p>
    <w:p w14:paraId="43FDF4C6" w14:textId="77777777" w:rsidR="00666D91" w:rsidRDefault="00666D91" w:rsidP="00AB63CB">
      <w:pPr>
        <w:pStyle w:val="NurText"/>
        <w:rPr>
          <w:rFonts w:ascii="Tahoma" w:hAnsi="Tahoma" w:cs="Tahoma"/>
        </w:rPr>
      </w:pPr>
    </w:p>
    <w:p w14:paraId="00A42893" w14:textId="77777777" w:rsidR="00013691" w:rsidRDefault="00013691" w:rsidP="00AB63CB">
      <w:pPr>
        <w:pStyle w:val="NurText"/>
        <w:rPr>
          <w:rFonts w:ascii="Tahoma" w:hAnsi="Tahoma" w:cs="Tahoma"/>
        </w:rPr>
      </w:pPr>
    </w:p>
    <w:p w14:paraId="34B53E4F" w14:textId="77777777" w:rsidR="00013691" w:rsidRPr="00013691" w:rsidRDefault="00013691" w:rsidP="00AB63CB">
      <w:pPr>
        <w:pStyle w:val="NurText"/>
        <w:rPr>
          <w:rFonts w:ascii="Tahoma" w:hAnsi="Tahoma" w:cs="Tahoma"/>
          <w:b/>
        </w:rPr>
      </w:pPr>
      <w:r w:rsidRPr="00013691">
        <w:rPr>
          <w:rFonts w:ascii="Tahoma" w:hAnsi="Tahoma" w:cs="Tahoma"/>
          <w:b/>
        </w:rPr>
        <w:t>#2 Verwaltung von Wasserkörpern</w:t>
      </w:r>
    </w:p>
    <w:p w14:paraId="28242B4D" w14:textId="77777777" w:rsidR="00013691" w:rsidRDefault="00013691" w:rsidP="00AB63CB">
      <w:pPr>
        <w:pStyle w:val="NurText"/>
        <w:rPr>
          <w:rFonts w:ascii="Tahoma" w:hAnsi="Tahoma" w:cs="Tahoma"/>
        </w:rPr>
      </w:pPr>
      <w:r>
        <w:rPr>
          <w:rFonts w:ascii="Tahoma" w:hAnsi="Tahoma" w:cs="Tahoma"/>
        </w:rPr>
        <w:t xml:space="preserve">Funktion </w:t>
      </w:r>
      <w:r w:rsidRPr="00013691">
        <w:rPr>
          <w:rFonts w:ascii="Tahoma" w:hAnsi="Tahoma" w:cs="Tahoma"/>
          <w:i/>
        </w:rPr>
        <w:t>Daten | Bewertung der OWK/Abschnitte</w:t>
      </w:r>
    </w:p>
    <w:p w14:paraId="0E9DFCB5" w14:textId="77777777" w:rsidR="00013691" w:rsidRDefault="00013691" w:rsidP="00AB63CB">
      <w:pPr>
        <w:pStyle w:val="NurText"/>
        <w:rPr>
          <w:rFonts w:ascii="Tahoma" w:hAnsi="Tahoma" w:cs="Tahoma"/>
        </w:rPr>
      </w:pPr>
    </w:p>
    <w:p w14:paraId="5DF471C6" w14:textId="77777777" w:rsidR="00013691" w:rsidRDefault="00013691" w:rsidP="00AB63CB">
      <w:pPr>
        <w:pStyle w:val="NurText"/>
        <w:rPr>
          <w:rFonts w:ascii="Tahoma" w:hAnsi="Tahoma" w:cs="Tahoma"/>
        </w:rPr>
      </w:pPr>
      <w:r>
        <w:rPr>
          <w:rFonts w:ascii="Tahoma" w:hAnsi="Tahoma" w:cs="Tahoma"/>
        </w:rPr>
        <w:t xml:space="preserve">Die Auflistung und Ausgabe von OWK-IDs erfolgt nunmehr immer mit dem Präfix </w:t>
      </w:r>
      <w:r w:rsidRPr="00013691">
        <w:rPr>
          <w:rFonts w:ascii="Tahoma" w:hAnsi="Tahoma" w:cs="Tahoma"/>
          <w:i/>
        </w:rPr>
        <w:t>DESN</w:t>
      </w:r>
      <w:r>
        <w:rPr>
          <w:rFonts w:ascii="Tahoma" w:hAnsi="Tahoma" w:cs="Tahoma"/>
        </w:rPr>
        <w:t>.</w:t>
      </w:r>
    </w:p>
    <w:p w14:paraId="05BD9C1A" w14:textId="77777777" w:rsidR="00013691" w:rsidRDefault="00013691" w:rsidP="00AB63CB">
      <w:pPr>
        <w:pStyle w:val="NurText"/>
        <w:rPr>
          <w:rFonts w:ascii="Tahoma" w:hAnsi="Tahoma" w:cs="Tahoma"/>
        </w:rPr>
      </w:pPr>
    </w:p>
    <w:p w14:paraId="561A4119" w14:textId="77777777" w:rsidR="00013691" w:rsidRDefault="00013691" w:rsidP="00AB63CB">
      <w:pPr>
        <w:pStyle w:val="NurText"/>
        <w:rPr>
          <w:rFonts w:ascii="Tahoma" w:hAnsi="Tahoma" w:cs="Tahoma"/>
        </w:rPr>
      </w:pPr>
      <w:r>
        <w:rPr>
          <w:rFonts w:ascii="Tahoma" w:hAnsi="Tahoma" w:cs="Tahoma"/>
        </w:rPr>
        <w:t>Bei der Auswahl von Probestellen für die Bewertung von Wasserkörpern werden nach dem Aufruf einer Probestelle nicht mehr alle Probestellen erneut angekreuzt.</w:t>
      </w:r>
    </w:p>
    <w:p w14:paraId="48404A00" w14:textId="77777777" w:rsidR="00013691" w:rsidRDefault="00013691" w:rsidP="00AB63CB">
      <w:pPr>
        <w:pStyle w:val="NurText"/>
        <w:rPr>
          <w:rFonts w:ascii="Tahoma" w:hAnsi="Tahoma" w:cs="Tahoma"/>
        </w:rPr>
      </w:pPr>
      <w:r>
        <w:rPr>
          <w:rFonts w:ascii="Tahoma" w:hAnsi="Tahoma" w:cs="Tahoma"/>
        </w:rPr>
        <w:t>Die aktuelle Probestelle wird durch Inversdarstellung markiert.</w:t>
      </w:r>
    </w:p>
    <w:p w14:paraId="6563CDBF" w14:textId="77777777" w:rsidR="00013691" w:rsidRDefault="00013691" w:rsidP="00AB63CB">
      <w:pPr>
        <w:pStyle w:val="NurText"/>
        <w:rPr>
          <w:rFonts w:ascii="Tahoma" w:hAnsi="Tahoma" w:cs="Tahoma"/>
        </w:rPr>
      </w:pPr>
      <w:r>
        <w:rPr>
          <w:rFonts w:ascii="Tahoma" w:hAnsi="Tahoma" w:cs="Tahoma"/>
        </w:rPr>
        <w:t xml:space="preserve"> </w:t>
      </w:r>
    </w:p>
    <w:p w14:paraId="40D8F9DE" w14:textId="77777777" w:rsidR="005458AC" w:rsidRDefault="005458AC" w:rsidP="00AB63CB">
      <w:pPr>
        <w:pStyle w:val="NurText"/>
        <w:rPr>
          <w:rFonts w:ascii="Tahoma" w:hAnsi="Tahoma" w:cs="Tahoma"/>
        </w:rPr>
      </w:pPr>
      <w:r>
        <w:rPr>
          <w:rFonts w:ascii="Tahoma" w:hAnsi="Tahoma" w:cs="Tahoma"/>
        </w:rPr>
        <w:br w:type="page"/>
      </w:r>
    </w:p>
    <w:p w14:paraId="5EF69F8D" w14:textId="77777777" w:rsidR="00AB63CB" w:rsidRPr="002628C3" w:rsidRDefault="00AB63CB" w:rsidP="00AB63CB">
      <w:pPr>
        <w:pStyle w:val="NurText"/>
        <w:shd w:val="clear" w:color="auto" w:fill="D9D9D9"/>
        <w:rPr>
          <w:rFonts w:ascii="Tahoma" w:hAnsi="Tahoma" w:cs="Tahoma"/>
        </w:rPr>
      </w:pPr>
    </w:p>
    <w:p w14:paraId="3653BF43" w14:textId="77777777" w:rsidR="00AB63CB" w:rsidRPr="002628C3" w:rsidRDefault="00AB63CB" w:rsidP="00AB63CB">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7</w:t>
      </w:r>
      <w:r w:rsidRPr="002628C3">
        <w:rPr>
          <w:rFonts w:ascii="Tahoma" w:hAnsi="Tahoma" w:cs="Tahoma"/>
          <w:b/>
        </w:rPr>
        <w:t>-</w:t>
      </w:r>
      <w:r>
        <w:rPr>
          <w:rFonts w:ascii="Tahoma" w:hAnsi="Tahoma" w:cs="Tahoma"/>
          <w:b/>
        </w:rPr>
        <w:t>05</w:t>
      </w:r>
      <w:r w:rsidRPr="002628C3">
        <w:rPr>
          <w:rFonts w:ascii="Tahoma" w:hAnsi="Tahoma" w:cs="Tahoma"/>
          <w:b/>
        </w:rPr>
        <w:t>-</w:t>
      </w:r>
      <w:r>
        <w:rPr>
          <w:rFonts w:ascii="Tahoma" w:hAnsi="Tahoma" w:cs="Tahoma"/>
          <w:b/>
        </w:rPr>
        <w:t>03</w:t>
      </w:r>
      <w:r w:rsidRPr="002628C3">
        <w:rPr>
          <w:rFonts w:ascii="Tahoma" w:hAnsi="Tahoma" w:cs="Tahoma"/>
          <w:b/>
        </w:rPr>
        <w:t xml:space="preserve"> </w:t>
      </w:r>
      <w:r>
        <w:rPr>
          <w:rFonts w:ascii="Tahoma" w:hAnsi="Tahoma" w:cs="Tahoma"/>
          <w:b/>
        </w:rPr>
        <w:t>13</w:t>
      </w:r>
      <w:r w:rsidRPr="002628C3">
        <w:rPr>
          <w:rFonts w:ascii="Tahoma" w:hAnsi="Tahoma" w:cs="Tahoma"/>
          <w:b/>
        </w:rPr>
        <w:t>:</w:t>
      </w:r>
      <w:r>
        <w:rPr>
          <w:rFonts w:ascii="Tahoma" w:hAnsi="Tahoma" w:cs="Tahoma"/>
          <w:b/>
        </w:rPr>
        <w:t>0</w:t>
      </w:r>
      <w:r w:rsidRPr="002628C3">
        <w:rPr>
          <w:rFonts w:ascii="Tahoma" w:hAnsi="Tahoma" w:cs="Tahoma"/>
          <w:b/>
        </w:rPr>
        <w:t>0</w:t>
      </w:r>
    </w:p>
    <w:p w14:paraId="45DD3B6A" w14:textId="77777777" w:rsidR="00AB63CB" w:rsidRPr="002628C3" w:rsidRDefault="00AB63CB" w:rsidP="00AB63CB">
      <w:pPr>
        <w:pStyle w:val="NurText"/>
        <w:shd w:val="clear" w:color="auto" w:fill="D9D9D9"/>
        <w:rPr>
          <w:rFonts w:ascii="Tahoma" w:hAnsi="Tahoma" w:cs="Tahoma"/>
        </w:rPr>
      </w:pPr>
    </w:p>
    <w:p w14:paraId="533D35B0" w14:textId="77777777" w:rsidR="00AB63CB" w:rsidRDefault="00AB63CB" w:rsidP="00AB63CB">
      <w:pPr>
        <w:pStyle w:val="NurText"/>
        <w:rPr>
          <w:rFonts w:ascii="Tahoma" w:hAnsi="Tahoma" w:cs="Tahoma"/>
        </w:rPr>
      </w:pPr>
    </w:p>
    <w:p w14:paraId="6E417528" w14:textId="77777777" w:rsidR="00AB63CB" w:rsidRDefault="00AB63CB" w:rsidP="00AB63CB">
      <w:pPr>
        <w:pStyle w:val="NurText"/>
        <w:rPr>
          <w:rFonts w:ascii="Tahoma" w:hAnsi="Tahoma" w:cs="Tahoma"/>
        </w:rPr>
      </w:pPr>
    </w:p>
    <w:p w14:paraId="60385FAA" w14:textId="77777777" w:rsidR="00AB63CB" w:rsidRPr="002628C3" w:rsidRDefault="00AB63CB" w:rsidP="00AB63CB">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Verwaltung von Krebsfängen</w:t>
      </w:r>
    </w:p>
    <w:p w14:paraId="6DBAD865" w14:textId="77777777" w:rsidR="00AB63CB" w:rsidRDefault="00AB63CB" w:rsidP="00AB63CB">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Probestellen</w:t>
      </w:r>
    </w:p>
    <w:p w14:paraId="340C7A27" w14:textId="77777777" w:rsidR="00AB63CB" w:rsidRDefault="00AB63CB" w:rsidP="00AB63CB">
      <w:pPr>
        <w:pStyle w:val="NurText"/>
        <w:rPr>
          <w:rFonts w:ascii="Tahoma" w:hAnsi="Tahoma" w:cs="Tahoma"/>
        </w:rPr>
      </w:pPr>
    </w:p>
    <w:p w14:paraId="5DB6ED87" w14:textId="77777777" w:rsidR="00416878" w:rsidRPr="00416878" w:rsidRDefault="00416878" w:rsidP="00AB63CB">
      <w:pPr>
        <w:pStyle w:val="NurText"/>
        <w:rPr>
          <w:rFonts w:ascii="Tahoma" w:hAnsi="Tahoma" w:cs="Tahoma"/>
          <w:u w:val="single"/>
        </w:rPr>
      </w:pPr>
      <w:r w:rsidRPr="00416878">
        <w:rPr>
          <w:rFonts w:ascii="Tahoma" w:hAnsi="Tahoma" w:cs="Tahoma"/>
          <w:u w:val="single"/>
        </w:rPr>
        <w:t>Allgemeines</w:t>
      </w:r>
    </w:p>
    <w:p w14:paraId="4DC33932" w14:textId="77777777" w:rsidR="00416878" w:rsidRDefault="00416878" w:rsidP="00AB63CB">
      <w:pPr>
        <w:pStyle w:val="NurText"/>
        <w:rPr>
          <w:rFonts w:ascii="Tahoma" w:hAnsi="Tahoma" w:cs="Tahoma"/>
        </w:rPr>
      </w:pPr>
    </w:p>
    <w:p w14:paraId="5576153F" w14:textId="77777777" w:rsidR="00AB63CB" w:rsidRDefault="00AB63CB" w:rsidP="00AB63CB">
      <w:pPr>
        <w:pStyle w:val="NurText"/>
        <w:rPr>
          <w:rFonts w:ascii="Tahoma" w:hAnsi="Tahoma" w:cs="Tahoma"/>
        </w:rPr>
      </w:pPr>
      <w:r>
        <w:rPr>
          <w:rFonts w:ascii="Tahoma" w:hAnsi="Tahoma" w:cs="Tahoma"/>
        </w:rPr>
        <w:t xml:space="preserve">Bei der Erfassung von Probenahmen kann nun explizit zwischen den Gattungen </w:t>
      </w:r>
      <w:r w:rsidRPr="00AB63CB">
        <w:rPr>
          <w:rFonts w:ascii="Tahoma" w:hAnsi="Tahoma" w:cs="Tahoma"/>
          <w:i/>
        </w:rPr>
        <w:t>Fische</w:t>
      </w:r>
      <w:r>
        <w:rPr>
          <w:rFonts w:ascii="Tahoma" w:hAnsi="Tahoma" w:cs="Tahoma"/>
        </w:rPr>
        <w:t xml:space="preserve"> und </w:t>
      </w:r>
      <w:r w:rsidRPr="00AB63CB">
        <w:rPr>
          <w:rFonts w:ascii="Tahoma" w:hAnsi="Tahoma" w:cs="Tahoma"/>
          <w:i/>
        </w:rPr>
        <w:t>Krebse</w:t>
      </w:r>
      <w:r>
        <w:rPr>
          <w:rFonts w:ascii="Tahoma" w:hAnsi="Tahoma" w:cs="Tahoma"/>
        </w:rPr>
        <w:t xml:space="preserve"> unterschieden werden. Die Auswahl erfolgt in der Ansicht </w:t>
      </w:r>
      <w:r w:rsidRPr="00AB63CB">
        <w:rPr>
          <w:rFonts w:ascii="Tahoma" w:hAnsi="Tahoma" w:cs="Tahoma"/>
          <w:i/>
        </w:rPr>
        <w:t>Gewässerstruktur/Fangmethode</w:t>
      </w:r>
      <w:r>
        <w:rPr>
          <w:rFonts w:ascii="Tahoma" w:hAnsi="Tahoma" w:cs="Tahoma"/>
        </w:rPr>
        <w:t xml:space="preserve"> der Maske </w:t>
      </w:r>
      <w:r w:rsidRPr="00AB63CB">
        <w:rPr>
          <w:rFonts w:ascii="Tahoma" w:hAnsi="Tahoma" w:cs="Tahoma"/>
          <w:i/>
        </w:rPr>
        <w:t>Probestelle bearbeiten</w:t>
      </w:r>
      <w:r>
        <w:rPr>
          <w:rFonts w:ascii="Tahoma" w:hAnsi="Tahoma" w:cs="Tahoma"/>
        </w:rPr>
        <w:t>:</w:t>
      </w:r>
    </w:p>
    <w:p w14:paraId="2E19E2D0" w14:textId="77777777" w:rsidR="0091102E" w:rsidRDefault="0091102E" w:rsidP="00AB63CB">
      <w:pPr>
        <w:pStyle w:val="NurText"/>
        <w:rPr>
          <w:rFonts w:ascii="Tahoma" w:hAnsi="Tahoma" w:cs="Tahoma"/>
        </w:rPr>
      </w:pPr>
    </w:p>
    <w:p w14:paraId="321EFFA2" w14:textId="77777777" w:rsidR="00AB63CB" w:rsidRDefault="00000000" w:rsidP="00AB63CB">
      <w:pPr>
        <w:pStyle w:val="NurText"/>
        <w:rPr>
          <w:rFonts w:ascii="Tahoma" w:hAnsi="Tahoma" w:cs="Tahoma"/>
        </w:rPr>
      </w:pPr>
      <w:r>
        <w:rPr>
          <w:rFonts w:ascii="Tahoma" w:hAnsi="Tahoma" w:cs="Tahoma"/>
        </w:rPr>
        <w:pict w14:anchorId="15F89792">
          <v:shape id="_x0000_i1139" type="#_x0000_t75" style="width:243pt;height:81pt">
            <v:imagedata r:id="rId123" o:title=""/>
          </v:shape>
        </w:pict>
      </w:r>
    </w:p>
    <w:p w14:paraId="6A41BAEC" w14:textId="77777777" w:rsidR="00AB63CB" w:rsidRDefault="00AB63CB" w:rsidP="00AB63CB">
      <w:pPr>
        <w:pStyle w:val="NurText"/>
        <w:rPr>
          <w:rFonts w:ascii="Tahoma" w:hAnsi="Tahoma" w:cs="Tahoma"/>
        </w:rPr>
      </w:pPr>
    </w:p>
    <w:p w14:paraId="76ACDE1A" w14:textId="77777777" w:rsidR="0091102E" w:rsidRDefault="0091102E" w:rsidP="00AB63CB">
      <w:pPr>
        <w:pStyle w:val="NurText"/>
        <w:rPr>
          <w:rFonts w:ascii="Tahoma" w:hAnsi="Tahoma" w:cs="Tahoma"/>
        </w:rPr>
      </w:pPr>
    </w:p>
    <w:p w14:paraId="60D17AA3" w14:textId="77777777" w:rsidR="00AB63CB" w:rsidRDefault="00AB63CB" w:rsidP="00AB63CB">
      <w:pPr>
        <w:pStyle w:val="NurText"/>
        <w:rPr>
          <w:rFonts w:ascii="Tahoma" w:hAnsi="Tahoma" w:cs="Tahoma"/>
        </w:rPr>
      </w:pPr>
      <w:r>
        <w:rPr>
          <w:rFonts w:ascii="Tahoma" w:hAnsi="Tahoma" w:cs="Tahoma"/>
        </w:rPr>
        <w:t>Abhängig von der getroffenen Auswahl werden bestimmte Datenfelder ein- bzw. ausgeblendet. Bei der Auswahl der Art werden jeweils nur Vertreter der gewählten Gattung angeboten. Auch einige Berechnungsalgorithmen sind von der Gattung abhängig.</w:t>
      </w:r>
    </w:p>
    <w:p w14:paraId="5F5AAE55" w14:textId="77777777" w:rsidR="00AB63CB" w:rsidRDefault="00AB63CB" w:rsidP="00AB63CB">
      <w:pPr>
        <w:pStyle w:val="NurText"/>
        <w:rPr>
          <w:rFonts w:ascii="Tahoma" w:hAnsi="Tahoma" w:cs="Tahoma"/>
        </w:rPr>
      </w:pPr>
    </w:p>
    <w:p w14:paraId="34DEDB08" w14:textId="77777777" w:rsidR="00AB63CB" w:rsidRDefault="00AB63CB" w:rsidP="00AB63CB">
      <w:pPr>
        <w:pStyle w:val="NurText"/>
        <w:rPr>
          <w:rFonts w:ascii="Tahoma" w:hAnsi="Tahoma" w:cs="Tahoma"/>
        </w:rPr>
      </w:pPr>
      <w:r>
        <w:rPr>
          <w:rFonts w:ascii="Tahoma" w:hAnsi="Tahoma" w:cs="Tahoma"/>
        </w:rPr>
        <w:t xml:space="preserve">Sie können jeweils nur Vertreter </w:t>
      </w:r>
      <w:r w:rsidRPr="00AB63CB">
        <w:rPr>
          <w:rFonts w:ascii="Tahoma" w:hAnsi="Tahoma" w:cs="Tahoma"/>
          <w:b/>
        </w:rPr>
        <w:t>einer</w:t>
      </w:r>
      <w:r>
        <w:rPr>
          <w:rFonts w:ascii="Tahoma" w:hAnsi="Tahoma" w:cs="Tahoma"/>
        </w:rPr>
        <w:t xml:space="preserve"> Gattung bei einer Probestelle bearbeiten. Wenn bei einer bestimmten Probestelle sowohl Fische als auch Krebse aufzunehmen sind, beginnen Sie zunächst mit einer der beiden Gattungen und erstellen Sie danach mit der Funktion </w:t>
      </w:r>
      <w:proofErr w:type="spellStart"/>
      <w:r w:rsidRPr="00AB63CB">
        <w:rPr>
          <w:rFonts w:ascii="Tahoma" w:hAnsi="Tahoma" w:cs="Tahoma"/>
          <w:i/>
        </w:rPr>
        <w:t>Übernehmen</w:t>
      </w:r>
      <w:proofErr w:type="spellEnd"/>
      <w:r>
        <w:rPr>
          <w:rFonts w:ascii="Tahoma" w:hAnsi="Tahoma" w:cs="Tahoma"/>
        </w:rPr>
        <w:t xml:space="preserve"> eine weitere Probestelle, bei der Sie schließlich die Vertreter der anderen Gattung aufnehmen können.</w:t>
      </w:r>
    </w:p>
    <w:p w14:paraId="648587D0" w14:textId="77777777" w:rsidR="00AB63CB" w:rsidRDefault="00AB63CB" w:rsidP="00AB63CB">
      <w:pPr>
        <w:pStyle w:val="NurText"/>
        <w:rPr>
          <w:rFonts w:ascii="Tahoma" w:hAnsi="Tahoma" w:cs="Tahoma"/>
        </w:rPr>
      </w:pPr>
    </w:p>
    <w:p w14:paraId="71B82275" w14:textId="77777777" w:rsidR="0091102E" w:rsidRDefault="0091102E" w:rsidP="00AB63CB">
      <w:pPr>
        <w:pStyle w:val="NurText"/>
        <w:rPr>
          <w:rFonts w:ascii="Tahoma" w:hAnsi="Tahoma" w:cs="Tahoma"/>
        </w:rPr>
      </w:pPr>
    </w:p>
    <w:p w14:paraId="400ED1EC" w14:textId="77777777" w:rsidR="007842A6" w:rsidRDefault="007842A6" w:rsidP="00AB63CB">
      <w:pPr>
        <w:pStyle w:val="NurText"/>
        <w:rPr>
          <w:rFonts w:ascii="Tahoma" w:hAnsi="Tahoma" w:cs="Tahoma"/>
        </w:rPr>
      </w:pPr>
    </w:p>
    <w:p w14:paraId="13982879" w14:textId="77777777" w:rsidR="00AB63CB" w:rsidRDefault="00416878" w:rsidP="00AB63CB">
      <w:pPr>
        <w:pStyle w:val="NurText"/>
        <w:rPr>
          <w:rFonts w:ascii="Tahoma" w:hAnsi="Tahoma" w:cs="Tahoma"/>
        </w:rPr>
      </w:pPr>
      <w:r>
        <w:rPr>
          <w:rFonts w:ascii="Tahoma" w:hAnsi="Tahoma" w:cs="Tahoma"/>
        </w:rPr>
        <w:t xml:space="preserve">Die Suchbegriffe der Funktion </w:t>
      </w:r>
      <w:r w:rsidRPr="00416878">
        <w:rPr>
          <w:rFonts w:ascii="Tahoma" w:hAnsi="Tahoma" w:cs="Tahoma"/>
          <w:i/>
        </w:rPr>
        <w:t>Daten | Probestellen</w:t>
      </w:r>
      <w:r>
        <w:rPr>
          <w:rFonts w:ascii="Tahoma" w:hAnsi="Tahoma" w:cs="Tahoma"/>
        </w:rPr>
        <w:t xml:space="preserve"> wurden um eine Auswahlmöglichkeit für die Gattung erweitert:</w:t>
      </w:r>
    </w:p>
    <w:p w14:paraId="4F556659" w14:textId="77777777" w:rsidR="0091102E" w:rsidRDefault="0091102E" w:rsidP="00AB63CB">
      <w:pPr>
        <w:pStyle w:val="NurText"/>
        <w:rPr>
          <w:rFonts w:ascii="Tahoma" w:hAnsi="Tahoma" w:cs="Tahoma"/>
        </w:rPr>
      </w:pPr>
    </w:p>
    <w:p w14:paraId="1A444D9C" w14:textId="77777777" w:rsidR="00416878" w:rsidRDefault="00000000" w:rsidP="00AB63CB">
      <w:pPr>
        <w:pStyle w:val="NurText"/>
        <w:rPr>
          <w:rFonts w:ascii="Tahoma" w:hAnsi="Tahoma" w:cs="Tahoma"/>
        </w:rPr>
      </w:pPr>
      <w:r>
        <w:rPr>
          <w:rFonts w:ascii="Tahoma" w:hAnsi="Tahoma" w:cs="Tahoma"/>
        </w:rPr>
        <w:pict w14:anchorId="7CDB889D">
          <v:shape id="_x0000_i1140" type="#_x0000_t75" style="width:272.25pt;height:39pt">
            <v:imagedata r:id="rId124" o:title=""/>
          </v:shape>
        </w:pict>
      </w:r>
    </w:p>
    <w:p w14:paraId="49621504" w14:textId="77777777" w:rsidR="00416878" w:rsidRDefault="00416878" w:rsidP="00AB63CB">
      <w:pPr>
        <w:pStyle w:val="NurText"/>
        <w:rPr>
          <w:rFonts w:ascii="Tahoma" w:hAnsi="Tahoma" w:cs="Tahoma"/>
        </w:rPr>
      </w:pPr>
    </w:p>
    <w:p w14:paraId="52CD0EE6" w14:textId="77777777" w:rsidR="00416878" w:rsidRDefault="0091102E" w:rsidP="00AB63CB">
      <w:pPr>
        <w:pStyle w:val="NurText"/>
        <w:rPr>
          <w:rFonts w:ascii="Tahoma" w:hAnsi="Tahoma" w:cs="Tahoma"/>
        </w:rPr>
      </w:pPr>
      <w:r>
        <w:rPr>
          <w:rFonts w:ascii="Tahoma" w:hAnsi="Tahoma" w:cs="Tahoma"/>
        </w:rPr>
        <w:br w:type="page"/>
      </w:r>
    </w:p>
    <w:p w14:paraId="1FC15C3B" w14:textId="77777777" w:rsidR="00AB63CB" w:rsidRPr="00416878" w:rsidRDefault="00416878" w:rsidP="00AB63CB">
      <w:pPr>
        <w:pStyle w:val="NurText"/>
        <w:rPr>
          <w:rFonts w:ascii="Tahoma" w:hAnsi="Tahoma" w:cs="Tahoma"/>
          <w:u w:val="single"/>
        </w:rPr>
      </w:pPr>
      <w:r w:rsidRPr="00416878">
        <w:rPr>
          <w:rFonts w:ascii="Tahoma" w:hAnsi="Tahoma" w:cs="Tahoma"/>
          <w:u w:val="single"/>
        </w:rPr>
        <w:t>Details zur Krebserfassung</w:t>
      </w:r>
    </w:p>
    <w:p w14:paraId="57FC12A2" w14:textId="77777777" w:rsidR="00416878" w:rsidRDefault="00416878" w:rsidP="00AB63CB">
      <w:pPr>
        <w:pStyle w:val="NurText"/>
        <w:rPr>
          <w:rFonts w:ascii="Tahoma" w:hAnsi="Tahoma" w:cs="Tahoma"/>
        </w:rPr>
      </w:pPr>
    </w:p>
    <w:p w14:paraId="7C63AA76" w14:textId="77777777" w:rsidR="00416878" w:rsidRDefault="00416878" w:rsidP="00AB63CB">
      <w:pPr>
        <w:pStyle w:val="NurText"/>
        <w:rPr>
          <w:rFonts w:ascii="Tahoma" w:hAnsi="Tahoma" w:cs="Tahoma"/>
        </w:rPr>
      </w:pPr>
      <w:r>
        <w:rPr>
          <w:rFonts w:ascii="Tahoma" w:hAnsi="Tahoma" w:cs="Tahoma"/>
        </w:rPr>
        <w:t>Wenn die Gattung Krebse gewählt wurde, sehen die spezifischen Datenerfassungsmasken wie folgt aus:</w:t>
      </w:r>
    </w:p>
    <w:p w14:paraId="168F7A5D" w14:textId="77777777" w:rsidR="0091102E" w:rsidRDefault="0091102E" w:rsidP="00AB63CB">
      <w:pPr>
        <w:pStyle w:val="NurText"/>
        <w:rPr>
          <w:rFonts w:ascii="Tahoma" w:hAnsi="Tahoma" w:cs="Tahoma"/>
        </w:rPr>
      </w:pPr>
    </w:p>
    <w:p w14:paraId="19560141" w14:textId="77777777" w:rsidR="00416878" w:rsidRDefault="00416878" w:rsidP="00AB63CB">
      <w:pPr>
        <w:pStyle w:val="NurText"/>
        <w:rPr>
          <w:rFonts w:ascii="Tahoma" w:hAnsi="Tahoma" w:cs="Tahoma"/>
        </w:rPr>
      </w:pPr>
      <w:r>
        <w:rPr>
          <w:rFonts w:ascii="Tahoma" w:hAnsi="Tahoma" w:cs="Tahoma"/>
        </w:rPr>
        <w:t xml:space="preserve">Ansicht </w:t>
      </w:r>
      <w:r w:rsidRPr="00416878">
        <w:rPr>
          <w:rFonts w:ascii="Tahoma" w:hAnsi="Tahoma" w:cs="Tahoma"/>
          <w:i/>
        </w:rPr>
        <w:t>Gewässerstruktur/Fangmethode,</w:t>
      </w:r>
      <w:r>
        <w:rPr>
          <w:rFonts w:ascii="Tahoma" w:hAnsi="Tahoma" w:cs="Tahoma"/>
        </w:rPr>
        <w:t xml:space="preserve"> Gruppe </w:t>
      </w:r>
      <w:r w:rsidRPr="00416878">
        <w:rPr>
          <w:rFonts w:ascii="Tahoma" w:hAnsi="Tahoma" w:cs="Tahoma"/>
          <w:i/>
        </w:rPr>
        <w:t>Fangmethode</w:t>
      </w:r>
      <w:r>
        <w:rPr>
          <w:rFonts w:ascii="Tahoma" w:hAnsi="Tahoma" w:cs="Tahoma"/>
        </w:rPr>
        <w:t>:</w:t>
      </w:r>
    </w:p>
    <w:p w14:paraId="137AC853" w14:textId="77777777" w:rsidR="0091102E" w:rsidRDefault="0091102E" w:rsidP="00AB63CB">
      <w:pPr>
        <w:pStyle w:val="NurText"/>
        <w:rPr>
          <w:rFonts w:ascii="Tahoma" w:hAnsi="Tahoma" w:cs="Tahoma"/>
        </w:rPr>
      </w:pPr>
    </w:p>
    <w:p w14:paraId="6863C3FC" w14:textId="77777777" w:rsidR="00416878" w:rsidRDefault="00000000" w:rsidP="00AB63CB">
      <w:pPr>
        <w:pStyle w:val="NurText"/>
        <w:rPr>
          <w:rFonts w:ascii="Tahoma" w:hAnsi="Tahoma" w:cs="Tahoma"/>
        </w:rPr>
      </w:pPr>
      <w:r>
        <w:rPr>
          <w:rFonts w:ascii="Tahoma" w:hAnsi="Tahoma" w:cs="Tahoma"/>
        </w:rPr>
        <w:pict w14:anchorId="0D14E14E">
          <v:shape id="_x0000_i1141" type="#_x0000_t75" style="width:453pt;height:54.75pt">
            <v:imagedata r:id="rId125" o:title=""/>
          </v:shape>
        </w:pict>
      </w:r>
    </w:p>
    <w:p w14:paraId="56627E5A" w14:textId="77777777" w:rsidR="00416878" w:rsidRDefault="00416878" w:rsidP="00AB63CB">
      <w:pPr>
        <w:pStyle w:val="NurText"/>
        <w:rPr>
          <w:rFonts w:ascii="Tahoma" w:hAnsi="Tahoma" w:cs="Tahoma"/>
        </w:rPr>
      </w:pPr>
    </w:p>
    <w:p w14:paraId="1B961A70" w14:textId="77777777" w:rsidR="0091102E" w:rsidRDefault="0091102E" w:rsidP="00AB63CB">
      <w:pPr>
        <w:pStyle w:val="NurText"/>
        <w:rPr>
          <w:rFonts w:ascii="Tahoma" w:hAnsi="Tahoma" w:cs="Tahoma"/>
        </w:rPr>
      </w:pPr>
    </w:p>
    <w:p w14:paraId="6881090F" w14:textId="77777777" w:rsidR="00416878" w:rsidRDefault="00416878" w:rsidP="00AB63CB">
      <w:pPr>
        <w:pStyle w:val="NurText"/>
        <w:rPr>
          <w:rFonts w:ascii="Tahoma" w:hAnsi="Tahoma" w:cs="Tahoma"/>
        </w:rPr>
      </w:pPr>
      <w:r>
        <w:rPr>
          <w:rFonts w:ascii="Tahoma" w:hAnsi="Tahoma" w:cs="Tahoma"/>
        </w:rPr>
        <w:t xml:space="preserve">Ansicht </w:t>
      </w:r>
      <w:r w:rsidRPr="00416878">
        <w:rPr>
          <w:rFonts w:ascii="Tahoma" w:hAnsi="Tahoma" w:cs="Tahoma"/>
          <w:i/>
        </w:rPr>
        <w:t>Fangprotokoll</w:t>
      </w:r>
      <w:r>
        <w:rPr>
          <w:rFonts w:ascii="Tahoma" w:hAnsi="Tahoma" w:cs="Tahoma"/>
        </w:rPr>
        <w:t>:</w:t>
      </w:r>
    </w:p>
    <w:p w14:paraId="39458481" w14:textId="77777777" w:rsidR="0091102E" w:rsidRDefault="0091102E" w:rsidP="00AB63CB">
      <w:pPr>
        <w:pStyle w:val="NurText"/>
        <w:rPr>
          <w:rFonts w:ascii="Tahoma" w:hAnsi="Tahoma" w:cs="Tahoma"/>
        </w:rPr>
      </w:pPr>
    </w:p>
    <w:p w14:paraId="3AF90C99" w14:textId="77777777" w:rsidR="00416878" w:rsidRDefault="00000000" w:rsidP="00AB63CB">
      <w:pPr>
        <w:pStyle w:val="NurText"/>
        <w:rPr>
          <w:rFonts w:ascii="Tahoma" w:hAnsi="Tahoma" w:cs="Tahoma"/>
        </w:rPr>
      </w:pPr>
      <w:r>
        <w:rPr>
          <w:rFonts w:ascii="Tahoma" w:hAnsi="Tahoma" w:cs="Tahoma"/>
        </w:rPr>
        <w:pict w14:anchorId="751420F5">
          <v:shape id="_x0000_i1142" type="#_x0000_t75" style="width:453pt;height:196.5pt">
            <v:imagedata r:id="rId126" o:title=""/>
          </v:shape>
        </w:pict>
      </w:r>
    </w:p>
    <w:p w14:paraId="7F652B36" w14:textId="77777777" w:rsidR="00416878" w:rsidRDefault="00416878" w:rsidP="00AB63CB">
      <w:pPr>
        <w:pStyle w:val="NurText"/>
        <w:rPr>
          <w:rFonts w:ascii="Tahoma" w:hAnsi="Tahoma" w:cs="Tahoma"/>
        </w:rPr>
      </w:pPr>
    </w:p>
    <w:p w14:paraId="6737AA74" w14:textId="77777777" w:rsidR="0091102E" w:rsidRDefault="0091102E" w:rsidP="00AB63CB">
      <w:pPr>
        <w:pStyle w:val="NurText"/>
        <w:rPr>
          <w:rFonts w:ascii="Tahoma" w:hAnsi="Tahoma" w:cs="Tahoma"/>
        </w:rPr>
      </w:pPr>
    </w:p>
    <w:p w14:paraId="5D931D73" w14:textId="77777777" w:rsidR="00416878" w:rsidRDefault="00416878" w:rsidP="00AB63CB">
      <w:pPr>
        <w:pStyle w:val="NurText"/>
        <w:rPr>
          <w:rFonts w:ascii="Tahoma" w:hAnsi="Tahoma" w:cs="Tahoma"/>
        </w:rPr>
      </w:pPr>
      <w:r>
        <w:rPr>
          <w:rFonts w:ascii="Tahoma" w:hAnsi="Tahoma" w:cs="Tahoma"/>
        </w:rPr>
        <w:t xml:space="preserve">Ansicht </w:t>
      </w:r>
      <w:r w:rsidRPr="00416878">
        <w:rPr>
          <w:rFonts w:ascii="Tahoma" w:hAnsi="Tahoma" w:cs="Tahoma"/>
          <w:i/>
        </w:rPr>
        <w:t>Fangprotokoll / wissenschaftlich</w:t>
      </w:r>
      <w:r>
        <w:rPr>
          <w:rFonts w:ascii="Tahoma" w:hAnsi="Tahoma" w:cs="Tahoma"/>
        </w:rPr>
        <w:t>:</w:t>
      </w:r>
    </w:p>
    <w:p w14:paraId="6FDDA189" w14:textId="77777777" w:rsidR="0091102E" w:rsidRDefault="0091102E" w:rsidP="00AB63CB">
      <w:pPr>
        <w:pStyle w:val="NurText"/>
        <w:rPr>
          <w:rFonts w:ascii="Tahoma" w:hAnsi="Tahoma" w:cs="Tahoma"/>
        </w:rPr>
      </w:pPr>
    </w:p>
    <w:p w14:paraId="248B0007" w14:textId="77777777" w:rsidR="00416878" w:rsidRDefault="00000000" w:rsidP="00AB63CB">
      <w:pPr>
        <w:pStyle w:val="NurText"/>
        <w:rPr>
          <w:rFonts w:ascii="Tahoma" w:hAnsi="Tahoma" w:cs="Tahoma"/>
        </w:rPr>
      </w:pPr>
      <w:r>
        <w:rPr>
          <w:rFonts w:ascii="Tahoma" w:hAnsi="Tahoma" w:cs="Tahoma"/>
        </w:rPr>
        <w:pict w14:anchorId="20415CFA">
          <v:shape id="_x0000_i1143" type="#_x0000_t75" style="width:453pt;height:131.25pt">
            <v:imagedata r:id="rId127" o:title=""/>
          </v:shape>
        </w:pict>
      </w:r>
    </w:p>
    <w:p w14:paraId="038CDEBE" w14:textId="77777777" w:rsidR="00416878" w:rsidRDefault="00416878" w:rsidP="00AB63CB">
      <w:pPr>
        <w:pStyle w:val="NurText"/>
        <w:rPr>
          <w:rFonts w:ascii="Tahoma" w:hAnsi="Tahoma" w:cs="Tahoma"/>
        </w:rPr>
      </w:pPr>
    </w:p>
    <w:p w14:paraId="4E49DC77" w14:textId="77777777" w:rsidR="0091102E" w:rsidRDefault="0091102E" w:rsidP="00AB63CB">
      <w:pPr>
        <w:pStyle w:val="NurText"/>
        <w:rPr>
          <w:rFonts w:ascii="Tahoma" w:hAnsi="Tahoma" w:cs="Tahoma"/>
        </w:rPr>
      </w:pPr>
    </w:p>
    <w:p w14:paraId="029B98FA" w14:textId="77777777" w:rsidR="00416878" w:rsidRDefault="00416878" w:rsidP="00AB63CB">
      <w:pPr>
        <w:pStyle w:val="NurText"/>
        <w:rPr>
          <w:rFonts w:ascii="Tahoma" w:hAnsi="Tahoma" w:cs="Tahoma"/>
        </w:rPr>
      </w:pPr>
      <w:r>
        <w:rPr>
          <w:rFonts w:ascii="Tahoma" w:hAnsi="Tahoma" w:cs="Tahoma"/>
        </w:rPr>
        <w:t>Bei der Einrichtung einer neuen Zeile werden automatisch folgende Datenfelder belegt:</w:t>
      </w:r>
    </w:p>
    <w:p w14:paraId="264856D5" w14:textId="77777777" w:rsidR="00416878" w:rsidRDefault="00416878" w:rsidP="00416878">
      <w:pPr>
        <w:pStyle w:val="NurText"/>
        <w:numPr>
          <w:ilvl w:val="0"/>
          <w:numId w:val="10"/>
        </w:numPr>
        <w:rPr>
          <w:rFonts w:ascii="Tahoma" w:hAnsi="Tahoma" w:cs="Tahoma"/>
        </w:rPr>
      </w:pPr>
      <w:r>
        <w:rPr>
          <w:rFonts w:ascii="Tahoma" w:hAnsi="Tahoma" w:cs="Tahoma"/>
        </w:rPr>
        <w:t xml:space="preserve">die </w:t>
      </w:r>
      <w:proofErr w:type="spellStart"/>
      <w:r>
        <w:rPr>
          <w:rFonts w:ascii="Tahoma" w:hAnsi="Tahoma" w:cs="Tahoma"/>
        </w:rPr>
        <w:t>Reusennummer</w:t>
      </w:r>
      <w:proofErr w:type="spellEnd"/>
      <w:r>
        <w:rPr>
          <w:rFonts w:ascii="Tahoma" w:hAnsi="Tahoma" w:cs="Tahoma"/>
        </w:rPr>
        <w:t xml:space="preserve"> (gleicher Wert wie bei der Vorgängerzeile)</w:t>
      </w:r>
    </w:p>
    <w:p w14:paraId="40380312" w14:textId="77777777" w:rsidR="00416878" w:rsidRDefault="00416878" w:rsidP="00416878">
      <w:pPr>
        <w:pStyle w:val="NurText"/>
        <w:numPr>
          <w:ilvl w:val="0"/>
          <w:numId w:val="10"/>
        </w:numPr>
        <w:rPr>
          <w:rFonts w:ascii="Tahoma" w:hAnsi="Tahoma" w:cs="Tahoma"/>
        </w:rPr>
      </w:pPr>
      <w:r>
        <w:rPr>
          <w:rFonts w:ascii="Tahoma" w:hAnsi="Tahoma" w:cs="Tahoma"/>
        </w:rPr>
        <w:t>die Krebsnummer (Inkrement des Wertes der Vorgängerzeile)</w:t>
      </w:r>
    </w:p>
    <w:p w14:paraId="3FDAA447" w14:textId="77777777" w:rsidR="00416878" w:rsidRDefault="00416878" w:rsidP="00416878">
      <w:pPr>
        <w:pStyle w:val="NurText"/>
        <w:numPr>
          <w:ilvl w:val="0"/>
          <w:numId w:val="10"/>
        </w:numPr>
        <w:rPr>
          <w:rFonts w:ascii="Tahoma" w:hAnsi="Tahoma" w:cs="Tahoma"/>
        </w:rPr>
      </w:pPr>
      <w:r>
        <w:rPr>
          <w:rFonts w:ascii="Tahoma" w:hAnsi="Tahoma" w:cs="Tahoma"/>
        </w:rPr>
        <w:t>die Krebsart (gleicher Wert wie bei der Vorgängerzeile)</w:t>
      </w:r>
    </w:p>
    <w:p w14:paraId="41DD105C" w14:textId="77777777" w:rsidR="00416878" w:rsidRDefault="00416878" w:rsidP="00416878">
      <w:pPr>
        <w:pStyle w:val="NurText"/>
        <w:numPr>
          <w:ilvl w:val="0"/>
          <w:numId w:val="10"/>
        </w:numPr>
        <w:rPr>
          <w:rFonts w:ascii="Tahoma" w:hAnsi="Tahoma" w:cs="Tahoma"/>
        </w:rPr>
      </w:pPr>
      <w:r>
        <w:rPr>
          <w:rFonts w:ascii="Tahoma" w:hAnsi="Tahoma" w:cs="Tahoma"/>
        </w:rPr>
        <w:t>das Geschlecht (weiblich)</w:t>
      </w:r>
    </w:p>
    <w:p w14:paraId="58C967B9" w14:textId="77777777" w:rsidR="00416878" w:rsidRDefault="00416878" w:rsidP="00416878">
      <w:pPr>
        <w:pStyle w:val="NurText"/>
        <w:rPr>
          <w:rFonts w:ascii="Tahoma" w:hAnsi="Tahoma" w:cs="Tahoma"/>
        </w:rPr>
      </w:pPr>
    </w:p>
    <w:p w14:paraId="419CF6EE" w14:textId="77777777" w:rsidR="00416878" w:rsidRDefault="00416878" w:rsidP="00AB63CB">
      <w:pPr>
        <w:pStyle w:val="NurText"/>
        <w:rPr>
          <w:rFonts w:ascii="Tahoma" w:hAnsi="Tahoma" w:cs="Tahoma"/>
        </w:rPr>
      </w:pPr>
      <w:r>
        <w:rPr>
          <w:rFonts w:ascii="Tahoma" w:hAnsi="Tahoma" w:cs="Tahoma"/>
        </w:rPr>
        <w:t xml:space="preserve">Mit dem Schalter </w:t>
      </w:r>
      <w:r w:rsidRPr="00416878">
        <w:rPr>
          <w:rFonts w:ascii="Tahoma" w:hAnsi="Tahoma" w:cs="Tahoma"/>
          <w:i/>
        </w:rPr>
        <w:t>Export</w:t>
      </w:r>
      <w:r>
        <w:rPr>
          <w:rFonts w:ascii="Tahoma" w:hAnsi="Tahoma" w:cs="Tahoma"/>
        </w:rPr>
        <w:t xml:space="preserve"> können die erfassten Daten an eine Excel-Mappe übergeben werden. Mit dem Schalter </w:t>
      </w:r>
      <w:r w:rsidRPr="00F95B19">
        <w:rPr>
          <w:rFonts w:ascii="Tahoma" w:hAnsi="Tahoma" w:cs="Tahoma"/>
          <w:i/>
        </w:rPr>
        <w:t>Import</w:t>
      </w:r>
      <w:r>
        <w:rPr>
          <w:rFonts w:ascii="Tahoma" w:hAnsi="Tahoma" w:cs="Tahoma"/>
        </w:rPr>
        <w:t xml:space="preserve"> können Daten aus einer Excel-Mappe in die Erfassungstabelle und schließlich in die Datenbank übernommen werden.</w:t>
      </w:r>
      <w:r w:rsidR="00F95B19">
        <w:rPr>
          <w:rFonts w:ascii="Tahoma" w:hAnsi="Tahoma" w:cs="Tahoma"/>
        </w:rPr>
        <w:t xml:space="preserve"> Die Spaltenanordnung in der Excel-Mappe muss der </w:t>
      </w:r>
      <w:r w:rsidR="00F95B19">
        <w:rPr>
          <w:rFonts w:ascii="Tahoma" w:hAnsi="Tahoma" w:cs="Tahoma"/>
        </w:rPr>
        <w:lastRenderedPageBreak/>
        <w:t xml:space="preserve">Spaltenanordnung in der Erfassungstabelle entsprechen. Verwenden Sie am besten eine Kopie der Vorlage </w:t>
      </w:r>
      <w:r w:rsidR="00F95B19" w:rsidRPr="00F95B19">
        <w:rPr>
          <w:rFonts w:ascii="Tahoma" w:hAnsi="Tahoma" w:cs="Tahoma"/>
          <w:i/>
        </w:rPr>
        <w:t>_DatenblattKrebse.xls</w:t>
      </w:r>
      <w:r w:rsidR="00F95B19">
        <w:rPr>
          <w:rFonts w:ascii="Tahoma" w:hAnsi="Tahoma" w:cs="Tahoma"/>
        </w:rPr>
        <w:t xml:space="preserve"> im Programmordner.</w:t>
      </w:r>
    </w:p>
    <w:p w14:paraId="3DB9D051" w14:textId="77777777" w:rsidR="00F95B19" w:rsidRDefault="00F95B19" w:rsidP="00AB63CB">
      <w:pPr>
        <w:pStyle w:val="NurText"/>
        <w:rPr>
          <w:rFonts w:ascii="Tahoma" w:hAnsi="Tahoma" w:cs="Tahoma"/>
        </w:rPr>
      </w:pPr>
    </w:p>
    <w:p w14:paraId="1C7994AF" w14:textId="77777777" w:rsidR="00416878" w:rsidRDefault="0091102E" w:rsidP="00AB63CB">
      <w:pPr>
        <w:pStyle w:val="NurText"/>
        <w:rPr>
          <w:rFonts w:ascii="Tahoma" w:hAnsi="Tahoma" w:cs="Tahoma"/>
        </w:rPr>
      </w:pPr>
      <w:r>
        <w:rPr>
          <w:rFonts w:ascii="Tahoma" w:hAnsi="Tahoma" w:cs="Tahoma"/>
        </w:rPr>
        <w:t>Der Export und der Import ist auch für die Daten der Gattung Fische möglich.</w:t>
      </w:r>
    </w:p>
    <w:p w14:paraId="7F49CE91" w14:textId="77777777" w:rsidR="0091102E" w:rsidRDefault="0091102E" w:rsidP="00AB63CB">
      <w:pPr>
        <w:pStyle w:val="NurText"/>
        <w:rPr>
          <w:rFonts w:ascii="Tahoma" w:hAnsi="Tahoma" w:cs="Tahoma"/>
        </w:rPr>
      </w:pPr>
    </w:p>
    <w:p w14:paraId="4D869E71" w14:textId="77777777" w:rsidR="007842A6" w:rsidRDefault="007842A6" w:rsidP="00AB63CB">
      <w:pPr>
        <w:pStyle w:val="NurText"/>
        <w:rPr>
          <w:rFonts w:ascii="Tahoma" w:hAnsi="Tahoma" w:cs="Tahoma"/>
        </w:rPr>
      </w:pPr>
    </w:p>
    <w:p w14:paraId="40792201" w14:textId="77777777" w:rsidR="007842A6" w:rsidRDefault="007842A6" w:rsidP="007842A6">
      <w:pPr>
        <w:pStyle w:val="NurText"/>
        <w:rPr>
          <w:rFonts w:ascii="Tahoma" w:hAnsi="Tahoma" w:cs="Tahoma"/>
        </w:rPr>
      </w:pPr>
    </w:p>
    <w:p w14:paraId="021A48C0" w14:textId="77777777" w:rsidR="007842A6" w:rsidRPr="002628C3" w:rsidRDefault="007842A6" w:rsidP="007842A6">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2</w:t>
      </w:r>
      <w:r w:rsidRPr="002628C3">
        <w:rPr>
          <w:rFonts w:ascii="Tahoma" w:hAnsi="Tahoma" w:cs="Tahoma"/>
          <w:b/>
          <w:sz w:val="20"/>
          <w:szCs w:val="20"/>
        </w:rPr>
        <w:t xml:space="preserve"> </w:t>
      </w:r>
      <w:r>
        <w:rPr>
          <w:rFonts w:ascii="Tahoma" w:hAnsi="Tahoma" w:cs="Tahoma"/>
          <w:b/>
          <w:sz w:val="20"/>
          <w:szCs w:val="20"/>
        </w:rPr>
        <w:t>Verwaltung von Bildern zu Probestellen</w:t>
      </w:r>
    </w:p>
    <w:p w14:paraId="45658CB2" w14:textId="77777777" w:rsidR="007842A6" w:rsidRDefault="007842A6" w:rsidP="007842A6">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Probestellen</w:t>
      </w:r>
    </w:p>
    <w:p w14:paraId="63D3632E" w14:textId="77777777" w:rsidR="007842A6" w:rsidRDefault="007842A6" w:rsidP="007842A6">
      <w:pPr>
        <w:pStyle w:val="NurText"/>
        <w:rPr>
          <w:rFonts w:ascii="Tahoma" w:hAnsi="Tahoma" w:cs="Tahoma"/>
        </w:rPr>
      </w:pPr>
    </w:p>
    <w:p w14:paraId="3F90B660" w14:textId="77777777" w:rsidR="007842A6" w:rsidRDefault="007842A6" w:rsidP="00AB63CB">
      <w:pPr>
        <w:pStyle w:val="NurText"/>
        <w:rPr>
          <w:rFonts w:ascii="Tahoma" w:hAnsi="Tahoma" w:cs="Tahoma"/>
        </w:rPr>
      </w:pPr>
      <w:r>
        <w:rPr>
          <w:rFonts w:ascii="Tahoma" w:hAnsi="Tahoma" w:cs="Tahoma"/>
        </w:rPr>
        <w:t xml:space="preserve">Für jede Probestelle kann nunmehr eine Bilddatei </w:t>
      </w:r>
      <w:proofErr w:type="gramStart"/>
      <w:r>
        <w:rPr>
          <w:rFonts w:ascii="Tahoma" w:hAnsi="Tahoma" w:cs="Tahoma"/>
        </w:rPr>
        <w:t>bereit gestellt</w:t>
      </w:r>
      <w:proofErr w:type="gramEnd"/>
      <w:r>
        <w:rPr>
          <w:rFonts w:ascii="Tahoma" w:hAnsi="Tahoma" w:cs="Tahoma"/>
        </w:rPr>
        <w:t xml:space="preserve"> werden.</w:t>
      </w:r>
    </w:p>
    <w:p w14:paraId="2DB15279" w14:textId="77777777" w:rsidR="007842A6" w:rsidRDefault="007842A6" w:rsidP="00AB63CB">
      <w:pPr>
        <w:pStyle w:val="NurText"/>
        <w:rPr>
          <w:rFonts w:ascii="Tahoma" w:hAnsi="Tahoma" w:cs="Tahoma"/>
        </w:rPr>
      </w:pPr>
    </w:p>
    <w:p w14:paraId="06B5BE62" w14:textId="77777777" w:rsidR="007842A6" w:rsidRDefault="007842A6" w:rsidP="00AB63CB">
      <w:pPr>
        <w:pStyle w:val="NurText"/>
        <w:rPr>
          <w:rFonts w:ascii="Tahoma" w:hAnsi="Tahoma" w:cs="Tahoma"/>
        </w:rPr>
      </w:pPr>
      <w:r>
        <w:rPr>
          <w:rFonts w:ascii="Tahoma" w:hAnsi="Tahoma" w:cs="Tahoma"/>
        </w:rPr>
        <w:t xml:space="preserve">Alle Bilddateien sollten zentral in einem Ordner verwaltet werden, damit alle Bearbeiter Zugriff erhalten können. Der Name des Ordners muss in der Initialisierungsdatei </w:t>
      </w:r>
      <w:r w:rsidRPr="007842A6">
        <w:rPr>
          <w:rFonts w:ascii="Tahoma" w:hAnsi="Tahoma" w:cs="Tahoma"/>
          <w:i/>
        </w:rPr>
        <w:t>fk.ini</w:t>
      </w:r>
      <w:r>
        <w:rPr>
          <w:rFonts w:ascii="Tahoma" w:hAnsi="Tahoma" w:cs="Tahoma"/>
        </w:rPr>
        <w:t xml:space="preserve"> (diese befindet sich im Programmordner) eingetragen sein (Eintrag unter </w:t>
      </w:r>
      <w:r w:rsidRPr="007842A6">
        <w:rPr>
          <w:rFonts w:ascii="Tahoma" w:hAnsi="Tahoma" w:cs="Tahoma"/>
          <w:i/>
        </w:rPr>
        <w:t>[Pfade] Bilder=?</w:t>
      </w:r>
      <w:r>
        <w:rPr>
          <w:rFonts w:ascii="Tahoma" w:hAnsi="Tahoma" w:cs="Tahoma"/>
        </w:rPr>
        <w:t>).</w:t>
      </w:r>
    </w:p>
    <w:p w14:paraId="05556197" w14:textId="77777777" w:rsidR="007842A6" w:rsidRDefault="007842A6" w:rsidP="00AB63CB">
      <w:pPr>
        <w:pStyle w:val="NurText"/>
        <w:rPr>
          <w:rFonts w:ascii="Tahoma" w:hAnsi="Tahoma" w:cs="Tahoma"/>
        </w:rPr>
      </w:pPr>
    </w:p>
    <w:p w14:paraId="378D82DF" w14:textId="77777777" w:rsidR="007842A6" w:rsidRDefault="007842A6" w:rsidP="00AB63CB">
      <w:pPr>
        <w:pStyle w:val="NurText"/>
        <w:rPr>
          <w:rFonts w:ascii="Tahoma" w:hAnsi="Tahoma" w:cs="Tahoma"/>
        </w:rPr>
      </w:pPr>
      <w:r>
        <w:rPr>
          <w:rFonts w:ascii="Tahoma" w:hAnsi="Tahoma" w:cs="Tahoma"/>
        </w:rPr>
        <w:t xml:space="preserve">Der Name der Datei kann in der Maske </w:t>
      </w:r>
      <w:r w:rsidRPr="00D547F9">
        <w:rPr>
          <w:rFonts w:ascii="Tahoma" w:hAnsi="Tahoma" w:cs="Tahoma"/>
          <w:i/>
        </w:rPr>
        <w:t>Probestelle bearbeiten</w:t>
      </w:r>
      <w:r>
        <w:rPr>
          <w:rFonts w:ascii="Tahoma" w:hAnsi="Tahoma" w:cs="Tahoma"/>
        </w:rPr>
        <w:t xml:space="preserve"> in der Ansicht </w:t>
      </w:r>
      <w:r w:rsidRPr="00D547F9">
        <w:rPr>
          <w:rFonts w:ascii="Tahoma" w:hAnsi="Tahoma" w:cs="Tahoma"/>
          <w:i/>
        </w:rPr>
        <w:t>Allgemeine Angaben</w:t>
      </w:r>
      <w:r>
        <w:rPr>
          <w:rFonts w:ascii="Tahoma" w:hAnsi="Tahoma" w:cs="Tahoma"/>
        </w:rPr>
        <w:t xml:space="preserve"> eingetragen werden:</w:t>
      </w:r>
    </w:p>
    <w:p w14:paraId="4AE27483" w14:textId="77777777" w:rsidR="007842A6" w:rsidRDefault="007842A6" w:rsidP="00AB63CB">
      <w:pPr>
        <w:pStyle w:val="NurText"/>
        <w:rPr>
          <w:rFonts w:ascii="Tahoma" w:hAnsi="Tahoma" w:cs="Tahoma"/>
        </w:rPr>
      </w:pPr>
    </w:p>
    <w:p w14:paraId="6C9C94B6" w14:textId="77777777" w:rsidR="007842A6" w:rsidRDefault="00000000" w:rsidP="00AB63CB">
      <w:pPr>
        <w:pStyle w:val="NurText"/>
        <w:rPr>
          <w:rFonts w:ascii="Tahoma" w:hAnsi="Tahoma" w:cs="Tahoma"/>
        </w:rPr>
      </w:pPr>
      <w:r>
        <w:rPr>
          <w:rFonts w:ascii="Tahoma" w:hAnsi="Tahoma" w:cs="Tahoma"/>
        </w:rPr>
        <w:pict w14:anchorId="0698B3F9">
          <v:shape id="_x0000_i1144" type="#_x0000_t75" style="width:453pt;height:39.75pt">
            <v:imagedata r:id="rId128" o:title=""/>
          </v:shape>
        </w:pict>
      </w:r>
    </w:p>
    <w:p w14:paraId="4E020320" w14:textId="77777777" w:rsidR="007842A6" w:rsidRDefault="007842A6" w:rsidP="00AB0CDF">
      <w:pPr>
        <w:pStyle w:val="NurText"/>
        <w:rPr>
          <w:rFonts w:ascii="Tahoma" w:hAnsi="Tahoma" w:cs="Tahoma"/>
        </w:rPr>
      </w:pPr>
    </w:p>
    <w:p w14:paraId="3E3EC9F4" w14:textId="77777777" w:rsidR="00D547F9" w:rsidRDefault="00D547F9" w:rsidP="00AB0CDF">
      <w:pPr>
        <w:pStyle w:val="NurText"/>
        <w:rPr>
          <w:rFonts w:ascii="Tahoma" w:hAnsi="Tahoma" w:cs="Tahoma"/>
        </w:rPr>
      </w:pPr>
      <w:r>
        <w:rPr>
          <w:rFonts w:ascii="Tahoma" w:hAnsi="Tahoma" w:cs="Tahoma"/>
        </w:rPr>
        <w:t>Geben Sie hier jeweils nur den Namen der Datei ohne vorangestellten Ordnernamen an.</w:t>
      </w:r>
    </w:p>
    <w:p w14:paraId="09D65BA1" w14:textId="77777777" w:rsidR="00D547F9" w:rsidRDefault="00D547F9" w:rsidP="00AB0CDF">
      <w:pPr>
        <w:pStyle w:val="NurText"/>
        <w:rPr>
          <w:rFonts w:ascii="Tahoma" w:hAnsi="Tahoma" w:cs="Tahoma"/>
        </w:rPr>
      </w:pPr>
    </w:p>
    <w:p w14:paraId="7F85D5A0" w14:textId="77777777" w:rsidR="00D547F9" w:rsidRDefault="00D547F9" w:rsidP="00AB0CDF">
      <w:pPr>
        <w:pStyle w:val="NurText"/>
        <w:rPr>
          <w:rFonts w:ascii="Tahoma" w:hAnsi="Tahoma" w:cs="Tahoma"/>
        </w:rPr>
      </w:pPr>
      <w:r>
        <w:rPr>
          <w:rFonts w:ascii="Tahoma" w:hAnsi="Tahoma" w:cs="Tahoma"/>
        </w:rPr>
        <w:t xml:space="preserve">Mit dem Schalter </w:t>
      </w:r>
      <w:r w:rsidRPr="00D547F9">
        <w:rPr>
          <w:rFonts w:ascii="Tahoma" w:hAnsi="Tahoma" w:cs="Tahoma"/>
          <w:i/>
        </w:rPr>
        <w:t>Öffnen</w:t>
      </w:r>
      <w:r>
        <w:rPr>
          <w:rFonts w:ascii="Tahoma" w:hAnsi="Tahoma" w:cs="Tahoma"/>
        </w:rPr>
        <w:t xml:space="preserve"> können Sie die Datei direkt zur Ansicht aufrufen; dabei wird das in der Initialisierungsdatei </w:t>
      </w:r>
      <w:r w:rsidRPr="00D547F9">
        <w:rPr>
          <w:rFonts w:ascii="Tahoma" w:hAnsi="Tahoma" w:cs="Tahoma"/>
          <w:i/>
        </w:rPr>
        <w:t>fk.ini</w:t>
      </w:r>
      <w:r>
        <w:rPr>
          <w:rFonts w:ascii="Tahoma" w:hAnsi="Tahoma" w:cs="Tahoma"/>
        </w:rPr>
        <w:t xml:space="preserve"> unter </w:t>
      </w:r>
      <w:r w:rsidRPr="00D547F9">
        <w:rPr>
          <w:rFonts w:ascii="Tahoma" w:hAnsi="Tahoma" w:cs="Tahoma"/>
          <w:i/>
        </w:rPr>
        <w:t>[Pfade] Bildanzeige=?</w:t>
      </w:r>
      <w:r>
        <w:rPr>
          <w:rFonts w:ascii="Tahoma" w:hAnsi="Tahoma" w:cs="Tahoma"/>
        </w:rPr>
        <w:t xml:space="preserve"> Angegebene Programm verwendet. Dabei muss es sich um ein Programm handeln, welches die verwendeten Bildformate öffnen kann und auf den Computern aller Bearbeiter zur Verfügung steht.</w:t>
      </w:r>
    </w:p>
    <w:p w14:paraId="4C61466C" w14:textId="77777777" w:rsidR="00D547F9" w:rsidRDefault="00D547F9" w:rsidP="00AB0CDF">
      <w:pPr>
        <w:pStyle w:val="NurText"/>
        <w:rPr>
          <w:rFonts w:ascii="Tahoma" w:hAnsi="Tahoma" w:cs="Tahoma"/>
        </w:rPr>
      </w:pPr>
      <w:r>
        <w:rPr>
          <w:rFonts w:ascii="Tahoma" w:hAnsi="Tahoma" w:cs="Tahoma"/>
        </w:rPr>
        <w:t xml:space="preserve"> </w:t>
      </w:r>
    </w:p>
    <w:p w14:paraId="4AD77B45" w14:textId="77777777" w:rsidR="00AB0CDF" w:rsidRDefault="00AB63CB" w:rsidP="00AB0CDF">
      <w:pPr>
        <w:pStyle w:val="NurText"/>
        <w:rPr>
          <w:rFonts w:ascii="Tahoma" w:hAnsi="Tahoma" w:cs="Tahoma"/>
        </w:rPr>
      </w:pPr>
      <w:r>
        <w:rPr>
          <w:rFonts w:ascii="Tahoma" w:hAnsi="Tahoma" w:cs="Tahoma"/>
        </w:rPr>
        <w:br w:type="page"/>
      </w:r>
    </w:p>
    <w:p w14:paraId="47A0DE55" w14:textId="77777777" w:rsidR="00AB0CDF" w:rsidRPr="002628C3" w:rsidRDefault="00AB0CDF" w:rsidP="00AB0CDF">
      <w:pPr>
        <w:pStyle w:val="NurText"/>
        <w:shd w:val="clear" w:color="auto" w:fill="D9D9D9"/>
        <w:rPr>
          <w:rFonts w:ascii="Tahoma" w:hAnsi="Tahoma" w:cs="Tahoma"/>
        </w:rPr>
      </w:pPr>
    </w:p>
    <w:p w14:paraId="017E3BAC" w14:textId="77777777" w:rsidR="00AB0CDF" w:rsidRPr="002628C3" w:rsidRDefault="00AB0CDF" w:rsidP="00AB0CDF">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7</w:t>
      </w:r>
      <w:r w:rsidRPr="002628C3">
        <w:rPr>
          <w:rFonts w:ascii="Tahoma" w:hAnsi="Tahoma" w:cs="Tahoma"/>
          <w:b/>
        </w:rPr>
        <w:t>-</w:t>
      </w:r>
      <w:r>
        <w:rPr>
          <w:rFonts w:ascii="Tahoma" w:hAnsi="Tahoma" w:cs="Tahoma"/>
          <w:b/>
        </w:rPr>
        <w:t>04</w:t>
      </w:r>
      <w:r w:rsidRPr="002628C3">
        <w:rPr>
          <w:rFonts w:ascii="Tahoma" w:hAnsi="Tahoma" w:cs="Tahoma"/>
          <w:b/>
        </w:rPr>
        <w:t>-</w:t>
      </w:r>
      <w:r>
        <w:rPr>
          <w:rFonts w:ascii="Tahoma" w:hAnsi="Tahoma" w:cs="Tahoma"/>
          <w:b/>
        </w:rPr>
        <w:t>26</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62C3F253" w14:textId="77777777" w:rsidR="00AB0CDF" w:rsidRPr="002628C3" w:rsidRDefault="00AB0CDF" w:rsidP="00AB0CDF">
      <w:pPr>
        <w:pStyle w:val="NurText"/>
        <w:shd w:val="clear" w:color="auto" w:fill="D9D9D9"/>
        <w:rPr>
          <w:rFonts w:ascii="Tahoma" w:hAnsi="Tahoma" w:cs="Tahoma"/>
        </w:rPr>
      </w:pPr>
    </w:p>
    <w:p w14:paraId="123446E1" w14:textId="77777777" w:rsidR="00AB0CDF" w:rsidRDefault="00AB0CDF" w:rsidP="00AB0CDF">
      <w:pPr>
        <w:pStyle w:val="NurText"/>
        <w:rPr>
          <w:rFonts w:ascii="Tahoma" w:hAnsi="Tahoma" w:cs="Tahoma"/>
        </w:rPr>
      </w:pPr>
    </w:p>
    <w:p w14:paraId="7A8FD3D1" w14:textId="77777777" w:rsidR="00AB0CDF" w:rsidRDefault="00AB0CDF" w:rsidP="00AB0CDF">
      <w:pPr>
        <w:pStyle w:val="NurText"/>
        <w:rPr>
          <w:rFonts w:ascii="Tahoma" w:hAnsi="Tahoma" w:cs="Tahoma"/>
        </w:rPr>
      </w:pPr>
    </w:p>
    <w:p w14:paraId="7ABDEDF6" w14:textId="77777777" w:rsidR="00AB0CDF" w:rsidRPr="002628C3" w:rsidRDefault="00AB0CDF" w:rsidP="00AB0CDF">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Bewertung von Wasserkörpern</w:t>
      </w:r>
    </w:p>
    <w:p w14:paraId="635EEC14" w14:textId="77777777" w:rsidR="00AB0CDF" w:rsidRDefault="00AB0CDF" w:rsidP="00AB0CDF">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Bewertung der OWK/Abschnitte</w:t>
      </w:r>
    </w:p>
    <w:p w14:paraId="4B93A2E4" w14:textId="77777777" w:rsidR="00AB0CDF" w:rsidRDefault="00AB0CDF" w:rsidP="00AB0CDF">
      <w:pPr>
        <w:pStyle w:val="NurText"/>
        <w:rPr>
          <w:rFonts w:ascii="Tahoma" w:hAnsi="Tahoma" w:cs="Tahoma"/>
        </w:rPr>
      </w:pPr>
    </w:p>
    <w:p w14:paraId="79DCE6AE" w14:textId="77777777" w:rsidR="00AB0CDF" w:rsidRDefault="00AB0CDF" w:rsidP="00AB0CDF">
      <w:pPr>
        <w:pStyle w:val="NurText"/>
        <w:rPr>
          <w:rFonts w:ascii="Tahoma" w:hAnsi="Tahoma" w:cs="Tahoma"/>
        </w:rPr>
      </w:pPr>
      <w:r>
        <w:rPr>
          <w:rFonts w:ascii="Tahoma" w:hAnsi="Tahoma" w:cs="Tahoma"/>
        </w:rPr>
        <w:t xml:space="preserve">Die Zuordnung der Detail-Maße für die Bewertung wurde korrigiert; es wurde eine neue </w:t>
      </w:r>
      <w:proofErr w:type="spellStart"/>
      <w:r>
        <w:rPr>
          <w:rFonts w:ascii="Tahoma" w:hAnsi="Tahoma" w:cs="Tahoma"/>
        </w:rPr>
        <w:t>fiBS</w:t>
      </w:r>
      <w:proofErr w:type="spellEnd"/>
      <w:r>
        <w:rPr>
          <w:rFonts w:ascii="Tahoma" w:hAnsi="Tahoma" w:cs="Tahoma"/>
        </w:rPr>
        <w:t>-Version eingebunden.</w:t>
      </w:r>
    </w:p>
    <w:p w14:paraId="2A8AA9F5" w14:textId="77777777" w:rsidR="00AB0CDF" w:rsidRDefault="00AB0CDF" w:rsidP="00AB0CDF">
      <w:pPr>
        <w:pStyle w:val="NurText"/>
        <w:rPr>
          <w:rFonts w:ascii="Tahoma" w:hAnsi="Tahoma" w:cs="Tahoma"/>
        </w:rPr>
      </w:pPr>
      <w:r>
        <w:rPr>
          <w:rFonts w:ascii="Tahoma" w:hAnsi="Tahoma" w:cs="Tahoma"/>
        </w:rPr>
        <w:t>Nunmehr wird auch das Maß EQR mit in die Datenbank übernommen.</w:t>
      </w:r>
    </w:p>
    <w:p w14:paraId="24A6E283" w14:textId="77777777" w:rsidR="00D9307E" w:rsidRDefault="00D9307E" w:rsidP="00AB0CDF">
      <w:pPr>
        <w:pStyle w:val="NurText"/>
        <w:rPr>
          <w:rFonts w:ascii="Tahoma" w:hAnsi="Tahoma" w:cs="Tahoma"/>
        </w:rPr>
      </w:pPr>
    </w:p>
    <w:p w14:paraId="314C9282" w14:textId="77777777" w:rsidR="00D9307E" w:rsidRDefault="00D9307E" w:rsidP="00AB0CDF">
      <w:pPr>
        <w:pStyle w:val="NurText"/>
        <w:rPr>
          <w:rFonts w:ascii="Tahoma" w:hAnsi="Tahoma" w:cs="Tahoma"/>
        </w:rPr>
      </w:pPr>
      <w:r>
        <w:rPr>
          <w:rFonts w:ascii="Tahoma" w:hAnsi="Tahoma" w:cs="Tahoma"/>
        </w:rPr>
        <w:t>Das Format der Exceltabelle mit der Bewertungsübersicht wurde verbessert (Ausrichtung, Zahlenformate).</w:t>
      </w:r>
    </w:p>
    <w:p w14:paraId="619D53AD" w14:textId="77777777" w:rsidR="00AB0CDF" w:rsidRDefault="00AB0CDF" w:rsidP="00AB0CDF">
      <w:pPr>
        <w:pStyle w:val="NurText"/>
        <w:rPr>
          <w:rFonts w:ascii="Tahoma" w:hAnsi="Tahoma" w:cs="Tahoma"/>
        </w:rPr>
      </w:pPr>
      <w:r>
        <w:rPr>
          <w:rFonts w:ascii="Tahoma" w:hAnsi="Tahoma" w:cs="Tahoma"/>
        </w:rPr>
        <w:t>Die Bewertung kann nur noch durch Benutzer mit Administrator-Recht erfolgen.</w:t>
      </w:r>
    </w:p>
    <w:p w14:paraId="6B9FF481" w14:textId="77777777" w:rsidR="00AB0CDF" w:rsidRDefault="00AB0CDF" w:rsidP="00AB0CDF">
      <w:pPr>
        <w:pStyle w:val="NurText"/>
        <w:rPr>
          <w:rFonts w:ascii="Tahoma" w:hAnsi="Tahoma" w:cs="Tahoma"/>
        </w:rPr>
      </w:pPr>
    </w:p>
    <w:p w14:paraId="7273DED7" w14:textId="77777777" w:rsidR="00AB0CDF" w:rsidRDefault="00AB0CDF" w:rsidP="00AB0CDF">
      <w:pPr>
        <w:pStyle w:val="NurText"/>
        <w:rPr>
          <w:rFonts w:ascii="Tahoma" w:hAnsi="Tahoma" w:cs="Tahoma"/>
        </w:rPr>
      </w:pPr>
      <w:r>
        <w:rPr>
          <w:rFonts w:ascii="Tahoma" w:hAnsi="Tahoma" w:cs="Tahoma"/>
        </w:rPr>
        <w:t>Beim wiederholten Import von Referenzwerten werden Wasserkörper-Abschnitte nicht mehr doppelt erzeugt.</w:t>
      </w:r>
    </w:p>
    <w:p w14:paraId="6238C02F" w14:textId="77777777" w:rsidR="00AB0CDF" w:rsidRDefault="00AB0CDF" w:rsidP="00AB0CDF">
      <w:pPr>
        <w:pStyle w:val="NurText"/>
        <w:rPr>
          <w:rFonts w:ascii="Tahoma" w:hAnsi="Tahoma" w:cs="Tahoma"/>
        </w:rPr>
      </w:pPr>
    </w:p>
    <w:p w14:paraId="3631C270" w14:textId="77777777" w:rsidR="00AB0CDF" w:rsidRDefault="00AB0CDF" w:rsidP="00AB0CDF">
      <w:pPr>
        <w:pStyle w:val="NurText"/>
        <w:rPr>
          <w:rFonts w:ascii="Tahoma" w:hAnsi="Tahoma" w:cs="Tahoma"/>
        </w:rPr>
      </w:pPr>
    </w:p>
    <w:p w14:paraId="2DFD03BA" w14:textId="77777777" w:rsidR="00AB0CDF" w:rsidRPr="00AB0CDF" w:rsidRDefault="00AB0CDF" w:rsidP="00AB0CDF">
      <w:pPr>
        <w:pStyle w:val="NurText"/>
        <w:rPr>
          <w:rFonts w:ascii="Tahoma" w:hAnsi="Tahoma" w:cs="Tahoma"/>
          <w:b/>
        </w:rPr>
      </w:pPr>
      <w:r w:rsidRPr="00AB0CDF">
        <w:rPr>
          <w:rFonts w:ascii="Tahoma" w:hAnsi="Tahoma" w:cs="Tahoma"/>
          <w:b/>
        </w:rPr>
        <w:t xml:space="preserve">#2 </w:t>
      </w:r>
      <w:r>
        <w:rPr>
          <w:rFonts w:ascii="Tahoma" w:hAnsi="Tahoma" w:cs="Tahoma"/>
          <w:b/>
        </w:rPr>
        <w:t>Katalog der Fischarten</w:t>
      </w:r>
    </w:p>
    <w:p w14:paraId="5E84C385" w14:textId="77777777" w:rsidR="00AB0CDF" w:rsidRDefault="00AB0CDF" w:rsidP="00AB0CDF">
      <w:pPr>
        <w:pStyle w:val="NurText"/>
        <w:rPr>
          <w:rFonts w:ascii="Tahoma" w:hAnsi="Tahoma" w:cs="Tahoma"/>
        </w:rPr>
      </w:pPr>
      <w:r>
        <w:rPr>
          <w:rFonts w:ascii="Tahoma" w:hAnsi="Tahoma" w:cs="Tahoma"/>
        </w:rPr>
        <w:t xml:space="preserve">Funktion </w:t>
      </w:r>
      <w:r>
        <w:rPr>
          <w:rFonts w:ascii="Tahoma" w:hAnsi="Tahoma" w:cs="Tahoma"/>
          <w:i/>
        </w:rPr>
        <w:t>Kataloge | Fischarten</w:t>
      </w:r>
    </w:p>
    <w:p w14:paraId="264DB410" w14:textId="77777777" w:rsidR="00AB0CDF" w:rsidRDefault="00AB0CDF" w:rsidP="00AB0CDF">
      <w:pPr>
        <w:pStyle w:val="NurText"/>
        <w:rPr>
          <w:rFonts w:ascii="Tahoma" w:hAnsi="Tahoma" w:cs="Tahoma"/>
        </w:rPr>
      </w:pPr>
    </w:p>
    <w:p w14:paraId="0E018F20" w14:textId="77777777" w:rsidR="00AB0CDF" w:rsidRDefault="00AB0CDF" w:rsidP="00AB0CDF">
      <w:pPr>
        <w:pStyle w:val="NurText"/>
        <w:rPr>
          <w:rFonts w:ascii="Tahoma" w:hAnsi="Tahoma" w:cs="Tahoma"/>
        </w:rPr>
      </w:pPr>
      <w:r>
        <w:rPr>
          <w:rFonts w:ascii="Tahoma" w:hAnsi="Tahoma" w:cs="Tahoma"/>
        </w:rPr>
        <w:t>Der Inhalt der Auswahlliste für den Gefährdungsgrad wurde überarbeitet. Die Daten müssen nun teilweise noch manuell an die neue Auswahlliste angepasst werden.</w:t>
      </w:r>
    </w:p>
    <w:p w14:paraId="6CDC72C6" w14:textId="77777777" w:rsidR="00AB0CDF" w:rsidRDefault="00AB0CDF" w:rsidP="00AB0CDF">
      <w:pPr>
        <w:pStyle w:val="NurText"/>
        <w:rPr>
          <w:rFonts w:ascii="Tahoma" w:hAnsi="Tahoma" w:cs="Tahoma"/>
        </w:rPr>
      </w:pPr>
    </w:p>
    <w:p w14:paraId="602BFFF4" w14:textId="77777777" w:rsidR="00AB0CDF" w:rsidRDefault="00AB0CDF" w:rsidP="00AB0CDF">
      <w:pPr>
        <w:pStyle w:val="NurText"/>
        <w:rPr>
          <w:rFonts w:ascii="Tahoma" w:hAnsi="Tahoma" w:cs="Tahoma"/>
        </w:rPr>
      </w:pPr>
    </w:p>
    <w:p w14:paraId="13070E62" w14:textId="77777777" w:rsidR="00AB0CDF" w:rsidRPr="00AB0CDF" w:rsidRDefault="00AB0CDF" w:rsidP="00AB0CDF">
      <w:pPr>
        <w:pStyle w:val="NurText"/>
        <w:rPr>
          <w:rFonts w:ascii="Tahoma" w:hAnsi="Tahoma" w:cs="Tahoma"/>
          <w:b/>
        </w:rPr>
      </w:pPr>
      <w:r w:rsidRPr="00AB0CDF">
        <w:rPr>
          <w:rFonts w:ascii="Tahoma" w:hAnsi="Tahoma" w:cs="Tahoma"/>
          <w:b/>
        </w:rPr>
        <w:t>#</w:t>
      </w:r>
      <w:r>
        <w:rPr>
          <w:rFonts w:ascii="Tahoma" w:hAnsi="Tahoma" w:cs="Tahoma"/>
          <w:b/>
        </w:rPr>
        <w:t>3</w:t>
      </w:r>
      <w:r w:rsidRPr="00AB0CDF">
        <w:rPr>
          <w:rFonts w:ascii="Tahoma" w:hAnsi="Tahoma" w:cs="Tahoma"/>
          <w:b/>
        </w:rPr>
        <w:t xml:space="preserve"> Löschen von Probestellen</w:t>
      </w:r>
    </w:p>
    <w:p w14:paraId="10BF77CF" w14:textId="77777777" w:rsidR="00AB0CDF" w:rsidRDefault="00AB0CDF" w:rsidP="00AB0CDF">
      <w:pPr>
        <w:pStyle w:val="NurText"/>
        <w:rPr>
          <w:rFonts w:ascii="Tahoma" w:hAnsi="Tahoma" w:cs="Tahoma"/>
        </w:rPr>
      </w:pPr>
      <w:r>
        <w:rPr>
          <w:rFonts w:ascii="Tahoma" w:hAnsi="Tahoma" w:cs="Tahoma"/>
        </w:rPr>
        <w:t xml:space="preserve">Funktion </w:t>
      </w:r>
      <w:r w:rsidRPr="00AB0CDF">
        <w:rPr>
          <w:rFonts w:ascii="Tahoma" w:hAnsi="Tahoma" w:cs="Tahoma"/>
          <w:i/>
        </w:rPr>
        <w:t>Daten | Probestellen</w:t>
      </w:r>
    </w:p>
    <w:p w14:paraId="1C63E823" w14:textId="77777777" w:rsidR="00AB0CDF" w:rsidRDefault="00AB0CDF" w:rsidP="00AB0CDF">
      <w:pPr>
        <w:pStyle w:val="NurText"/>
        <w:rPr>
          <w:rFonts w:ascii="Tahoma" w:hAnsi="Tahoma" w:cs="Tahoma"/>
        </w:rPr>
      </w:pPr>
    </w:p>
    <w:p w14:paraId="3FCD5970" w14:textId="77777777" w:rsidR="00AB0CDF" w:rsidRDefault="00AB0CDF" w:rsidP="00AB0CDF">
      <w:pPr>
        <w:pStyle w:val="NurText"/>
        <w:rPr>
          <w:rFonts w:ascii="Tahoma" w:hAnsi="Tahoma" w:cs="Tahoma"/>
        </w:rPr>
      </w:pPr>
      <w:r>
        <w:rPr>
          <w:rFonts w:ascii="Tahoma" w:hAnsi="Tahoma" w:cs="Tahoma"/>
        </w:rPr>
        <w:t>Probestellen können nun wieder gelöscht werden.</w:t>
      </w:r>
    </w:p>
    <w:p w14:paraId="43ECE58B" w14:textId="77777777" w:rsidR="00AB0CDF" w:rsidRDefault="00AB0CDF" w:rsidP="00AB0CDF">
      <w:pPr>
        <w:pStyle w:val="NurText"/>
        <w:rPr>
          <w:rFonts w:ascii="Tahoma" w:hAnsi="Tahoma" w:cs="Tahoma"/>
        </w:rPr>
      </w:pPr>
    </w:p>
    <w:p w14:paraId="722EE6C0" w14:textId="77777777" w:rsidR="007055AA" w:rsidRDefault="00AB0CDF" w:rsidP="007055AA">
      <w:pPr>
        <w:pStyle w:val="NurText"/>
        <w:rPr>
          <w:rFonts w:ascii="Tahoma" w:hAnsi="Tahoma" w:cs="Tahoma"/>
        </w:rPr>
      </w:pPr>
      <w:r>
        <w:rPr>
          <w:rFonts w:ascii="Tahoma" w:hAnsi="Tahoma" w:cs="Tahoma"/>
        </w:rPr>
        <w:br w:type="page"/>
      </w:r>
    </w:p>
    <w:p w14:paraId="0C574B1D" w14:textId="77777777" w:rsidR="007055AA" w:rsidRPr="002628C3" w:rsidRDefault="007055AA" w:rsidP="007055AA">
      <w:pPr>
        <w:pStyle w:val="NurText"/>
        <w:shd w:val="clear" w:color="auto" w:fill="D9D9D9"/>
        <w:rPr>
          <w:rFonts w:ascii="Tahoma" w:hAnsi="Tahoma" w:cs="Tahoma"/>
        </w:rPr>
      </w:pPr>
    </w:p>
    <w:p w14:paraId="0BE958A7" w14:textId="77777777" w:rsidR="007055AA" w:rsidRPr="002628C3" w:rsidRDefault="007055AA" w:rsidP="007055AA">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7</w:t>
      </w:r>
      <w:r w:rsidRPr="002628C3">
        <w:rPr>
          <w:rFonts w:ascii="Tahoma" w:hAnsi="Tahoma" w:cs="Tahoma"/>
          <w:b/>
        </w:rPr>
        <w:t>-</w:t>
      </w:r>
      <w:r>
        <w:rPr>
          <w:rFonts w:ascii="Tahoma" w:hAnsi="Tahoma" w:cs="Tahoma"/>
          <w:b/>
        </w:rPr>
        <w:t>04</w:t>
      </w:r>
      <w:r w:rsidRPr="002628C3">
        <w:rPr>
          <w:rFonts w:ascii="Tahoma" w:hAnsi="Tahoma" w:cs="Tahoma"/>
          <w:b/>
        </w:rPr>
        <w:t>-</w:t>
      </w:r>
      <w:r>
        <w:rPr>
          <w:rFonts w:ascii="Tahoma" w:hAnsi="Tahoma" w:cs="Tahoma"/>
          <w:b/>
        </w:rPr>
        <w:t>18</w:t>
      </w:r>
      <w:r w:rsidRPr="002628C3">
        <w:rPr>
          <w:rFonts w:ascii="Tahoma" w:hAnsi="Tahoma" w:cs="Tahoma"/>
          <w:b/>
        </w:rPr>
        <w:t xml:space="preserve"> </w:t>
      </w:r>
      <w:r>
        <w:rPr>
          <w:rFonts w:ascii="Tahoma" w:hAnsi="Tahoma" w:cs="Tahoma"/>
          <w:b/>
        </w:rPr>
        <w:t>15</w:t>
      </w:r>
      <w:r w:rsidRPr="002628C3">
        <w:rPr>
          <w:rFonts w:ascii="Tahoma" w:hAnsi="Tahoma" w:cs="Tahoma"/>
          <w:b/>
        </w:rPr>
        <w:t>:</w:t>
      </w:r>
      <w:r>
        <w:rPr>
          <w:rFonts w:ascii="Tahoma" w:hAnsi="Tahoma" w:cs="Tahoma"/>
          <w:b/>
        </w:rPr>
        <w:t>0</w:t>
      </w:r>
      <w:r w:rsidRPr="002628C3">
        <w:rPr>
          <w:rFonts w:ascii="Tahoma" w:hAnsi="Tahoma" w:cs="Tahoma"/>
          <w:b/>
        </w:rPr>
        <w:t>0</w:t>
      </w:r>
    </w:p>
    <w:p w14:paraId="11FAAC3A" w14:textId="77777777" w:rsidR="007055AA" w:rsidRPr="002628C3" w:rsidRDefault="007055AA" w:rsidP="007055AA">
      <w:pPr>
        <w:pStyle w:val="NurText"/>
        <w:shd w:val="clear" w:color="auto" w:fill="D9D9D9"/>
        <w:rPr>
          <w:rFonts w:ascii="Tahoma" w:hAnsi="Tahoma" w:cs="Tahoma"/>
        </w:rPr>
      </w:pPr>
    </w:p>
    <w:p w14:paraId="58ADF154" w14:textId="77777777" w:rsidR="007055AA" w:rsidRDefault="007055AA" w:rsidP="007055AA">
      <w:pPr>
        <w:pStyle w:val="NurText"/>
        <w:rPr>
          <w:rFonts w:ascii="Tahoma" w:hAnsi="Tahoma" w:cs="Tahoma"/>
        </w:rPr>
      </w:pPr>
    </w:p>
    <w:p w14:paraId="24100F90" w14:textId="77777777" w:rsidR="007055AA" w:rsidRDefault="007055AA" w:rsidP="007055AA">
      <w:pPr>
        <w:pStyle w:val="NurText"/>
        <w:rPr>
          <w:rFonts w:ascii="Tahoma" w:hAnsi="Tahoma" w:cs="Tahoma"/>
        </w:rPr>
      </w:pPr>
    </w:p>
    <w:p w14:paraId="1731DE4F" w14:textId="77777777" w:rsidR="007055AA" w:rsidRPr="002628C3" w:rsidRDefault="007055AA" w:rsidP="007055AA">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Verwaltung von Probestellen</w:t>
      </w:r>
    </w:p>
    <w:p w14:paraId="6F2A2BC0" w14:textId="77777777" w:rsidR="007055AA" w:rsidRDefault="007055AA" w:rsidP="007055AA">
      <w:pPr>
        <w:pStyle w:val="NurText"/>
        <w:rPr>
          <w:rFonts w:ascii="Tahoma" w:hAnsi="Tahoma" w:cs="Tahoma"/>
          <w:i/>
        </w:rPr>
      </w:pPr>
      <w:r>
        <w:rPr>
          <w:rFonts w:ascii="Tahoma" w:hAnsi="Tahoma" w:cs="Tahoma"/>
        </w:rPr>
        <w:t xml:space="preserve">Funktion </w:t>
      </w:r>
      <w:r w:rsidRPr="009D79A1">
        <w:rPr>
          <w:rFonts w:ascii="Tahoma" w:hAnsi="Tahoma" w:cs="Tahoma"/>
          <w:i/>
        </w:rPr>
        <w:t xml:space="preserve">Daten | </w:t>
      </w:r>
      <w:r>
        <w:rPr>
          <w:rFonts w:ascii="Tahoma" w:hAnsi="Tahoma" w:cs="Tahoma"/>
          <w:i/>
        </w:rPr>
        <w:t>Probestellen</w:t>
      </w:r>
    </w:p>
    <w:p w14:paraId="3FDD67A6" w14:textId="77777777" w:rsidR="007055AA" w:rsidRPr="007055AA" w:rsidRDefault="007055AA" w:rsidP="007055AA">
      <w:pPr>
        <w:pStyle w:val="NurText"/>
        <w:rPr>
          <w:rFonts w:ascii="Tahoma" w:hAnsi="Tahoma" w:cs="Tahoma"/>
        </w:rPr>
      </w:pPr>
    </w:p>
    <w:p w14:paraId="2BDE31BC" w14:textId="77777777" w:rsidR="007055AA" w:rsidRDefault="007055AA" w:rsidP="007055AA">
      <w:pPr>
        <w:pStyle w:val="NurText"/>
        <w:numPr>
          <w:ilvl w:val="0"/>
          <w:numId w:val="9"/>
        </w:numPr>
        <w:rPr>
          <w:rFonts w:ascii="Tahoma" w:hAnsi="Tahoma" w:cs="Tahoma"/>
        </w:rPr>
      </w:pPr>
      <w:r w:rsidRPr="007055AA">
        <w:rPr>
          <w:rFonts w:ascii="Tahoma" w:hAnsi="Tahoma" w:cs="Tahoma"/>
        </w:rPr>
        <w:t>erweiterte Suchbegriffe</w:t>
      </w:r>
    </w:p>
    <w:p w14:paraId="0626B864" w14:textId="77777777" w:rsidR="007055AA" w:rsidRDefault="007055AA" w:rsidP="007055AA">
      <w:pPr>
        <w:pStyle w:val="NurText"/>
        <w:numPr>
          <w:ilvl w:val="0"/>
          <w:numId w:val="9"/>
        </w:numPr>
        <w:rPr>
          <w:rFonts w:ascii="Tahoma" w:hAnsi="Tahoma" w:cs="Tahoma"/>
        </w:rPr>
      </w:pPr>
      <w:r>
        <w:rPr>
          <w:rFonts w:ascii="Tahoma" w:hAnsi="Tahoma" w:cs="Tahoma"/>
        </w:rPr>
        <w:t xml:space="preserve">Export aller angekreuzten Probestellen nach </w:t>
      </w:r>
      <w:proofErr w:type="spellStart"/>
      <w:r>
        <w:rPr>
          <w:rFonts w:ascii="Tahoma" w:hAnsi="Tahoma" w:cs="Tahoma"/>
        </w:rPr>
        <w:t>ArcView</w:t>
      </w:r>
      <w:proofErr w:type="spellEnd"/>
    </w:p>
    <w:p w14:paraId="167C858F" w14:textId="77777777" w:rsidR="007055AA" w:rsidRDefault="007055AA" w:rsidP="007055AA">
      <w:pPr>
        <w:pStyle w:val="NurText"/>
        <w:numPr>
          <w:ilvl w:val="0"/>
          <w:numId w:val="9"/>
        </w:numPr>
        <w:rPr>
          <w:rFonts w:ascii="Tahoma" w:hAnsi="Tahoma" w:cs="Tahoma"/>
        </w:rPr>
      </w:pPr>
      <w:r>
        <w:rPr>
          <w:rFonts w:ascii="Tahoma" w:hAnsi="Tahoma" w:cs="Tahoma"/>
        </w:rPr>
        <w:t>Zuordnung von Wasserkörper-Abschnitten statt ganzer Wasserkörper</w:t>
      </w:r>
    </w:p>
    <w:p w14:paraId="421C7F63" w14:textId="77777777" w:rsidR="007055AA" w:rsidRDefault="007055AA" w:rsidP="007055AA">
      <w:pPr>
        <w:pStyle w:val="NurText"/>
        <w:numPr>
          <w:ilvl w:val="0"/>
          <w:numId w:val="9"/>
        </w:numPr>
        <w:rPr>
          <w:rFonts w:ascii="Tahoma" w:hAnsi="Tahoma" w:cs="Tahoma"/>
        </w:rPr>
      </w:pPr>
      <w:r>
        <w:rPr>
          <w:rFonts w:ascii="Tahoma" w:hAnsi="Tahoma" w:cs="Tahoma"/>
        </w:rPr>
        <w:t>Anpassung der Eingabefelder abhängig von Gewässertyp Fließ-/Standgewässer</w:t>
      </w:r>
    </w:p>
    <w:p w14:paraId="5A4FDAE5" w14:textId="77777777" w:rsidR="007055AA" w:rsidRDefault="007055AA" w:rsidP="007055AA">
      <w:pPr>
        <w:pStyle w:val="NurText"/>
        <w:rPr>
          <w:rFonts w:ascii="Tahoma" w:hAnsi="Tahoma" w:cs="Tahoma"/>
        </w:rPr>
      </w:pPr>
    </w:p>
    <w:p w14:paraId="448D6C8A" w14:textId="77777777" w:rsidR="007055AA" w:rsidRPr="007055AA" w:rsidRDefault="007055AA" w:rsidP="007055AA">
      <w:pPr>
        <w:pStyle w:val="NurText"/>
        <w:rPr>
          <w:rFonts w:ascii="Tahoma" w:hAnsi="Tahoma" w:cs="Tahoma"/>
          <w:b/>
        </w:rPr>
      </w:pPr>
      <w:r w:rsidRPr="007055AA">
        <w:rPr>
          <w:rFonts w:ascii="Tahoma" w:hAnsi="Tahoma" w:cs="Tahoma"/>
          <w:b/>
        </w:rPr>
        <w:t>#2 Bewertung von Wasserkörpern/Abschnitten</w:t>
      </w:r>
    </w:p>
    <w:p w14:paraId="0089D2D0" w14:textId="77777777" w:rsidR="007055AA" w:rsidRDefault="007055AA" w:rsidP="007055AA">
      <w:pPr>
        <w:pStyle w:val="NurText"/>
        <w:rPr>
          <w:rFonts w:ascii="Tahoma" w:hAnsi="Tahoma" w:cs="Tahoma"/>
        </w:rPr>
      </w:pPr>
      <w:r>
        <w:rPr>
          <w:rFonts w:ascii="Tahoma" w:hAnsi="Tahoma" w:cs="Tahoma"/>
        </w:rPr>
        <w:t xml:space="preserve">Funktion </w:t>
      </w:r>
      <w:r w:rsidRPr="007055AA">
        <w:rPr>
          <w:rFonts w:ascii="Tahoma" w:hAnsi="Tahoma" w:cs="Tahoma"/>
          <w:i/>
        </w:rPr>
        <w:t>Daten | Bewertung der OWK/Abschnitte</w:t>
      </w:r>
    </w:p>
    <w:p w14:paraId="42691F86" w14:textId="77777777" w:rsidR="007055AA" w:rsidRDefault="007055AA" w:rsidP="007055AA">
      <w:pPr>
        <w:pStyle w:val="NurText"/>
        <w:rPr>
          <w:rFonts w:ascii="Tahoma" w:hAnsi="Tahoma" w:cs="Tahoma"/>
        </w:rPr>
      </w:pPr>
    </w:p>
    <w:p w14:paraId="55EB26BB" w14:textId="77777777" w:rsidR="007055AA" w:rsidRDefault="007055AA" w:rsidP="007055AA">
      <w:pPr>
        <w:pStyle w:val="NurText"/>
        <w:numPr>
          <w:ilvl w:val="0"/>
          <w:numId w:val="9"/>
        </w:numPr>
        <w:rPr>
          <w:rFonts w:ascii="Tahoma" w:hAnsi="Tahoma" w:cs="Tahoma"/>
        </w:rPr>
      </w:pPr>
      <w:r>
        <w:rPr>
          <w:rFonts w:ascii="Tahoma" w:hAnsi="Tahoma" w:cs="Tahoma"/>
        </w:rPr>
        <w:t>erweiterte Suchbegriffe</w:t>
      </w:r>
    </w:p>
    <w:p w14:paraId="3939AB13" w14:textId="77777777" w:rsidR="007055AA" w:rsidRDefault="007055AA" w:rsidP="007055AA">
      <w:pPr>
        <w:pStyle w:val="NurText"/>
        <w:numPr>
          <w:ilvl w:val="0"/>
          <w:numId w:val="9"/>
        </w:numPr>
        <w:rPr>
          <w:rFonts w:ascii="Tahoma" w:hAnsi="Tahoma" w:cs="Tahoma"/>
        </w:rPr>
      </w:pPr>
      <w:r>
        <w:rPr>
          <w:rFonts w:ascii="Tahoma" w:hAnsi="Tahoma" w:cs="Tahoma"/>
        </w:rPr>
        <w:t xml:space="preserve">Zusammenfassung mit der früheren Funktion </w:t>
      </w:r>
      <w:r w:rsidRPr="007055AA">
        <w:rPr>
          <w:rFonts w:ascii="Tahoma" w:hAnsi="Tahoma" w:cs="Tahoma"/>
          <w:i/>
        </w:rPr>
        <w:t>Berichte | Bewertung</w:t>
      </w:r>
    </w:p>
    <w:p w14:paraId="7464DB41" w14:textId="77777777" w:rsidR="007055AA" w:rsidRDefault="007055AA" w:rsidP="007055AA">
      <w:pPr>
        <w:pStyle w:val="NurText"/>
        <w:numPr>
          <w:ilvl w:val="0"/>
          <w:numId w:val="9"/>
        </w:numPr>
        <w:rPr>
          <w:rFonts w:ascii="Tahoma" w:hAnsi="Tahoma" w:cs="Tahoma"/>
        </w:rPr>
      </w:pPr>
      <w:r>
        <w:rPr>
          <w:rFonts w:ascii="Tahoma" w:hAnsi="Tahoma" w:cs="Tahoma"/>
        </w:rPr>
        <w:t xml:space="preserve">Einbindung der </w:t>
      </w:r>
      <w:proofErr w:type="spellStart"/>
      <w:r>
        <w:rPr>
          <w:rFonts w:ascii="Tahoma" w:hAnsi="Tahoma" w:cs="Tahoma"/>
        </w:rPr>
        <w:t>fiBS</w:t>
      </w:r>
      <w:proofErr w:type="spellEnd"/>
      <w:r>
        <w:rPr>
          <w:rFonts w:ascii="Tahoma" w:hAnsi="Tahoma" w:cs="Tahoma"/>
        </w:rPr>
        <w:t>-Version 8.0</w:t>
      </w:r>
    </w:p>
    <w:p w14:paraId="5C3C4745" w14:textId="77777777" w:rsidR="007055AA" w:rsidRDefault="007055AA" w:rsidP="007055AA">
      <w:pPr>
        <w:pStyle w:val="NurText"/>
        <w:numPr>
          <w:ilvl w:val="0"/>
          <w:numId w:val="9"/>
        </w:numPr>
        <w:rPr>
          <w:rFonts w:ascii="Tahoma" w:hAnsi="Tahoma" w:cs="Tahoma"/>
        </w:rPr>
      </w:pPr>
      <w:r>
        <w:rPr>
          <w:rFonts w:ascii="Tahoma" w:hAnsi="Tahoma" w:cs="Tahoma"/>
        </w:rPr>
        <w:t>Überarbeitung der Bearbeitungsmaske für Bewertungen</w:t>
      </w:r>
    </w:p>
    <w:p w14:paraId="0F87093F" w14:textId="77777777" w:rsidR="007055AA" w:rsidRDefault="007055AA" w:rsidP="007055AA">
      <w:pPr>
        <w:pStyle w:val="NurText"/>
        <w:numPr>
          <w:ilvl w:val="0"/>
          <w:numId w:val="9"/>
        </w:numPr>
        <w:rPr>
          <w:rFonts w:ascii="Tahoma" w:hAnsi="Tahoma" w:cs="Tahoma"/>
        </w:rPr>
      </w:pPr>
      <w:r>
        <w:rPr>
          <w:rFonts w:ascii="Tahoma" w:hAnsi="Tahoma" w:cs="Tahoma"/>
        </w:rPr>
        <w:t>Speicherung der detaillierten Bewertungsergebnisse in der Datenbank</w:t>
      </w:r>
    </w:p>
    <w:p w14:paraId="4A7A6DEF" w14:textId="77777777" w:rsidR="007055AA" w:rsidRDefault="007055AA" w:rsidP="007055AA">
      <w:pPr>
        <w:pStyle w:val="NurText"/>
        <w:numPr>
          <w:ilvl w:val="0"/>
          <w:numId w:val="9"/>
        </w:numPr>
        <w:rPr>
          <w:rFonts w:ascii="Tahoma" w:hAnsi="Tahoma" w:cs="Tahoma"/>
        </w:rPr>
      </w:pPr>
      <w:r>
        <w:rPr>
          <w:rFonts w:ascii="Tahoma" w:hAnsi="Tahoma" w:cs="Tahoma"/>
        </w:rPr>
        <w:t>Export der Bewertungsergebnisse nach Excel</w:t>
      </w:r>
    </w:p>
    <w:p w14:paraId="55D83E91" w14:textId="77777777" w:rsidR="007055AA" w:rsidRDefault="007055AA" w:rsidP="007055AA">
      <w:pPr>
        <w:pStyle w:val="NurText"/>
        <w:rPr>
          <w:rFonts w:ascii="Tahoma" w:hAnsi="Tahoma" w:cs="Tahoma"/>
        </w:rPr>
      </w:pPr>
    </w:p>
    <w:p w14:paraId="63E52B39" w14:textId="77777777" w:rsidR="007055AA" w:rsidRPr="007055AA" w:rsidRDefault="007055AA" w:rsidP="007055AA">
      <w:pPr>
        <w:pStyle w:val="NurText"/>
        <w:rPr>
          <w:rFonts w:ascii="Tahoma" w:hAnsi="Tahoma" w:cs="Tahoma"/>
          <w:b/>
        </w:rPr>
      </w:pPr>
      <w:r w:rsidRPr="007055AA">
        <w:rPr>
          <w:rFonts w:ascii="Tahoma" w:hAnsi="Tahoma" w:cs="Tahoma"/>
          <w:b/>
        </w:rPr>
        <w:t>#</w:t>
      </w:r>
      <w:r>
        <w:rPr>
          <w:rFonts w:ascii="Tahoma" w:hAnsi="Tahoma" w:cs="Tahoma"/>
          <w:b/>
        </w:rPr>
        <w:t>3</w:t>
      </w:r>
      <w:r w:rsidRPr="007055AA">
        <w:rPr>
          <w:rFonts w:ascii="Tahoma" w:hAnsi="Tahoma" w:cs="Tahoma"/>
          <w:b/>
        </w:rPr>
        <w:t xml:space="preserve"> </w:t>
      </w:r>
      <w:r>
        <w:rPr>
          <w:rFonts w:ascii="Tahoma" w:hAnsi="Tahoma" w:cs="Tahoma"/>
          <w:b/>
        </w:rPr>
        <w:t xml:space="preserve">Import von </w:t>
      </w:r>
      <w:proofErr w:type="spellStart"/>
      <w:r>
        <w:rPr>
          <w:rFonts w:ascii="Tahoma" w:hAnsi="Tahoma" w:cs="Tahoma"/>
          <w:b/>
        </w:rPr>
        <w:t>Referenzzönosen</w:t>
      </w:r>
      <w:proofErr w:type="spellEnd"/>
    </w:p>
    <w:p w14:paraId="69B80EC8" w14:textId="77777777" w:rsidR="007055AA" w:rsidRDefault="007055AA" w:rsidP="007055AA">
      <w:pPr>
        <w:pStyle w:val="NurText"/>
        <w:rPr>
          <w:rFonts w:ascii="Tahoma" w:hAnsi="Tahoma" w:cs="Tahoma"/>
          <w:i/>
        </w:rPr>
      </w:pPr>
      <w:r>
        <w:rPr>
          <w:rFonts w:ascii="Tahoma" w:hAnsi="Tahoma" w:cs="Tahoma"/>
        </w:rPr>
        <w:t xml:space="preserve">Funktion </w:t>
      </w:r>
      <w:r w:rsidRPr="007055AA">
        <w:rPr>
          <w:rFonts w:ascii="Tahoma" w:hAnsi="Tahoma" w:cs="Tahoma"/>
          <w:i/>
        </w:rPr>
        <w:t xml:space="preserve">Kataloge | </w:t>
      </w:r>
      <w:proofErr w:type="spellStart"/>
      <w:r w:rsidRPr="007055AA">
        <w:rPr>
          <w:rFonts w:ascii="Tahoma" w:hAnsi="Tahoma" w:cs="Tahoma"/>
          <w:i/>
        </w:rPr>
        <w:t>fiB</w:t>
      </w:r>
      <w:r>
        <w:rPr>
          <w:rFonts w:ascii="Tahoma" w:hAnsi="Tahoma" w:cs="Tahoma"/>
          <w:i/>
        </w:rPr>
        <w:t>S-Referenzzönosen</w:t>
      </w:r>
      <w:proofErr w:type="spellEnd"/>
      <w:r>
        <w:rPr>
          <w:rFonts w:ascii="Tahoma" w:hAnsi="Tahoma" w:cs="Tahoma"/>
          <w:i/>
        </w:rPr>
        <w:t xml:space="preserve"> importieren</w:t>
      </w:r>
    </w:p>
    <w:p w14:paraId="551C1022" w14:textId="77777777" w:rsidR="007055AA" w:rsidRDefault="007055AA" w:rsidP="007055AA">
      <w:pPr>
        <w:pStyle w:val="NurText"/>
        <w:rPr>
          <w:rFonts w:ascii="Tahoma" w:hAnsi="Tahoma" w:cs="Tahoma"/>
        </w:rPr>
      </w:pPr>
    </w:p>
    <w:p w14:paraId="30A3BD65" w14:textId="77777777" w:rsidR="007055AA" w:rsidRDefault="007055AA" w:rsidP="007055AA">
      <w:pPr>
        <w:pStyle w:val="NurText"/>
        <w:numPr>
          <w:ilvl w:val="0"/>
          <w:numId w:val="9"/>
        </w:numPr>
        <w:rPr>
          <w:rFonts w:ascii="Tahoma" w:hAnsi="Tahoma" w:cs="Tahoma"/>
        </w:rPr>
      </w:pPr>
      <w:r>
        <w:rPr>
          <w:rFonts w:ascii="Tahoma" w:hAnsi="Tahoma" w:cs="Tahoma"/>
        </w:rPr>
        <w:t>automatische Bildung von Wasserkörper-Abschnitten</w:t>
      </w:r>
    </w:p>
    <w:p w14:paraId="14A5ABC1" w14:textId="77777777" w:rsidR="007055AA" w:rsidRDefault="007055AA" w:rsidP="007055AA">
      <w:pPr>
        <w:pStyle w:val="NurText"/>
        <w:numPr>
          <w:ilvl w:val="0"/>
          <w:numId w:val="9"/>
        </w:numPr>
        <w:rPr>
          <w:rFonts w:ascii="Tahoma" w:hAnsi="Tahoma" w:cs="Tahoma"/>
        </w:rPr>
      </w:pPr>
      <w:r>
        <w:rPr>
          <w:rFonts w:ascii="Tahoma" w:hAnsi="Tahoma" w:cs="Tahoma"/>
        </w:rPr>
        <w:t xml:space="preserve">Import </w:t>
      </w:r>
      <w:r w:rsidR="001F6D9B">
        <w:rPr>
          <w:rFonts w:ascii="Tahoma" w:hAnsi="Tahoma" w:cs="Tahoma"/>
        </w:rPr>
        <w:t>der Referenzwerte</w:t>
      </w:r>
    </w:p>
    <w:p w14:paraId="32BAB958" w14:textId="77777777" w:rsidR="001F6D9B" w:rsidRDefault="001F6D9B" w:rsidP="001F6D9B">
      <w:pPr>
        <w:pStyle w:val="NurText"/>
        <w:rPr>
          <w:rFonts w:ascii="Tahoma" w:hAnsi="Tahoma" w:cs="Tahoma"/>
        </w:rPr>
      </w:pPr>
    </w:p>
    <w:p w14:paraId="40654195" w14:textId="77777777" w:rsidR="001F6D9B" w:rsidRPr="001F6D9B" w:rsidRDefault="001F6D9B" w:rsidP="001F6D9B">
      <w:pPr>
        <w:pStyle w:val="NurText"/>
        <w:rPr>
          <w:rFonts w:ascii="Tahoma" w:hAnsi="Tahoma" w:cs="Tahoma"/>
          <w:b/>
        </w:rPr>
      </w:pPr>
      <w:r w:rsidRPr="001F6D9B">
        <w:rPr>
          <w:rFonts w:ascii="Tahoma" w:hAnsi="Tahoma" w:cs="Tahoma"/>
          <w:b/>
        </w:rPr>
        <w:t xml:space="preserve">#4 Verwaltung von </w:t>
      </w:r>
      <w:proofErr w:type="spellStart"/>
      <w:r w:rsidRPr="001F6D9B">
        <w:rPr>
          <w:rFonts w:ascii="Tahoma" w:hAnsi="Tahoma" w:cs="Tahoma"/>
          <w:b/>
        </w:rPr>
        <w:t>fiBS</w:t>
      </w:r>
      <w:proofErr w:type="spellEnd"/>
      <w:r w:rsidRPr="001F6D9B">
        <w:rPr>
          <w:rFonts w:ascii="Tahoma" w:hAnsi="Tahoma" w:cs="Tahoma"/>
          <w:b/>
        </w:rPr>
        <w:t>-Bewertungsmaßen</w:t>
      </w:r>
    </w:p>
    <w:p w14:paraId="0791B817" w14:textId="77777777" w:rsidR="001F6D9B" w:rsidRDefault="001F6D9B" w:rsidP="001F6D9B">
      <w:pPr>
        <w:pStyle w:val="NurText"/>
        <w:rPr>
          <w:rFonts w:ascii="Tahoma" w:hAnsi="Tahoma" w:cs="Tahoma"/>
          <w:i/>
        </w:rPr>
      </w:pPr>
      <w:r>
        <w:rPr>
          <w:rFonts w:ascii="Tahoma" w:hAnsi="Tahoma" w:cs="Tahoma"/>
        </w:rPr>
        <w:t xml:space="preserve">Funktion </w:t>
      </w:r>
      <w:r w:rsidRPr="007055AA">
        <w:rPr>
          <w:rFonts w:ascii="Tahoma" w:hAnsi="Tahoma" w:cs="Tahoma"/>
          <w:i/>
        </w:rPr>
        <w:t xml:space="preserve">Kataloge | </w:t>
      </w:r>
      <w:proofErr w:type="spellStart"/>
      <w:r w:rsidRPr="007055AA">
        <w:rPr>
          <w:rFonts w:ascii="Tahoma" w:hAnsi="Tahoma" w:cs="Tahoma"/>
          <w:i/>
        </w:rPr>
        <w:t>fiB</w:t>
      </w:r>
      <w:r>
        <w:rPr>
          <w:rFonts w:ascii="Tahoma" w:hAnsi="Tahoma" w:cs="Tahoma"/>
          <w:i/>
        </w:rPr>
        <w:t>S</w:t>
      </w:r>
      <w:proofErr w:type="spellEnd"/>
      <w:r>
        <w:rPr>
          <w:rFonts w:ascii="Tahoma" w:hAnsi="Tahoma" w:cs="Tahoma"/>
          <w:i/>
        </w:rPr>
        <w:t>-Bewertungsmaße</w:t>
      </w:r>
    </w:p>
    <w:p w14:paraId="7C4FFE5A" w14:textId="77777777" w:rsidR="001F6D9B" w:rsidRDefault="001F6D9B" w:rsidP="001F6D9B">
      <w:pPr>
        <w:pStyle w:val="NurText"/>
        <w:rPr>
          <w:rFonts w:ascii="Tahoma" w:hAnsi="Tahoma" w:cs="Tahoma"/>
        </w:rPr>
      </w:pPr>
    </w:p>
    <w:p w14:paraId="23DDC526" w14:textId="77777777" w:rsidR="001F6D9B" w:rsidRDefault="001F6D9B" w:rsidP="001F6D9B">
      <w:pPr>
        <w:pStyle w:val="NurText"/>
        <w:numPr>
          <w:ilvl w:val="0"/>
          <w:numId w:val="9"/>
        </w:numPr>
        <w:rPr>
          <w:rFonts w:ascii="Tahoma" w:hAnsi="Tahoma" w:cs="Tahoma"/>
        </w:rPr>
      </w:pPr>
      <w:r>
        <w:rPr>
          <w:rFonts w:ascii="Tahoma" w:hAnsi="Tahoma" w:cs="Tahoma"/>
        </w:rPr>
        <w:t>Bitte wenn notwendig nur die Bezeichnungen ändern, nicht die Ordnungszahlen</w:t>
      </w:r>
    </w:p>
    <w:p w14:paraId="0DE0FF6D" w14:textId="77777777" w:rsidR="001F6D9B" w:rsidRDefault="001F6D9B" w:rsidP="001F6D9B">
      <w:pPr>
        <w:pStyle w:val="NurText"/>
        <w:rPr>
          <w:rFonts w:ascii="Tahoma" w:hAnsi="Tahoma" w:cs="Tahoma"/>
        </w:rPr>
      </w:pPr>
    </w:p>
    <w:p w14:paraId="0BB3AA0E" w14:textId="77777777" w:rsidR="001F6D9B" w:rsidRPr="001F6D9B" w:rsidRDefault="001F6D9B" w:rsidP="001F6D9B">
      <w:pPr>
        <w:pStyle w:val="NurText"/>
        <w:rPr>
          <w:rFonts w:ascii="Tahoma" w:hAnsi="Tahoma" w:cs="Tahoma"/>
          <w:b/>
        </w:rPr>
      </w:pPr>
      <w:r w:rsidRPr="001F6D9B">
        <w:rPr>
          <w:rFonts w:ascii="Tahoma" w:hAnsi="Tahoma" w:cs="Tahoma"/>
          <w:b/>
        </w:rPr>
        <w:t>#</w:t>
      </w:r>
      <w:r>
        <w:rPr>
          <w:rFonts w:ascii="Tahoma" w:hAnsi="Tahoma" w:cs="Tahoma"/>
          <w:b/>
        </w:rPr>
        <w:t>5</w:t>
      </w:r>
      <w:r w:rsidRPr="001F6D9B">
        <w:rPr>
          <w:rFonts w:ascii="Tahoma" w:hAnsi="Tahoma" w:cs="Tahoma"/>
          <w:b/>
        </w:rPr>
        <w:t xml:space="preserve"> Verwaltung von </w:t>
      </w:r>
      <w:r>
        <w:rPr>
          <w:rFonts w:ascii="Tahoma" w:hAnsi="Tahoma" w:cs="Tahoma"/>
          <w:b/>
        </w:rPr>
        <w:t>Gewässern und OWK/Abschnitten</w:t>
      </w:r>
    </w:p>
    <w:p w14:paraId="068F8A12" w14:textId="77777777" w:rsidR="001F6D9B" w:rsidRDefault="001F6D9B" w:rsidP="001F6D9B">
      <w:pPr>
        <w:pStyle w:val="NurText"/>
        <w:rPr>
          <w:rFonts w:ascii="Tahoma" w:hAnsi="Tahoma" w:cs="Tahoma"/>
          <w:i/>
        </w:rPr>
      </w:pPr>
      <w:r>
        <w:rPr>
          <w:rFonts w:ascii="Tahoma" w:hAnsi="Tahoma" w:cs="Tahoma"/>
        </w:rPr>
        <w:t xml:space="preserve">Funktion </w:t>
      </w:r>
      <w:r w:rsidRPr="007055AA">
        <w:rPr>
          <w:rFonts w:ascii="Tahoma" w:hAnsi="Tahoma" w:cs="Tahoma"/>
          <w:i/>
        </w:rPr>
        <w:t xml:space="preserve">Kataloge </w:t>
      </w:r>
      <w:r>
        <w:rPr>
          <w:rFonts w:ascii="Tahoma" w:hAnsi="Tahoma" w:cs="Tahoma"/>
          <w:i/>
        </w:rPr>
        <w:t>| Gewässer und OWK/Abschnitte</w:t>
      </w:r>
    </w:p>
    <w:p w14:paraId="4BB083BE" w14:textId="77777777" w:rsidR="001F6D9B" w:rsidRPr="001F6D9B" w:rsidRDefault="001F6D9B" w:rsidP="001F6D9B">
      <w:pPr>
        <w:pStyle w:val="NurText"/>
        <w:rPr>
          <w:rFonts w:ascii="Tahoma" w:hAnsi="Tahoma" w:cs="Tahoma"/>
        </w:rPr>
      </w:pPr>
    </w:p>
    <w:p w14:paraId="4DBAFA7F" w14:textId="77777777" w:rsidR="001F6D9B" w:rsidRDefault="001F6D9B" w:rsidP="001F6D9B">
      <w:pPr>
        <w:pStyle w:val="NurText"/>
        <w:rPr>
          <w:rFonts w:ascii="Tahoma" w:hAnsi="Tahoma" w:cs="Tahoma"/>
        </w:rPr>
      </w:pPr>
      <w:r>
        <w:rPr>
          <w:rFonts w:ascii="Tahoma" w:hAnsi="Tahoma" w:cs="Tahoma"/>
        </w:rPr>
        <w:t>Die Datenbankstruktur wurde erweitert: Nunmehr können für jeden Wasserkörper mehrere Abschnitte eingerichtet werden (rechte Maustaste).</w:t>
      </w:r>
    </w:p>
    <w:p w14:paraId="1928B840" w14:textId="77777777" w:rsidR="001F6D9B" w:rsidRPr="001F6D9B" w:rsidRDefault="001F6D9B" w:rsidP="001F6D9B">
      <w:pPr>
        <w:pStyle w:val="NurText"/>
        <w:rPr>
          <w:rFonts w:ascii="Tahoma" w:hAnsi="Tahoma" w:cs="Tahoma"/>
        </w:rPr>
      </w:pPr>
    </w:p>
    <w:p w14:paraId="4A31281F" w14:textId="77777777" w:rsidR="00A76248" w:rsidRPr="001F6D9B" w:rsidRDefault="00A76248" w:rsidP="00A76248">
      <w:pPr>
        <w:pStyle w:val="NurText"/>
        <w:rPr>
          <w:rFonts w:ascii="Tahoma" w:hAnsi="Tahoma" w:cs="Tahoma"/>
          <w:b/>
        </w:rPr>
      </w:pPr>
      <w:r w:rsidRPr="001F6D9B">
        <w:rPr>
          <w:rFonts w:ascii="Tahoma" w:hAnsi="Tahoma" w:cs="Tahoma"/>
          <w:b/>
        </w:rPr>
        <w:t>#</w:t>
      </w:r>
      <w:r>
        <w:rPr>
          <w:rFonts w:ascii="Tahoma" w:hAnsi="Tahoma" w:cs="Tahoma"/>
          <w:b/>
        </w:rPr>
        <w:t>6</w:t>
      </w:r>
      <w:r w:rsidRPr="001F6D9B">
        <w:rPr>
          <w:rFonts w:ascii="Tahoma" w:hAnsi="Tahoma" w:cs="Tahoma"/>
          <w:b/>
        </w:rPr>
        <w:t xml:space="preserve"> </w:t>
      </w:r>
      <w:r>
        <w:rPr>
          <w:rFonts w:ascii="Tahoma" w:hAnsi="Tahoma" w:cs="Tahoma"/>
          <w:b/>
        </w:rPr>
        <w:t>Export der Fischartenliste</w:t>
      </w:r>
    </w:p>
    <w:p w14:paraId="5ADD01EE" w14:textId="77777777" w:rsidR="00A76248" w:rsidRDefault="00A76248" w:rsidP="00A76248">
      <w:pPr>
        <w:pStyle w:val="NurText"/>
        <w:rPr>
          <w:rFonts w:ascii="Tahoma" w:hAnsi="Tahoma" w:cs="Tahoma"/>
          <w:i/>
        </w:rPr>
      </w:pPr>
      <w:r>
        <w:rPr>
          <w:rFonts w:ascii="Tahoma" w:hAnsi="Tahoma" w:cs="Tahoma"/>
        </w:rPr>
        <w:t xml:space="preserve">Funktion </w:t>
      </w:r>
      <w:r>
        <w:rPr>
          <w:rFonts w:ascii="Tahoma" w:hAnsi="Tahoma" w:cs="Tahoma"/>
          <w:i/>
        </w:rPr>
        <w:t>Berichte | Fischartenliste</w:t>
      </w:r>
    </w:p>
    <w:p w14:paraId="6B9FEB0A" w14:textId="77777777" w:rsidR="00A76248" w:rsidRDefault="00A76248" w:rsidP="001F6D9B">
      <w:pPr>
        <w:pStyle w:val="NurText"/>
        <w:rPr>
          <w:rFonts w:ascii="Tahoma" w:hAnsi="Tahoma" w:cs="Tahoma"/>
        </w:rPr>
      </w:pPr>
    </w:p>
    <w:p w14:paraId="7108C7D4" w14:textId="77777777" w:rsidR="001F6D9B" w:rsidRDefault="001F6D9B" w:rsidP="001F6D9B">
      <w:pPr>
        <w:pStyle w:val="NurText"/>
        <w:rPr>
          <w:rFonts w:ascii="Tahoma" w:hAnsi="Tahoma" w:cs="Tahoma"/>
        </w:rPr>
      </w:pPr>
    </w:p>
    <w:p w14:paraId="78E7111D" w14:textId="77777777" w:rsidR="00A76248" w:rsidRDefault="00A76248" w:rsidP="001F6D9B">
      <w:pPr>
        <w:pStyle w:val="NurText"/>
        <w:rPr>
          <w:rFonts w:ascii="Tahoma" w:hAnsi="Tahoma" w:cs="Tahoma"/>
        </w:rPr>
      </w:pPr>
    </w:p>
    <w:p w14:paraId="5388848A" w14:textId="77777777" w:rsidR="001F6D9B" w:rsidRDefault="001F6D9B" w:rsidP="001F6D9B">
      <w:pPr>
        <w:pStyle w:val="NurText"/>
        <w:rPr>
          <w:rFonts w:ascii="Tahoma" w:hAnsi="Tahoma" w:cs="Tahoma"/>
        </w:rPr>
      </w:pPr>
      <w:r>
        <w:rPr>
          <w:rFonts w:ascii="Tahoma" w:hAnsi="Tahoma" w:cs="Tahoma"/>
        </w:rPr>
        <w:t>Benutzerhandbuch folgt bei Abschluss des Projektes</w:t>
      </w:r>
    </w:p>
    <w:p w14:paraId="3751777A" w14:textId="77777777" w:rsidR="001F6D9B" w:rsidRPr="007055AA" w:rsidRDefault="001F6D9B" w:rsidP="001F6D9B">
      <w:pPr>
        <w:pStyle w:val="NurText"/>
        <w:rPr>
          <w:rFonts w:ascii="Tahoma" w:hAnsi="Tahoma" w:cs="Tahoma"/>
        </w:rPr>
      </w:pPr>
    </w:p>
    <w:p w14:paraId="4B6158E3" w14:textId="77777777" w:rsidR="00482E34" w:rsidRDefault="007055AA" w:rsidP="00482E34">
      <w:pPr>
        <w:pStyle w:val="NurText"/>
        <w:rPr>
          <w:rFonts w:ascii="Tahoma" w:hAnsi="Tahoma" w:cs="Tahoma"/>
        </w:rPr>
      </w:pPr>
      <w:r>
        <w:rPr>
          <w:rFonts w:ascii="Tahoma" w:hAnsi="Tahoma" w:cs="Tahoma"/>
        </w:rPr>
        <w:br w:type="page"/>
      </w:r>
    </w:p>
    <w:p w14:paraId="709BE6EF" w14:textId="77777777" w:rsidR="00482E34" w:rsidRPr="002628C3" w:rsidRDefault="00482E34" w:rsidP="00482E34">
      <w:pPr>
        <w:pStyle w:val="NurText"/>
        <w:shd w:val="clear" w:color="auto" w:fill="D9D9D9"/>
        <w:rPr>
          <w:rFonts w:ascii="Tahoma" w:hAnsi="Tahoma" w:cs="Tahoma"/>
        </w:rPr>
      </w:pPr>
    </w:p>
    <w:p w14:paraId="27F7634D" w14:textId="77777777" w:rsidR="00482E34" w:rsidRPr="002628C3" w:rsidRDefault="00482E34" w:rsidP="00482E34">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7</w:t>
      </w:r>
      <w:r w:rsidRPr="002628C3">
        <w:rPr>
          <w:rFonts w:ascii="Tahoma" w:hAnsi="Tahoma" w:cs="Tahoma"/>
          <w:b/>
        </w:rPr>
        <w:t>-</w:t>
      </w:r>
      <w:r>
        <w:rPr>
          <w:rFonts w:ascii="Tahoma" w:hAnsi="Tahoma" w:cs="Tahoma"/>
          <w:b/>
        </w:rPr>
        <w:t>01</w:t>
      </w:r>
      <w:r w:rsidRPr="002628C3">
        <w:rPr>
          <w:rFonts w:ascii="Tahoma" w:hAnsi="Tahoma" w:cs="Tahoma"/>
          <w:b/>
        </w:rPr>
        <w:t>-</w:t>
      </w:r>
      <w:r>
        <w:rPr>
          <w:rFonts w:ascii="Tahoma" w:hAnsi="Tahoma" w:cs="Tahoma"/>
          <w:b/>
        </w:rPr>
        <w:t>03</w:t>
      </w:r>
      <w:r w:rsidRPr="002628C3">
        <w:rPr>
          <w:rFonts w:ascii="Tahoma" w:hAnsi="Tahoma" w:cs="Tahoma"/>
          <w:b/>
        </w:rPr>
        <w:t xml:space="preserve"> </w:t>
      </w:r>
      <w:r>
        <w:rPr>
          <w:rFonts w:ascii="Tahoma" w:hAnsi="Tahoma" w:cs="Tahoma"/>
          <w:b/>
        </w:rPr>
        <w:t>11</w:t>
      </w:r>
      <w:r w:rsidRPr="002628C3">
        <w:rPr>
          <w:rFonts w:ascii="Tahoma" w:hAnsi="Tahoma" w:cs="Tahoma"/>
          <w:b/>
        </w:rPr>
        <w:t>:</w:t>
      </w:r>
      <w:r>
        <w:rPr>
          <w:rFonts w:ascii="Tahoma" w:hAnsi="Tahoma" w:cs="Tahoma"/>
          <w:b/>
        </w:rPr>
        <w:t>0</w:t>
      </w:r>
      <w:r w:rsidRPr="002628C3">
        <w:rPr>
          <w:rFonts w:ascii="Tahoma" w:hAnsi="Tahoma" w:cs="Tahoma"/>
          <w:b/>
        </w:rPr>
        <w:t>0</w:t>
      </w:r>
    </w:p>
    <w:p w14:paraId="58A939D8" w14:textId="77777777" w:rsidR="00482E34" w:rsidRPr="002628C3" w:rsidRDefault="00482E34" w:rsidP="00482E34">
      <w:pPr>
        <w:pStyle w:val="NurText"/>
        <w:shd w:val="clear" w:color="auto" w:fill="D9D9D9"/>
        <w:rPr>
          <w:rFonts w:ascii="Tahoma" w:hAnsi="Tahoma" w:cs="Tahoma"/>
        </w:rPr>
      </w:pPr>
    </w:p>
    <w:p w14:paraId="6F1CE823" w14:textId="77777777" w:rsidR="00482E34" w:rsidRDefault="00482E34" w:rsidP="00482E34">
      <w:pPr>
        <w:pStyle w:val="NurText"/>
        <w:rPr>
          <w:rFonts w:ascii="Tahoma" w:hAnsi="Tahoma" w:cs="Tahoma"/>
        </w:rPr>
      </w:pPr>
    </w:p>
    <w:p w14:paraId="43026A4B" w14:textId="77777777" w:rsidR="00482E34" w:rsidRDefault="00482E34" w:rsidP="00482E34">
      <w:pPr>
        <w:pStyle w:val="NurText"/>
        <w:rPr>
          <w:rFonts w:ascii="Tahoma" w:hAnsi="Tahoma" w:cs="Tahoma"/>
        </w:rPr>
      </w:pPr>
    </w:p>
    <w:p w14:paraId="4EB4A885" w14:textId="77777777" w:rsidR="00482E34" w:rsidRPr="002628C3" w:rsidRDefault="00482E34" w:rsidP="00482E34">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Verwaltung von Probestellen</w:t>
      </w:r>
    </w:p>
    <w:p w14:paraId="03B1D807" w14:textId="77777777" w:rsidR="00482E34" w:rsidRDefault="00482E34" w:rsidP="00482E34">
      <w:pPr>
        <w:pStyle w:val="NurText"/>
        <w:rPr>
          <w:rFonts w:ascii="Tahoma" w:hAnsi="Tahoma" w:cs="Tahoma"/>
        </w:rPr>
      </w:pPr>
      <w:r>
        <w:rPr>
          <w:rFonts w:ascii="Tahoma" w:hAnsi="Tahoma" w:cs="Tahoma"/>
        </w:rPr>
        <w:t xml:space="preserve">Funktion </w:t>
      </w:r>
      <w:r w:rsidRPr="009D79A1">
        <w:rPr>
          <w:rFonts w:ascii="Tahoma" w:hAnsi="Tahoma" w:cs="Tahoma"/>
          <w:i/>
        </w:rPr>
        <w:t xml:space="preserve">Daten | </w:t>
      </w:r>
      <w:r>
        <w:rPr>
          <w:rFonts w:ascii="Tahoma" w:hAnsi="Tahoma" w:cs="Tahoma"/>
          <w:i/>
        </w:rPr>
        <w:t>Probestellen</w:t>
      </w:r>
    </w:p>
    <w:p w14:paraId="58B9329F" w14:textId="77777777" w:rsidR="00482E34" w:rsidRDefault="00482E34" w:rsidP="00BC0ECB">
      <w:pPr>
        <w:pStyle w:val="NurText"/>
        <w:rPr>
          <w:rFonts w:ascii="Tahoma" w:hAnsi="Tahoma" w:cs="Tahoma"/>
        </w:rPr>
      </w:pPr>
    </w:p>
    <w:p w14:paraId="53D7F2CC" w14:textId="77777777" w:rsidR="00482E34" w:rsidRDefault="00482E34" w:rsidP="00BC0ECB">
      <w:pPr>
        <w:pStyle w:val="NurText"/>
        <w:rPr>
          <w:rFonts w:ascii="Tahoma" w:hAnsi="Tahoma" w:cs="Tahoma"/>
        </w:rPr>
      </w:pPr>
      <w:r>
        <w:rPr>
          <w:rFonts w:ascii="Tahoma" w:hAnsi="Tahoma" w:cs="Tahoma"/>
        </w:rPr>
        <w:t>In das Feld effektiv befischte Gewässerstrecke können nun 4 Stellen vor dem Komma eingegeben werden.</w:t>
      </w:r>
    </w:p>
    <w:p w14:paraId="1E8A71AD" w14:textId="77777777" w:rsidR="00482E34" w:rsidRDefault="00482E34" w:rsidP="00BC0ECB">
      <w:pPr>
        <w:pStyle w:val="NurText"/>
        <w:rPr>
          <w:rFonts w:ascii="Tahoma" w:hAnsi="Tahoma" w:cs="Tahoma"/>
        </w:rPr>
      </w:pPr>
    </w:p>
    <w:p w14:paraId="4037AD19" w14:textId="77777777" w:rsidR="00482E34" w:rsidRPr="002628C3" w:rsidRDefault="00482E34" w:rsidP="00482E34">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2</w:t>
      </w:r>
      <w:r w:rsidRPr="002628C3">
        <w:rPr>
          <w:rFonts w:ascii="Tahoma" w:hAnsi="Tahoma" w:cs="Tahoma"/>
          <w:b/>
          <w:sz w:val="20"/>
          <w:szCs w:val="20"/>
        </w:rPr>
        <w:t xml:space="preserve"> </w:t>
      </w:r>
      <w:r>
        <w:rPr>
          <w:rFonts w:ascii="Tahoma" w:hAnsi="Tahoma" w:cs="Tahoma"/>
          <w:b/>
          <w:sz w:val="20"/>
          <w:szCs w:val="20"/>
        </w:rPr>
        <w:t>Verwaltung von Gewässern</w:t>
      </w:r>
    </w:p>
    <w:p w14:paraId="32F87B37" w14:textId="77777777" w:rsidR="00482E34" w:rsidRDefault="00482E34" w:rsidP="00482E34">
      <w:pPr>
        <w:pStyle w:val="NurText"/>
        <w:rPr>
          <w:rFonts w:ascii="Tahoma" w:hAnsi="Tahoma" w:cs="Tahoma"/>
        </w:rPr>
      </w:pPr>
      <w:r>
        <w:rPr>
          <w:rFonts w:ascii="Tahoma" w:hAnsi="Tahoma" w:cs="Tahoma"/>
        </w:rPr>
        <w:t xml:space="preserve">Funktion </w:t>
      </w:r>
      <w:r w:rsidRPr="00482E34">
        <w:rPr>
          <w:rFonts w:ascii="Tahoma" w:hAnsi="Tahoma" w:cs="Tahoma"/>
          <w:i/>
        </w:rPr>
        <w:t>Kataloge | Gewässer und Wasserkörper</w:t>
      </w:r>
    </w:p>
    <w:p w14:paraId="019BAC60" w14:textId="77777777" w:rsidR="00482E34" w:rsidRDefault="00482E34" w:rsidP="00BC0ECB">
      <w:pPr>
        <w:pStyle w:val="NurText"/>
        <w:rPr>
          <w:rFonts w:ascii="Tahoma" w:hAnsi="Tahoma" w:cs="Tahoma"/>
        </w:rPr>
      </w:pPr>
    </w:p>
    <w:p w14:paraId="4C30859D" w14:textId="77777777" w:rsidR="00482E34" w:rsidRDefault="00482E34" w:rsidP="00BC0ECB">
      <w:pPr>
        <w:pStyle w:val="NurText"/>
        <w:rPr>
          <w:rFonts w:ascii="Tahoma" w:hAnsi="Tahoma" w:cs="Tahoma"/>
        </w:rPr>
      </w:pPr>
      <w:r>
        <w:rPr>
          <w:rFonts w:ascii="Tahoma" w:hAnsi="Tahoma" w:cs="Tahoma"/>
        </w:rPr>
        <w:t>Bei der Konsolidierung von Gewässern werden nun die Probestellen-Nummern betroffener Probestellen automatisch aktualisiert (diese enthalten die Gebietskennzahl).</w:t>
      </w:r>
    </w:p>
    <w:p w14:paraId="7C82AE5A" w14:textId="77777777" w:rsidR="00482E34" w:rsidRDefault="00482E34" w:rsidP="00BC0ECB">
      <w:pPr>
        <w:pStyle w:val="NurText"/>
        <w:rPr>
          <w:rFonts w:ascii="Tahoma" w:hAnsi="Tahoma" w:cs="Tahoma"/>
        </w:rPr>
      </w:pPr>
    </w:p>
    <w:p w14:paraId="3C67A197" w14:textId="77777777" w:rsidR="00482E34" w:rsidRDefault="00482E34" w:rsidP="00BC0ECB">
      <w:pPr>
        <w:pStyle w:val="NurText"/>
        <w:rPr>
          <w:rFonts w:ascii="Tahoma" w:hAnsi="Tahoma" w:cs="Tahoma"/>
        </w:rPr>
      </w:pPr>
    </w:p>
    <w:p w14:paraId="6EAEF119" w14:textId="77777777" w:rsidR="00BC0ECB" w:rsidRDefault="00482E34" w:rsidP="00BC0ECB">
      <w:pPr>
        <w:pStyle w:val="NurText"/>
        <w:rPr>
          <w:rFonts w:ascii="Tahoma" w:hAnsi="Tahoma" w:cs="Tahoma"/>
        </w:rPr>
      </w:pPr>
      <w:r>
        <w:rPr>
          <w:rFonts w:ascii="Tahoma" w:hAnsi="Tahoma" w:cs="Tahoma"/>
        </w:rPr>
        <w:br w:type="page"/>
      </w:r>
    </w:p>
    <w:p w14:paraId="486444B7" w14:textId="77777777" w:rsidR="00BC0ECB" w:rsidRPr="002628C3" w:rsidRDefault="00BC0ECB" w:rsidP="00BC0ECB">
      <w:pPr>
        <w:pStyle w:val="NurText"/>
        <w:shd w:val="clear" w:color="auto" w:fill="D9D9D9"/>
        <w:rPr>
          <w:rFonts w:ascii="Tahoma" w:hAnsi="Tahoma" w:cs="Tahoma"/>
        </w:rPr>
      </w:pPr>
    </w:p>
    <w:p w14:paraId="49AD0B67" w14:textId="77777777" w:rsidR="00BC0ECB" w:rsidRPr="002628C3" w:rsidRDefault="00BC0ECB" w:rsidP="00BC0ECB">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6</w:t>
      </w:r>
      <w:r w:rsidRPr="002628C3">
        <w:rPr>
          <w:rFonts w:ascii="Tahoma" w:hAnsi="Tahoma" w:cs="Tahoma"/>
          <w:b/>
        </w:rPr>
        <w:t>-</w:t>
      </w:r>
      <w:r>
        <w:rPr>
          <w:rFonts w:ascii="Tahoma" w:hAnsi="Tahoma" w:cs="Tahoma"/>
          <w:b/>
        </w:rPr>
        <w:t>10</w:t>
      </w:r>
      <w:r w:rsidRPr="002628C3">
        <w:rPr>
          <w:rFonts w:ascii="Tahoma" w:hAnsi="Tahoma" w:cs="Tahoma"/>
          <w:b/>
        </w:rPr>
        <w:t>-</w:t>
      </w:r>
      <w:r>
        <w:rPr>
          <w:rFonts w:ascii="Tahoma" w:hAnsi="Tahoma" w:cs="Tahoma"/>
          <w:b/>
        </w:rPr>
        <w:t>13</w:t>
      </w:r>
      <w:r w:rsidRPr="002628C3">
        <w:rPr>
          <w:rFonts w:ascii="Tahoma" w:hAnsi="Tahoma" w:cs="Tahoma"/>
          <w:b/>
        </w:rPr>
        <w:t xml:space="preserve"> </w:t>
      </w:r>
      <w:r>
        <w:rPr>
          <w:rFonts w:ascii="Tahoma" w:hAnsi="Tahoma" w:cs="Tahoma"/>
          <w:b/>
        </w:rPr>
        <w:t>15</w:t>
      </w:r>
      <w:r w:rsidRPr="002628C3">
        <w:rPr>
          <w:rFonts w:ascii="Tahoma" w:hAnsi="Tahoma" w:cs="Tahoma"/>
          <w:b/>
        </w:rPr>
        <w:t>:</w:t>
      </w:r>
      <w:r>
        <w:rPr>
          <w:rFonts w:ascii="Tahoma" w:hAnsi="Tahoma" w:cs="Tahoma"/>
          <w:b/>
        </w:rPr>
        <w:t>3</w:t>
      </w:r>
      <w:r w:rsidRPr="002628C3">
        <w:rPr>
          <w:rFonts w:ascii="Tahoma" w:hAnsi="Tahoma" w:cs="Tahoma"/>
          <w:b/>
        </w:rPr>
        <w:t>0</w:t>
      </w:r>
    </w:p>
    <w:p w14:paraId="0E9B4FFA" w14:textId="77777777" w:rsidR="00BC0ECB" w:rsidRPr="002628C3" w:rsidRDefault="00BC0ECB" w:rsidP="00BC0ECB">
      <w:pPr>
        <w:pStyle w:val="NurText"/>
        <w:shd w:val="clear" w:color="auto" w:fill="D9D9D9"/>
        <w:rPr>
          <w:rFonts w:ascii="Tahoma" w:hAnsi="Tahoma" w:cs="Tahoma"/>
        </w:rPr>
      </w:pPr>
    </w:p>
    <w:p w14:paraId="7757F053" w14:textId="77777777" w:rsidR="00BC0ECB" w:rsidRDefault="00BC0ECB" w:rsidP="00BC0ECB">
      <w:pPr>
        <w:pStyle w:val="NurText"/>
        <w:rPr>
          <w:rFonts w:ascii="Tahoma" w:hAnsi="Tahoma" w:cs="Tahoma"/>
        </w:rPr>
      </w:pPr>
    </w:p>
    <w:p w14:paraId="03AB9D70" w14:textId="77777777" w:rsidR="00BC0ECB" w:rsidRDefault="00BC0ECB" w:rsidP="00BC0ECB">
      <w:pPr>
        <w:pStyle w:val="NurText"/>
        <w:rPr>
          <w:rFonts w:ascii="Tahoma" w:hAnsi="Tahoma" w:cs="Tahoma"/>
        </w:rPr>
      </w:pPr>
    </w:p>
    <w:p w14:paraId="69C379C6" w14:textId="77777777" w:rsidR="00BC0ECB" w:rsidRPr="002628C3" w:rsidRDefault="00BC0ECB" w:rsidP="00BC0ECB">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Verwaltung von Durchführenden und Fischereiberechtigten</w:t>
      </w:r>
    </w:p>
    <w:p w14:paraId="0B238197" w14:textId="77777777" w:rsidR="00BC0ECB" w:rsidRDefault="00BC0ECB" w:rsidP="00BC0ECB">
      <w:pPr>
        <w:pStyle w:val="NurText"/>
        <w:rPr>
          <w:rFonts w:ascii="Tahoma" w:hAnsi="Tahoma" w:cs="Tahoma"/>
        </w:rPr>
      </w:pPr>
      <w:r>
        <w:rPr>
          <w:rFonts w:ascii="Tahoma" w:hAnsi="Tahoma" w:cs="Tahoma"/>
        </w:rPr>
        <w:t xml:space="preserve">Funktion </w:t>
      </w:r>
      <w:r w:rsidRPr="009D79A1">
        <w:rPr>
          <w:rFonts w:ascii="Tahoma" w:hAnsi="Tahoma" w:cs="Tahoma"/>
          <w:i/>
        </w:rPr>
        <w:t xml:space="preserve">Daten | </w:t>
      </w:r>
      <w:r>
        <w:rPr>
          <w:rFonts w:ascii="Tahoma" w:hAnsi="Tahoma" w:cs="Tahoma"/>
          <w:i/>
        </w:rPr>
        <w:t>Probestellen</w:t>
      </w:r>
    </w:p>
    <w:p w14:paraId="6C2F3D78" w14:textId="77777777" w:rsidR="00BC0ECB" w:rsidRDefault="00BC0ECB" w:rsidP="009D79A1">
      <w:pPr>
        <w:pStyle w:val="NurText"/>
        <w:rPr>
          <w:rFonts w:ascii="Tahoma" w:hAnsi="Tahoma" w:cs="Tahoma"/>
        </w:rPr>
      </w:pPr>
    </w:p>
    <w:p w14:paraId="6B560699" w14:textId="77777777" w:rsidR="00BC0ECB" w:rsidRDefault="00BC0ECB" w:rsidP="009D79A1">
      <w:pPr>
        <w:pStyle w:val="NurText"/>
        <w:rPr>
          <w:rFonts w:ascii="Tahoma" w:hAnsi="Tahoma" w:cs="Tahoma"/>
        </w:rPr>
      </w:pPr>
      <w:r>
        <w:rPr>
          <w:rFonts w:ascii="Tahoma" w:hAnsi="Tahoma" w:cs="Tahoma"/>
        </w:rPr>
        <w:t>Im Zuge der Auswahl eines Durchführenden oder Fischereiberechtigten zu einer Probestelle kann der Katalog der Personen und Einrichtungen nicht mehr bearbeitet werden; Sie können hier lediglich eine der bereits im Katalog befindlichen Personen oder Einrichtungen auswählen.</w:t>
      </w:r>
    </w:p>
    <w:p w14:paraId="5E480BE6" w14:textId="77777777" w:rsidR="00BC0ECB" w:rsidRDefault="00BC0ECB" w:rsidP="009D79A1">
      <w:pPr>
        <w:pStyle w:val="NurText"/>
        <w:rPr>
          <w:rFonts w:ascii="Tahoma" w:hAnsi="Tahoma" w:cs="Tahoma"/>
        </w:rPr>
      </w:pPr>
    </w:p>
    <w:p w14:paraId="0CFD5B30" w14:textId="77777777" w:rsidR="00BC0ECB" w:rsidRDefault="00BC0ECB" w:rsidP="009D79A1">
      <w:pPr>
        <w:pStyle w:val="NurText"/>
        <w:rPr>
          <w:rFonts w:ascii="Tahoma" w:hAnsi="Tahoma" w:cs="Tahoma"/>
        </w:rPr>
      </w:pPr>
      <w:r>
        <w:rPr>
          <w:rFonts w:ascii="Tahoma" w:hAnsi="Tahoma" w:cs="Tahoma"/>
        </w:rPr>
        <w:t>Wenden Sie sich an einen Administrator, wenn der Katalog bearbeitet oder erweitert werden soll.</w:t>
      </w:r>
    </w:p>
    <w:p w14:paraId="6E9FF1BD" w14:textId="77777777" w:rsidR="00BC0ECB" w:rsidRDefault="00BC0ECB" w:rsidP="009D79A1">
      <w:pPr>
        <w:pStyle w:val="NurText"/>
        <w:rPr>
          <w:rFonts w:ascii="Tahoma" w:hAnsi="Tahoma" w:cs="Tahoma"/>
        </w:rPr>
      </w:pPr>
    </w:p>
    <w:p w14:paraId="0909CD6F" w14:textId="77777777" w:rsidR="00BC0ECB" w:rsidRDefault="00BC0ECB" w:rsidP="009D79A1">
      <w:pPr>
        <w:pStyle w:val="NurText"/>
        <w:rPr>
          <w:rFonts w:ascii="Tahoma" w:hAnsi="Tahoma" w:cs="Tahoma"/>
        </w:rPr>
      </w:pPr>
    </w:p>
    <w:p w14:paraId="581AD2D8" w14:textId="77777777" w:rsidR="00BC0ECB" w:rsidRPr="00BC0ECB" w:rsidRDefault="00BC0ECB" w:rsidP="009D79A1">
      <w:pPr>
        <w:pStyle w:val="NurText"/>
        <w:rPr>
          <w:rFonts w:ascii="Tahoma" w:hAnsi="Tahoma" w:cs="Tahoma"/>
          <w:b/>
        </w:rPr>
      </w:pPr>
      <w:r w:rsidRPr="00BC0ECB">
        <w:rPr>
          <w:rFonts w:ascii="Tahoma" w:hAnsi="Tahoma" w:cs="Tahoma"/>
          <w:b/>
        </w:rPr>
        <w:t>#2 Wiederherstellung von Benutzereinstellungen (Fenstergröße)</w:t>
      </w:r>
    </w:p>
    <w:p w14:paraId="1817992A" w14:textId="77777777" w:rsidR="00BC0ECB" w:rsidRDefault="00BC0ECB" w:rsidP="009D79A1">
      <w:pPr>
        <w:pStyle w:val="NurText"/>
        <w:rPr>
          <w:rFonts w:ascii="Tahoma" w:hAnsi="Tahoma" w:cs="Tahoma"/>
        </w:rPr>
      </w:pPr>
      <w:r>
        <w:rPr>
          <w:rFonts w:ascii="Tahoma" w:hAnsi="Tahoma" w:cs="Tahoma"/>
        </w:rPr>
        <w:t>allgemein</w:t>
      </w:r>
    </w:p>
    <w:p w14:paraId="5C5B9AED" w14:textId="77777777" w:rsidR="00BC0ECB" w:rsidRDefault="00BC0ECB" w:rsidP="009D79A1">
      <w:pPr>
        <w:pStyle w:val="NurText"/>
        <w:rPr>
          <w:rFonts w:ascii="Tahoma" w:hAnsi="Tahoma" w:cs="Tahoma"/>
        </w:rPr>
      </w:pPr>
    </w:p>
    <w:p w14:paraId="4153588E" w14:textId="77777777" w:rsidR="00BC0ECB" w:rsidRDefault="00BC0ECB" w:rsidP="009D79A1">
      <w:pPr>
        <w:pStyle w:val="NurText"/>
        <w:rPr>
          <w:rFonts w:ascii="Tahoma" w:hAnsi="Tahoma" w:cs="Tahoma"/>
        </w:rPr>
      </w:pPr>
      <w:r>
        <w:rPr>
          <w:rFonts w:ascii="Tahoma" w:hAnsi="Tahoma" w:cs="Tahoma"/>
        </w:rPr>
        <w:t xml:space="preserve">Unter bestimmten Umständen wurde die Information Benutzer-spezifisch gespeichert und nach Programmstart wiederhergestellt, dass das Hauptfenster der Anwendung als Symbol abgelegt ist. </w:t>
      </w:r>
    </w:p>
    <w:p w14:paraId="35790CFD" w14:textId="77777777" w:rsidR="00BC0ECB" w:rsidRDefault="00BC0ECB" w:rsidP="009D79A1">
      <w:pPr>
        <w:pStyle w:val="NurText"/>
        <w:rPr>
          <w:rFonts w:ascii="Tahoma" w:hAnsi="Tahoma" w:cs="Tahoma"/>
        </w:rPr>
      </w:pPr>
      <w:r>
        <w:rPr>
          <w:rFonts w:ascii="Tahoma" w:hAnsi="Tahoma" w:cs="Tahoma"/>
        </w:rPr>
        <w:t>Dies führte beim Programmstart zu Irritationen und wird nunmehr nicht mehr erfolgen.</w:t>
      </w:r>
    </w:p>
    <w:p w14:paraId="7FF411BC" w14:textId="77777777" w:rsidR="00BC0ECB" w:rsidRDefault="00BC0ECB" w:rsidP="009D79A1">
      <w:pPr>
        <w:pStyle w:val="NurText"/>
        <w:rPr>
          <w:rFonts w:ascii="Tahoma" w:hAnsi="Tahoma" w:cs="Tahoma"/>
        </w:rPr>
      </w:pPr>
    </w:p>
    <w:p w14:paraId="5159529B" w14:textId="77777777" w:rsidR="00BC0ECB" w:rsidRDefault="00BC0ECB" w:rsidP="009D79A1">
      <w:pPr>
        <w:pStyle w:val="NurText"/>
        <w:rPr>
          <w:rFonts w:ascii="Tahoma" w:hAnsi="Tahoma" w:cs="Tahoma"/>
        </w:rPr>
      </w:pPr>
    </w:p>
    <w:p w14:paraId="6AC2E124" w14:textId="77777777" w:rsidR="009D79A1" w:rsidRDefault="00BC0ECB" w:rsidP="009D79A1">
      <w:pPr>
        <w:pStyle w:val="NurText"/>
        <w:rPr>
          <w:rFonts w:ascii="Tahoma" w:hAnsi="Tahoma" w:cs="Tahoma"/>
        </w:rPr>
      </w:pPr>
      <w:r>
        <w:rPr>
          <w:rFonts w:ascii="Tahoma" w:hAnsi="Tahoma" w:cs="Tahoma"/>
        </w:rPr>
        <w:br w:type="page"/>
      </w:r>
    </w:p>
    <w:p w14:paraId="5144244E" w14:textId="77777777" w:rsidR="009D79A1" w:rsidRPr="002628C3" w:rsidRDefault="009D79A1" w:rsidP="009D79A1">
      <w:pPr>
        <w:pStyle w:val="NurText"/>
        <w:shd w:val="clear" w:color="auto" w:fill="D9D9D9"/>
        <w:rPr>
          <w:rFonts w:ascii="Tahoma" w:hAnsi="Tahoma" w:cs="Tahoma"/>
        </w:rPr>
      </w:pPr>
    </w:p>
    <w:p w14:paraId="3E319256" w14:textId="77777777" w:rsidR="009D79A1" w:rsidRPr="002628C3" w:rsidRDefault="009D79A1" w:rsidP="009D79A1">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6</w:t>
      </w:r>
      <w:r w:rsidRPr="002628C3">
        <w:rPr>
          <w:rFonts w:ascii="Tahoma" w:hAnsi="Tahoma" w:cs="Tahoma"/>
          <w:b/>
        </w:rPr>
        <w:t>-</w:t>
      </w:r>
      <w:r>
        <w:rPr>
          <w:rFonts w:ascii="Tahoma" w:hAnsi="Tahoma" w:cs="Tahoma"/>
          <w:b/>
        </w:rPr>
        <w:t>10</w:t>
      </w:r>
      <w:r w:rsidRPr="002628C3">
        <w:rPr>
          <w:rFonts w:ascii="Tahoma" w:hAnsi="Tahoma" w:cs="Tahoma"/>
          <w:b/>
        </w:rPr>
        <w:t>-</w:t>
      </w:r>
      <w:r>
        <w:rPr>
          <w:rFonts w:ascii="Tahoma" w:hAnsi="Tahoma" w:cs="Tahoma"/>
          <w:b/>
        </w:rPr>
        <w:t>08</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0EC7CA75" w14:textId="77777777" w:rsidR="009D79A1" w:rsidRPr="002628C3" w:rsidRDefault="009D79A1" w:rsidP="009D79A1">
      <w:pPr>
        <w:pStyle w:val="NurText"/>
        <w:shd w:val="clear" w:color="auto" w:fill="D9D9D9"/>
        <w:rPr>
          <w:rFonts w:ascii="Tahoma" w:hAnsi="Tahoma" w:cs="Tahoma"/>
        </w:rPr>
      </w:pPr>
    </w:p>
    <w:p w14:paraId="21AE9C7C" w14:textId="77777777" w:rsidR="009D79A1" w:rsidRDefault="009D79A1" w:rsidP="009D79A1">
      <w:pPr>
        <w:pStyle w:val="NurText"/>
        <w:rPr>
          <w:rFonts w:ascii="Tahoma" w:hAnsi="Tahoma" w:cs="Tahoma"/>
        </w:rPr>
      </w:pPr>
    </w:p>
    <w:p w14:paraId="42B5FA71" w14:textId="77777777" w:rsidR="009D79A1" w:rsidRDefault="009D79A1" w:rsidP="009D79A1">
      <w:pPr>
        <w:pStyle w:val="NurText"/>
        <w:rPr>
          <w:rFonts w:ascii="Tahoma" w:hAnsi="Tahoma" w:cs="Tahoma"/>
        </w:rPr>
      </w:pPr>
    </w:p>
    <w:p w14:paraId="5A55A022" w14:textId="77777777" w:rsidR="009D79A1" w:rsidRPr="002628C3" w:rsidRDefault="009D79A1" w:rsidP="009D79A1">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Bewertung von Wasserkörpern</w:t>
      </w:r>
    </w:p>
    <w:p w14:paraId="21ED2573" w14:textId="77777777" w:rsidR="009D79A1" w:rsidRDefault="009D79A1" w:rsidP="009D79A1">
      <w:pPr>
        <w:pStyle w:val="NurText"/>
        <w:rPr>
          <w:rFonts w:ascii="Tahoma" w:hAnsi="Tahoma" w:cs="Tahoma"/>
        </w:rPr>
      </w:pPr>
    </w:p>
    <w:p w14:paraId="21C2723D" w14:textId="77777777" w:rsidR="009D79A1" w:rsidRPr="009D79A1" w:rsidRDefault="009D79A1" w:rsidP="009D79A1">
      <w:pPr>
        <w:pStyle w:val="NurText"/>
        <w:rPr>
          <w:rFonts w:ascii="Tahoma" w:hAnsi="Tahoma" w:cs="Tahoma"/>
          <w:u w:val="single"/>
        </w:rPr>
      </w:pPr>
      <w:r w:rsidRPr="009D79A1">
        <w:rPr>
          <w:rFonts w:ascii="Tahoma" w:hAnsi="Tahoma" w:cs="Tahoma"/>
          <w:u w:val="single"/>
        </w:rPr>
        <w:t>#1 a) Auswahl der einzubeziehenden Probenahmen</w:t>
      </w:r>
    </w:p>
    <w:p w14:paraId="3BA5503F" w14:textId="77777777" w:rsidR="009D79A1" w:rsidRDefault="009D79A1" w:rsidP="009D79A1">
      <w:pPr>
        <w:pStyle w:val="NurText"/>
        <w:rPr>
          <w:rFonts w:ascii="Tahoma" w:hAnsi="Tahoma" w:cs="Tahoma"/>
        </w:rPr>
      </w:pPr>
      <w:r>
        <w:rPr>
          <w:rFonts w:ascii="Tahoma" w:hAnsi="Tahoma" w:cs="Tahoma"/>
        </w:rPr>
        <w:t xml:space="preserve">Funktion </w:t>
      </w:r>
      <w:r w:rsidRPr="009D79A1">
        <w:rPr>
          <w:rFonts w:ascii="Tahoma" w:hAnsi="Tahoma" w:cs="Tahoma"/>
          <w:i/>
        </w:rPr>
        <w:t>Daten | Bewertung der Wasserkörper</w:t>
      </w:r>
    </w:p>
    <w:p w14:paraId="500462AB" w14:textId="77777777" w:rsidR="009D79A1" w:rsidRDefault="009D79A1" w:rsidP="009D79A1">
      <w:pPr>
        <w:pStyle w:val="NurText"/>
        <w:rPr>
          <w:rFonts w:ascii="Tahoma" w:hAnsi="Tahoma" w:cs="Tahoma"/>
        </w:rPr>
      </w:pPr>
    </w:p>
    <w:p w14:paraId="534A1588" w14:textId="77777777" w:rsidR="009D79A1" w:rsidRDefault="009D79A1" w:rsidP="009D79A1">
      <w:pPr>
        <w:pStyle w:val="NurText"/>
        <w:rPr>
          <w:rFonts w:ascii="Tahoma" w:hAnsi="Tahoma" w:cs="Tahoma"/>
        </w:rPr>
      </w:pPr>
      <w:r>
        <w:rPr>
          <w:rFonts w:ascii="Tahoma" w:hAnsi="Tahoma" w:cs="Tahoma"/>
        </w:rPr>
        <w:t>Beim Aufruf der Funktion erscheint die Bearbeitungsmaske für Wasserkörper.</w:t>
      </w:r>
    </w:p>
    <w:p w14:paraId="5C28F352" w14:textId="77777777" w:rsidR="009D79A1" w:rsidRDefault="009D79A1" w:rsidP="009D79A1">
      <w:pPr>
        <w:pStyle w:val="NurText"/>
        <w:rPr>
          <w:rFonts w:ascii="Tahoma" w:hAnsi="Tahoma" w:cs="Tahoma"/>
        </w:rPr>
      </w:pPr>
      <w:r>
        <w:rPr>
          <w:rFonts w:ascii="Tahoma" w:hAnsi="Tahoma" w:cs="Tahoma"/>
        </w:rPr>
        <w:t xml:space="preserve">In der Rubrik </w:t>
      </w:r>
      <w:r w:rsidRPr="009D79A1">
        <w:rPr>
          <w:rFonts w:ascii="Tahoma" w:hAnsi="Tahoma" w:cs="Tahoma"/>
          <w:i/>
        </w:rPr>
        <w:t>Probenahmen</w:t>
      </w:r>
      <w:r>
        <w:rPr>
          <w:rFonts w:ascii="Tahoma" w:hAnsi="Tahoma" w:cs="Tahoma"/>
        </w:rPr>
        <w:t xml:space="preserve"> werden die Probestellen angezeigt, welche zum aktuellen Wasserkörper gehören.</w:t>
      </w:r>
    </w:p>
    <w:p w14:paraId="2A0B86BA" w14:textId="77777777" w:rsidR="009D79A1" w:rsidRDefault="009D79A1" w:rsidP="009D79A1">
      <w:pPr>
        <w:pStyle w:val="NurText"/>
        <w:rPr>
          <w:rFonts w:ascii="Tahoma" w:hAnsi="Tahoma" w:cs="Tahoma"/>
        </w:rPr>
      </w:pPr>
    </w:p>
    <w:p w14:paraId="173C63AA" w14:textId="77777777" w:rsidR="009D79A1" w:rsidRDefault="00000000" w:rsidP="009D79A1">
      <w:pPr>
        <w:pStyle w:val="NurText"/>
        <w:rPr>
          <w:rFonts w:ascii="Tahoma" w:hAnsi="Tahoma" w:cs="Tahoma"/>
        </w:rPr>
      </w:pPr>
      <w:r>
        <w:rPr>
          <w:rFonts w:ascii="Tahoma" w:hAnsi="Tahoma" w:cs="Tahoma"/>
        </w:rPr>
        <w:pict w14:anchorId="2B3D0012">
          <v:shape id="_x0000_i1145" type="#_x0000_t75" style="width:453pt;height:351.75pt">
            <v:imagedata r:id="rId129" o:title=""/>
          </v:shape>
        </w:pict>
      </w:r>
    </w:p>
    <w:p w14:paraId="02C83F49" w14:textId="77777777" w:rsidR="009D79A1" w:rsidRDefault="009D79A1" w:rsidP="009D79A1">
      <w:pPr>
        <w:pStyle w:val="NurText"/>
        <w:rPr>
          <w:rFonts w:ascii="Tahoma" w:hAnsi="Tahoma" w:cs="Tahoma"/>
        </w:rPr>
      </w:pPr>
    </w:p>
    <w:p w14:paraId="573094C8" w14:textId="77777777" w:rsidR="009D79A1" w:rsidRDefault="009D79A1" w:rsidP="009D79A1">
      <w:pPr>
        <w:pStyle w:val="NurText"/>
        <w:rPr>
          <w:rFonts w:ascii="Tahoma" w:hAnsi="Tahoma" w:cs="Tahoma"/>
        </w:rPr>
      </w:pPr>
    </w:p>
    <w:p w14:paraId="7DC89E83" w14:textId="77777777" w:rsidR="00887A0A" w:rsidRDefault="00887A0A" w:rsidP="009D79A1">
      <w:pPr>
        <w:pStyle w:val="NurText"/>
        <w:rPr>
          <w:rFonts w:ascii="Tahoma" w:hAnsi="Tahoma" w:cs="Tahoma"/>
        </w:rPr>
      </w:pPr>
    </w:p>
    <w:p w14:paraId="147600FA" w14:textId="77777777" w:rsidR="00887A0A" w:rsidRDefault="00887A0A" w:rsidP="009D79A1">
      <w:pPr>
        <w:pStyle w:val="NurText"/>
        <w:rPr>
          <w:rFonts w:ascii="Tahoma" w:hAnsi="Tahoma" w:cs="Tahoma"/>
        </w:rPr>
      </w:pPr>
    </w:p>
    <w:p w14:paraId="0E103431" w14:textId="77777777" w:rsidR="009D79A1" w:rsidRDefault="009D79A1" w:rsidP="009D79A1">
      <w:pPr>
        <w:pStyle w:val="NurText"/>
        <w:rPr>
          <w:rFonts w:ascii="Tahoma" w:hAnsi="Tahoma" w:cs="Tahoma"/>
        </w:rPr>
      </w:pPr>
      <w:r>
        <w:rPr>
          <w:rFonts w:ascii="Tahoma" w:hAnsi="Tahoma" w:cs="Tahoma"/>
        </w:rPr>
        <w:t xml:space="preserve">Mit dem Schalter </w:t>
      </w:r>
      <w:r w:rsidRPr="009D79A1">
        <w:rPr>
          <w:rFonts w:ascii="Tahoma" w:hAnsi="Tahoma" w:cs="Tahoma"/>
          <w:i/>
        </w:rPr>
        <w:t>Anlässe der Befischung</w:t>
      </w:r>
      <w:r>
        <w:rPr>
          <w:rFonts w:ascii="Tahoma" w:hAnsi="Tahoma" w:cs="Tahoma"/>
        </w:rPr>
        <w:t xml:space="preserve"> kann die Anzeige nunmehr auf eine Menge gewählter Anlässe beschränkt werden:</w:t>
      </w:r>
    </w:p>
    <w:p w14:paraId="1EAEE636" w14:textId="77777777" w:rsidR="00887A0A" w:rsidRDefault="00887A0A" w:rsidP="009D79A1">
      <w:pPr>
        <w:pStyle w:val="NurText"/>
        <w:rPr>
          <w:rFonts w:ascii="Tahoma" w:hAnsi="Tahoma" w:cs="Tahoma"/>
        </w:rPr>
      </w:pPr>
    </w:p>
    <w:p w14:paraId="36C2781D" w14:textId="77777777" w:rsidR="009D79A1" w:rsidRDefault="00000000" w:rsidP="009D79A1">
      <w:pPr>
        <w:pStyle w:val="NurText"/>
        <w:rPr>
          <w:rFonts w:ascii="Tahoma" w:hAnsi="Tahoma" w:cs="Tahoma"/>
        </w:rPr>
      </w:pPr>
      <w:r>
        <w:rPr>
          <w:rFonts w:ascii="Tahoma" w:hAnsi="Tahoma" w:cs="Tahoma"/>
        </w:rPr>
        <w:lastRenderedPageBreak/>
        <w:pict w14:anchorId="5E38773F">
          <v:shape id="_x0000_i1146" type="#_x0000_t75" style="width:380.25pt;height:151.5pt">
            <v:imagedata r:id="rId130" o:title=""/>
          </v:shape>
        </w:pict>
      </w:r>
    </w:p>
    <w:p w14:paraId="5D86C9D9" w14:textId="77777777" w:rsidR="009D79A1" w:rsidRDefault="009D79A1" w:rsidP="009D79A1">
      <w:pPr>
        <w:pStyle w:val="NurText"/>
        <w:rPr>
          <w:rFonts w:ascii="Tahoma" w:hAnsi="Tahoma" w:cs="Tahoma"/>
        </w:rPr>
      </w:pPr>
    </w:p>
    <w:p w14:paraId="16FA7774" w14:textId="77777777" w:rsidR="009D79A1" w:rsidRDefault="009D79A1" w:rsidP="009D79A1">
      <w:pPr>
        <w:pStyle w:val="NurText"/>
        <w:rPr>
          <w:rFonts w:ascii="Tahoma" w:hAnsi="Tahoma" w:cs="Tahoma"/>
        </w:rPr>
      </w:pPr>
    </w:p>
    <w:p w14:paraId="21C56D04" w14:textId="77777777" w:rsidR="009D79A1" w:rsidRDefault="00AC2EB0" w:rsidP="009D79A1">
      <w:pPr>
        <w:pStyle w:val="NurText"/>
        <w:rPr>
          <w:rFonts w:ascii="Tahoma" w:hAnsi="Tahoma" w:cs="Tahoma"/>
        </w:rPr>
      </w:pPr>
      <w:r>
        <w:rPr>
          <w:rFonts w:ascii="Tahoma" w:hAnsi="Tahoma" w:cs="Tahoma"/>
        </w:rPr>
        <w:t xml:space="preserve">Damit eine bestimmte Probenahme </w:t>
      </w:r>
      <w:r w:rsidR="009D79A1">
        <w:rPr>
          <w:rFonts w:ascii="Tahoma" w:hAnsi="Tahoma" w:cs="Tahoma"/>
        </w:rPr>
        <w:t>in die Bewertung auf</w:t>
      </w:r>
      <w:r>
        <w:rPr>
          <w:rFonts w:ascii="Tahoma" w:hAnsi="Tahoma" w:cs="Tahoma"/>
        </w:rPr>
        <w:t xml:space="preserve">genommen wird, </w:t>
      </w:r>
      <w:r w:rsidR="009D79A1">
        <w:rPr>
          <w:rFonts w:ascii="Tahoma" w:hAnsi="Tahoma" w:cs="Tahoma"/>
        </w:rPr>
        <w:t>m</w:t>
      </w:r>
      <w:r>
        <w:rPr>
          <w:rFonts w:ascii="Tahoma" w:hAnsi="Tahoma" w:cs="Tahoma"/>
        </w:rPr>
        <w:t>u</w:t>
      </w:r>
      <w:r w:rsidR="009D79A1">
        <w:rPr>
          <w:rFonts w:ascii="Tahoma" w:hAnsi="Tahoma" w:cs="Tahoma"/>
        </w:rPr>
        <w:t>ss</w:t>
      </w:r>
      <w:r>
        <w:rPr>
          <w:rFonts w:ascii="Tahoma" w:hAnsi="Tahoma" w:cs="Tahoma"/>
        </w:rPr>
        <w:t xml:space="preserve"> sie nunmehr angekreuzt sein. Nach Aufruf des Wasserkörpers bzw. nach Auswahl der einzubeziehenden Anlässe sind alle einschlägigen Probenahmen angekreuzt.</w:t>
      </w:r>
    </w:p>
    <w:p w14:paraId="2DF3FE0F" w14:textId="77777777" w:rsidR="00AC2EB0" w:rsidRDefault="00AC2EB0" w:rsidP="009D79A1">
      <w:pPr>
        <w:pStyle w:val="NurText"/>
        <w:rPr>
          <w:rFonts w:ascii="Tahoma" w:hAnsi="Tahoma" w:cs="Tahoma"/>
        </w:rPr>
      </w:pPr>
      <w:r>
        <w:rPr>
          <w:rFonts w:ascii="Tahoma" w:hAnsi="Tahoma" w:cs="Tahoma"/>
        </w:rPr>
        <w:t>Entfernen Sie gegebenenfalls das Kreuz bei einzelnen Probenahmen durch Klick mit der Maus, wenn diese nicht mit in die Bewertung aufgenommen werden sollen (z.B. dann, wenn diese vor zu langer Zeit aufgenommen wurden).</w:t>
      </w:r>
    </w:p>
    <w:p w14:paraId="0466437E" w14:textId="77777777" w:rsidR="00AC2EB0" w:rsidRDefault="00AC2EB0" w:rsidP="009D79A1">
      <w:pPr>
        <w:pStyle w:val="NurText"/>
        <w:rPr>
          <w:rFonts w:ascii="Tahoma" w:hAnsi="Tahoma" w:cs="Tahoma"/>
        </w:rPr>
      </w:pPr>
    </w:p>
    <w:p w14:paraId="6237FB88" w14:textId="77777777" w:rsidR="00AC2EB0" w:rsidRDefault="00AC2EB0" w:rsidP="009D79A1">
      <w:pPr>
        <w:pStyle w:val="NurText"/>
        <w:rPr>
          <w:rFonts w:ascii="Tahoma" w:hAnsi="Tahoma" w:cs="Tahoma"/>
        </w:rPr>
      </w:pPr>
    </w:p>
    <w:p w14:paraId="18B98A8B" w14:textId="77777777" w:rsidR="00887A0A" w:rsidRPr="009D79A1" w:rsidRDefault="00887A0A" w:rsidP="00887A0A">
      <w:pPr>
        <w:pStyle w:val="NurText"/>
        <w:rPr>
          <w:rFonts w:ascii="Tahoma" w:hAnsi="Tahoma" w:cs="Tahoma"/>
          <w:u w:val="single"/>
        </w:rPr>
      </w:pPr>
      <w:r w:rsidRPr="009D79A1">
        <w:rPr>
          <w:rFonts w:ascii="Tahoma" w:hAnsi="Tahoma" w:cs="Tahoma"/>
          <w:u w:val="single"/>
        </w:rPr>
        <w:t xml:space="preserve">#1 </w:t>
      </w:r>
      <w:r>
        <w:rPr>
          <w:rFonts w:ascii="Tahoma" w:hAnsi="Tahoma" w:cs="Tahoma"/>
          <w:u w:val="single"/>
        </w:rPr>
        <w:t>b</w:t>
      </w:r>
      <w:r w:rsidRPr="009D79A1">
        <w:rPr>
          <w:rFonts w:ascii="Tahoma" w:hAnsi="Tahoma" w:cs="Tahoma"/>
          <w:u w:val="single"/>
        </w:rPr>
        <w:t xml:space="preserve">) </w:t>
      </w:r>
      <w:r>
        <w:rPr>
          <w:rFonts w:ascii="Tahoma" w:hAnsi="Tahoma" w:cs="Tahoma"/>
          <w:u w:val="single"/>
        </w:rPr>
        <w:t>Ausführung von Bewertungen</w:t>
      </w:r>
    </w:p>
    <w:p w14:paraId="2104ACD2" w14:textId="77777777" w:rsidR="00887A0A" w:rsidRDefault="00887A0A" w:rsidP="00887A0A">
      <w:pPr>
        <w:pStyle w:val="NurText"/>
        <w:rPr>
          <w:rFonts w:ascii="Tahoma" w:hAnsi="Tahoma" w:cs="Tahoma"/>
        </w:rPr>
      </w:pPr>
      <w:r>
        <w:rPr>
          <w:rFonts w:ascii="Tahoma" w:hAnsi="Tahoma" w:cs="Tahoma"/>
        </w:rPr>
        <w:t xml:space="preserve">Funktion </w:t>
      </w:r>
      <w:r w:rsidRPr="009D79A1">
        <w:rPr>
          <w:rFonts w:ascii="Tahoma" w:hAnsi="Tahoma" w:cs="Tahoma"/>
          <w:i/>
        </w:rPr>
        <w:t>Daten | Bewertung der Wasserkörper</w:t>
      </w:r>
    </w:p>
    <w:p w14:paraId="4B66C237" w14:textId="77777777" w:rsidR="00887A0A" w:rsidRDefault="00887A0A" w:rsidP="009D79A1">
      <w:pPr>
        <w:pStyle w:val="NurText"/>
        <w:rPr>
          <w:rFonts w:ascii="Tahoma" w:hAnsi="Tahoma" w:cs="Tahoma"/>
        </w:rPr>
      </w:pPr>
    </w:p>
    <w:p w14:paraId="40358E39" w14:textId="77777777" w:rsidR="009D79A1" w:rsidRDefault="00887A0A" w:rsidP="009D79A1">
      <w:pPr>
        <w:pStyle w:val="NurText"/>
        <w:rPr>
          <w:rFonts w:ascii="Tahoma" w:hAnsi="Tahoma" w:cs="Tahoma"/>
        </w:rPr>
      </w:pPr>
      <w:r>
        <w:rPr>
          <w:rFonts w:ascii="Tahoma" w:hAnsi="Tahoma" w:cs="Tahoma"/>
        </w:rPr>
        <w:t>Bisher konnte nur eine Bewertung pro Wasserkörper in die Datenbank eingetragen werden.</w:t>
      </w:r>
    </w:p>
    <w:p w14:paraId="619DFD2B" w14:textId="77777777" w:rsidR="00887A0A" w:rsidRDefault="00887A0A" w:rsidP="009D79A1">
      <w:pPr>
        <w:pStyle w:val="NurText"/>
        <w:rPr>
          <w:rFonts w:ascii="Tahoma" w:hAnsi="Tahoma" w:cs="Tahoma"/>
        </w:rPr>
      </w:pPr>
      <w:r>
        <w:rPr>
          <w:rFonts w:ascii="Tahoma" w:hAnsi="Tahoma" w:cs="Tahoma"/>
        </w:rPr>
        <w:t>Nunmehr können Sie beliebig viele Bewertungen eintragen und dabei jeweils das Datum der Bewertung vermerken:</w:t>
      </w:r>
    </w:p>
    <w:p w14:paraId="05063A02" w14:textId="77777777" w:rsidR="00887A0A" w:rsidRDefault="00887A0A" w:rsidP="009D79A1">
      <w:pPr>
        <w:pStyle w:val="NurText"/>
        <w:rPr>
          <w:rFonts w:ascii="Tahoma" w:hAnsi="Tahoma" w:cs="Tahoma"/>
        </w:rPr>
      </w:pPr>
    </w:p>
    <w:p w14:paraId="5AEC1AF8" w14:textId="77777777" w:rsidR="00887A0A" w:rsidRDefault="00000000" w:rsidP="009D79A1">
      <w:pPr>
        <w:pStyle w:val="NurText"/>
        <w:rPr>
          <w:rFonts w:ascii="Tahoma" w:hAnsi="Tahoma" w:cs="Tahoma"/>
        </w:rPr>
      </w:pPr>
      <w:r>
        <w:rPr>
          <w:rFonts w:ascii="Tahoma" w:hAnsi="Tahoma" w:cs="Tahoma"/>
        </w:rPr>
        <w:pict w14:anchorId="37439B62">
          <v:shape id="_x0000_i1147" type="#_x0000_t75" style="width:204.75pt;height:273.75pt">
            <v:imagedata r:id="rId131" o:title=""/>
          </v:shape>
        </w:pict>
      </w:r>
    </w:p>
    <w:p w14:paraId="2ED3776F" w14:textId="77777777" w:rsidR="009D239C" w:rsidRDefault="009D239C" w:rsidP="009D79A1">
      <w:pPr>
        <w:pStyle w:val="NurText"/>
        <w:rPr>
          <w:rFonts w:ascii="Tahoma" w:hAnsi="Tahoma" w:cs="Tahoma"/>
        </w:rPr>
      </w:pPr>
    </w:p>
    <w:p w14:paraId="0199A0EA" w14:textId="77777777" w:rsidR="009D239C" w:rsidRDefault="009D239C" w:rsidP="009D79A1">
      <w:pPr>
        <w:pStyle w:val="NurText"/>
        <w:rPr>
          <w:rFonts w:ascii="Tahoma" w:hAnsi="Tahoma" w:cs="Tahoma"/>
        </w:rPr>
      </w:pPr>
      <w:r>
        <w:rPr>
          <w:rFonts w:ascii="Tahoma" w:hAnsi="Tahoma" w:cs="Tahoma"/>
        </w:rPr>
        <w:t>In der Tabelle Bewertungen werden alle eingetragenen Bewertungen aufgelistet.</w:t>
      </w:r>
    </w:p>
    <w:p w14:paraId="7DBEDE56" w14:textId="77777777" w:rsidR="009D239C" w:rsidRDefault="009D239C" w:rsidP="009D79A1">
      <w:pPr>
        <w:pStyle w:val="NurText"/>
        <w:rPr>
          <w:rFonts w:ascii="Tahoma" w:hAnsi="Tahoma" w:cs="Tahoma"/>
        </w:rPr>
      </w:pPr>
      <w:r>
        <w:rPr>
          <w:rFonts w:ascii="Tahoma" w:hAnsi="Tahoma" w:cs="Tahoma"/>
        </w:rPr>
        <w:t>Um eine Bewertung zu bearbeiten oder eine neue Bewertung einzutragen, klicken Sie doppelt oder mit der rechten Maustaste auf die Tabelle. Dabei wird diese Bearbeitungsmaske geöffnet:</w:t>
      </w:r>
    </w:p>
    <w:p w14:paraId="1E648554" w14:textId="77777777" w:rsidR="009D239C" w:rsidRDefault="009D239C" w:rsidP="009D79A1">
      <w:pPr>
        <w:pStyle w:val="NurText"/>
        <w:rPr>
          <w:rFonts w:ascii="Tahoma" w:hAnsi="Tahoma" w:cs="Tahoma"/>
        </w:rPr>
      </w:pPr>
    </w:p>
    <w:p w14:paraId="115B9EBE" w14:textId="77777777" w:rsidR="009D239C" w:rsidRDefault="00000000" w:rsidP="009D79A1">
      <w:pPr>
        <w:pStyle w:val="NurText"/>
        <w:rPr>
          <w:rFonts w:ascii="Tahoma" w:hAnsi="Tahoma" w:cs="Tahoma"/>
        </w:rPr>
      </w:pPr>
      <w:r>
        <w:rPr>
          <w:rFonts w:ascii="Tahoma" w:hAnsi="Tahoma" w:cs="Tahoma"/>
        </w:rPr>
        <w:lastRenderedPageBreak/>
        <w:pict w14:anchorId="37ACBCDE">
          <v:shape id="_x0000_i1148" type="#_x0000_t75" style="width:453.75pt;height:275.25pt">
            <v:imagedata r:id="rId132" o:title=""/>
          </v:shape>
        </w:pict>
      </w:r>
    </w:p>
    <w:p w14:paraId="02E58D7C" w14:textId="77777777" w:rsidR="009D239C" w:rsidRDefault="009D239C" w:rsidP="009D79A1">
      <w:pPr>
        <w:pStyle w:val="NurText"/>
        <w:rPr>
          <w:rFonts w:ascii="Tahoma" w:hAnsi="Tahoma" w:cs="Tahoma"/>
        </w:rPr>
      </w:pPr>
    </w:p>
    <w:p w14:paraId="3B7172D6" w14:textId="77777777" w:rsidR="009D239C" w:rsidRDefault="009D239C" w:rsidP="009D79A1">
      <w:pPr>
        <w:pStyle w:val="NurText"/>
        <w:rPr>
          <w:rFonts w:ascii="Tahoma" w:hAnsi="Tahoma" w:cs="Tahoma"/>
        </w:rPr>
      </w:pPr>
    </w:p>
    <w:p w14:paraId="0A4F5CB5" w14:textId="77777777" w:rsidR="009D239C" w:rsidRDefault="009D239C" w:rsidP="009D79A1">
      <w:pPr>
        <w:pStyle w:val="NurText"/>
        <w:rPr>
          <w:rFonts w:ascii="Tahoma" w:hAnsi="Tahoma" w:cs="Tahoma"/>
        </w:rPr>
      </w:pPr>
    </w:p>
    <w:p w14:paraId="21A43185" w14:textId="77777777" w:rsidR="009D239C" w:rsidRDefault="009D239C" w:rsidP="009D79A1">
      <w:pPr>
        <w:pStyle w:val="NurText"/>
        <w:rPr>
          <w:rFonts w:ascii="Tahoma" w:hAnsi="Tahoma" w:cs="Tahoma"/>
        </w:rPr>
      </w:pPr>
    </w:p>
    <w:p w14:paraId="330C83C6" w14:textId="77777777" w:rsidR="009D239C" w:rsidRPr="009D79A1" w:rsidRDefault="009D239C" w:rsidP="009D239C">
      <w:pPr>
        <w:pStyle w:val="NurText"/>
        <w:rPr>
          <w:rFonts w:ascii="Tahoma" w:hAnsi="Tahoma" w:cs="Tahoma"/>
          <w:u w:val="single"/>
        </w:rPr>
      </w:pPr>
      <w:r w:rsidRPr="009D79A1">
        <w:rPr>
          <w:rFonts w:ascii="Tahoma" w:hAnsi="Tahoma" w:cs="Tahoma"/>
          <w:u w:val="single"/>
        </w:rPr>
        <w:t xml:space="preserve">#1 </w:t>
      </w:r>
      <w:r>
        <w:rPr>
          <w:rFonts w:ascii="Tahoma" w:hAnsi="Tahoma" w:cs="Tahoma"/>
          <w:u w:val="single"/>
        </w:rPr>
        <w:t>c</w:t>
      </w:r>
      <w:r w:rsidRPr="009D79A1">
        <w:rPr>
          <w:rFonts w:ascii="Tahoma" w:hAnsi="Tahoma" w:cs="Tahoma"/>
          <w:u w:val="single"/>
        </w:rPr>
        <w:t xml:space="preserve">) </w:t>
      </w:r>
      <w:r>
        <w:rPr>
          <w:rFonts w:ascii="Tahoma" w:hAnsi="Tahoma" w:cs="Tahoma"/>
          <w:u w:val="single"/>
        </w:rPr>
        <w:t>Bearbeitungsrechte für die Referenzwerte</w:t>
      </w:r>
    </w:p>
    <w:p w14:paraId="02280F36" w14:textId="77777777" w:rsidR="009D239C" w:rsidRDefault="009D239C" w:rsidP="009D239C">
      <w:pPr>
        <w:pStyle w:val="NurText"/>
        <w:rPr>
          <w:rFonts w:ascii="Tahoma" w:hAnsi="Tahoma" w:cs="Tahoma"/>
        </w:rPr>
      </w:pPr>
      <w:r>
        <w:rPr>
          <w:rFonts w:ascii="Tahoma" w:hAnsi="Tahoma" w:cs="Tahoma"/>
        </w:rPr>
        <w:t xml:space="preserve">Funktion </w:t>
      </w:r>
      <w:r w:rsidRPr="009D79A1">
        <w:rPr>
          <w:rFonts w:ascii="Tahoma" w:hAnsi="Tahoma" w:cs="Tahoma"/>
          <w:i/>
        </w:rPr>
        <w:t>Daten | Bewertung der Wasserkörper</w:t>
      </w:r>
    </w:p>
    <w:p w14:paraId="55DC3AA5" w14:textId="77777777" w:rsidR="009D239C" w:rsidRDefault="009D239C" w:rsidP="009D79A1">
      <w:pPr>
        <w:pStyle w:val="NurText"/>
        <w:rPr>
          <w:rFonts w:ascii="Tahoma" w:hAnsi="Tahoma" w:cs="Tahoma"/>
        </w:rPr>
      </w:pPr>
    </w:p>
    <w:p w14:paraId="7CC2B657" w14:textId="77777777" w:rsidR="009D239C" w:rsidRDefault="009D239C" w:rsidP="009D79A1">
      <w:pPr>
        <w:pStyle w:val="NurText"/>
        <w:rPr>
          <w:rFonts w:ascii="Tahoma" w:hAnsi="Tahoma" w:cs="Tahoma"/>
        </w:rPr>
      </w:pPr>
      <w:r>
        <w:rPr>
          <w:rFonts w:ascii="Tahoma" w:hAnsi="Tahoma" w:cs="Tahoma"/>
        </w:rPr>
        <w:t xml:space="preserve">In der Maske </w:t>
      </w:r>
      <w:r w:rsidRPr="009D239C">
        <w:rPr>
          <w:rFonts w:ascii="Tahoma" w:hAnsi="Tahoma" w:cs="Tahoma"/>
          <w:i/>
        </w:rPr>
        <w:t>Wasserkörper bearbeiten</w:t>
      </w:r>
      <w:r>
        <w:rPr>
          <w:rFonts w:ascii="Tahoma" w:hAnsi="Tahoma" w:cs="Tahoma"/>
        </w:rPr>
        <w:t xml:space="preserve"> werden in der Tabelle </w:t>
      </w:r>
      <w:r w:rsidRPr="009D239C">
        <w:rPr>
          <w:rFonts w:ascii="Tahoma" w:hAnsi="Tahoma" w:cs="Tahoma"/>
          <w:i/>
        </w:rPr>
        <w:t>Referenzanteile</w:t>
      </w:r>
      <w:r>
        <w:rPr>
          <w:rFonts w:ascii="Tahoma" w:hAnsi="Tahoma" w:cs="Tahoma"/>
        </w:rPr>
        <w:t xml:space="preserve"> die Anteile der Referenzfischarten für den Wasserkörper angezeigt. Eine Bearbeitung dieser Werte ist nunmehr nur noch den Administratoren möglich.</w:t>
      </w:r>
    </w:p>
    <w:p w14:paraId="54DA15C0" w14:textId="77777777" w:rsidR="009D239C" w:rsidRDefault="009D239C" w:rsidP="009D79A1">
      <w:pPr>
        <w:pStyle w:val="NurText"/>
        <w:rPr>
          <w:rFonts w:ascii="Tahoma" w:hAnsi="Tahoma" w:cs="Tahoma"/>
        </w:rPr>
      </w:pPr>
    </w:p>
    <w:p w14:paraId="4D814130" w14:textId="77777777" w:rsidR="009D239C" w:rsidRDefault="009D239C" w:rsidP="009D79A1">
      <w:pPr>
        <w:pStyle w:val="NurText"/>
        <w:rPr>
          <w:rFonts w:ascii="Tahoma" w:hAnsi="Tahoma" w:cs="Tahoma"/>
        </w:rPr>
      </w:pPr>
    </w:p>
    <w:p w14:paraId="72AEB17D" w14:textId="77777777" w:rsidR="001605E7" w:rsidRDefault="001605E7" w:rsidP="009D79A1">
      <w:pPr>
        <w:pStyle w:val="NurText"/>
        <w:rPr>
          <w:rFonts w:ascii="Tahoma" w:hAnsi="Tahoma" w:cs="Tahoma"/>
        </w:rPr>
      </w:pPr>
    </w:p>
    <w:p w14:paraId="32DC0D8F" w14:textId="77777777" w:rsidR="001605E7" w:rsidRPr="002628C3" w:rsidRDefault="001605E7" w:rsidP="001605E7">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2</w:t>
      </w:r>
      <w:r w:rsidRPr="002628C3">
        <w:rPr>
          <w:rFonts w:ascii="Tahoma" w:hAnsi="Tahoma" w:cs="Tahoma"/>
          <w:b/>
          <w:sz w:val="20"/>
          <w:szCs w:val="20"/>
        </w:rPr>
        <w:t xml:space="preserve"> </w:t>
      </w:r>
      <w:r>
        <w:rPr>
          <w:rFonts w:ascii="Tahoma" w:hAnsi="Tahoma" w:cs="Tahoma"/>
          <w:b/>
          <w:sz w:val="20"/>
          <w:szCs w:val="20"/>
        </w:rPr>
        <w:t>Diverse Erweiterungen</w:t>
      </w:r>
    </w:p>
    <w:p w14:paraId="3F00F83F" w14:textId="77777777" w:rsidR="001605E7" w:rsidRDefault="001605E7" w:rsidP="009D79A1">
      <w:pPr>
        <w:pStyle w:val="NurText"/>
        <w:rPr>
          <w:rFonts w:ascii="Tahoma" w:hAnsi="Tahoma" w:cs="Tahoma"/>
        </w:rPr>
      </w:pPr>
    </w:p>
    <w:p w14:paraId="234065CD" w14:textId="77777777" w:rsidR="001605E7" w:rsidRPr="001605E7" w:rsidRDefault="001605E7" w:rsidP="009D79A1">
      <w:pPr>
        <w:pStyle w:val="NurText"/>
        <w:rPr>
          <w:rFonts w:ascii="Tahoma" w:hAnsi="Tahoma" w:cs="Tahoma"/>
          <w:u w:val="single"/>
        </w:rPr>
      </w:pPr>
      <w:r w:rsidRPr="001605E7">
        <w:rPr>
          <w:rFonts w:ascii="Tahoma" w:hAnsi="Tahoma" w:cs="Tahoma"/>
          <w:u w:val="single"/>
        </w:rPr>
        <w:t xml:space="preserve">#2 a) Aufruf von </w:t>
      </w:r>
      <w:proofErr w:type="spellStart"/>
      <w:r w:rsidRPr="001605E7">
        <w:rPr>
          <w:rFonts w:ascii="Tahoma" w:hAnsi="Tahoma" w:cs="Tahoma"/>
          <w:u w:val="single"/>
        </w:rPr>
        <w:t>ArcView</w:t>
      </w:r>
      <w:proofErr w:type="spellEnd"/>
    </w:p>
    <w:p w14:paraId="788E25F0" w14:textId="77777777" w:rsidR="001605E7" w:rsidRDefault="001605E7" w:rsidP="009D79A1">
      <w:pPr>
        <w:pStyle w:val="NurText"/>
        <w:rPr>
          <w:rFonts w:ascii="Tahoma" w:hAnsi="Tahoma" w:cs="Tahoma"/>
        </w:rPr>
      </w:pPr>
    </w:p>
    <w:p w14:paraId="0052586F" w14:textId="77777777" w:rsidR="001605E7" w:rsidRDefault="001605E7" w:rsidP="009D79A1">
      <w:pPr>
        <w:pStyle w:val="NurText"/>
        <w:rPr>
          <w:rFonts w:ascii="Tahoma" w:hAnsi="Tahoma" w:cs="Tahoma"/>
        </w:rPr>
      </w:pPr>
      <w:r>
        <w:rPr>
          <w:rFonts w:ascii="Tahoma" w:hAnsi="Tahoma" w:cs="Tahoma"/>
        </w:rPr>
        <w:t xml:space="preserve">Der Aufruf von </w:t>
      </w:r>
      <w:proofErr w:type="spellStart"/>
      <w:r>
        <w:rPr>
          <w:rFonts w:ascii="Tahoma" w:hAnsi="Tahoma" w:cs="Tahoma"/>
        </w:rPr>
        <w:t>ArcView</w:t>
      </w:r>
      <w:proofErr w:type="spellEnd"/>
      <w:r>
        <w:rPr>
          <w:rFonts w:ascii="Tahoma" w:hAnsi="Tahoma" w:cs="Tahoma"/>
        </w:rPr>
        <w:t xml:space="preserve"> ist nun direkt aus der Maske </w:t>
      </w:r>
      <w:r w:rsidRPr="001605E7">
        <w:rPr>
          <w:rFonts w:ascii="Tahoma" w:hAnsi="Tahoma" w:cs="Tahoma"/>
          <w:i/>
        </w:rPr>
        <w:t>Probestelle bearbeiten</w:t>
      </w:r>
      <w:r>
        <w:rPr>
          <w:rFonts w:ascii="Tahoma" w:hAnsi="Tahoma" w:cs="Tahoma"/>
        </w:rPr>
        <w:t xml:space="preserve"> heraus möglich (Schalter </w:t>
      </w:r>
      <w:proofErr w:type="spellStart"/>
      <w:r w:rsidRPr="001605E7">
        <w:rPr>
          <w:rFonts w:ascii="Tahoma" w:hAnsi="Tahoma" w:cs="Tahoma"/>
          <w:i/>
        </w:rPr>
        <w:t>ArcView</w:t>
      </w:r>
      <w:proofErr w:type="spellEnd"/>
      <w:r w:rsidRPr="001605E7">
        <w:rPr>
          <w:rFonts w:ascii="Tahoma" w:hAnsi="Tahoma" w:cs="Tahoma"/>
          <w:i/>
        </w:rPr>
        <w:t xml:space="preserve"> starten</w:t>
      </w:r>
      <w:r>
        <w:rPr>
          <w:rFonts w:ascii="Tahoma" w:hAnsi="Tahoma" w:cs="Tahoma"/>
        </w:rPr>
        <w:t xml:space="preserve"> links unten).</w:t>
      </w:r>
    </w:p>
    <w:p w14:paraId="721751B2" w14:textId="77777777" w:rsidR="001605E7" w:rsidRDefault="001605E7" w:rsidP="009D79A1">
      <w:pPr>
        <w:pStyle w:val="NurText"/>
        <w:rPr>
          <w:rFonts w:ascii="Tahoma" w:hAnsi="Tahoma" w:cs="Tahoma"/>
        </w:rPr>
      </w:pPr>
      <w:r>
        <w:rPr>
          <w:rFonts w:ascii="Tahoma" w:hAnsi="Tahoma" w:cs="Tahoma"/>
        </w:rPr>
        <w:t xml:space="preserve">Dies funktioniert nun auch dann, wenn noch kein Fangprotokoll eingetragen wurde. In solch einem Fall wird dem </w:t>
      </w:r>
      <w:proofErr w:type="spellStart"/>
      <w:r>
        <w:rPr>
          <w:rFonts w:ascii="Tahoma" w:hAnsi="Tahoma" w:cs="Tahoma"/>
        </w:rPr>
        <w:t>ArcView</w:t>
      </w:r>
      <w:proofErr w:type="spellEnd"/>
      <w:r>
        <w:rPr>
          <w:rFonts w:ascii="Tahoma" w:hAnsi="Tahoma" w:cs="Tahoma"/>
        </w:rPr>
        <w:t xml:space="preserve"> ein </w:t>
      </w:r>
      <w:proofErr w:type="spellStart"/>
      <w:r>
        <w:rPr>
          <w:rFonts w:ascii="Tahoma" w:hAnsi="Tahoma" w:cs="Tahoma"/>
        </w:rPr>
        <w:t>dummy</w:t>
      </w:r>
      <w:proofErr w:type="spellEnd"/>
      <w:r>
        <w:rPr>
          <w:rFonts w:ascii="Tahoma" w:hAnsi="Tahoma" w:cs="Tahoma"/>
        </w:rPr>
        <w:t>-Eintrag für die Fischartenliste übergeben.</w:t>
      </w:r>
    </w:p>
    <w:p w14:paraId="03A5FC6D" w14:textId="77777777" w:rsidR="001605E7" w:rsidRDefault="001605E7" w:rsidP="009D79A1">
      <w:pPr>
        <w:pStyle w:val="NurText"/>
        <w:rPr>
          <w:rFonts w:ascii="Tahoma" w:hAnsi="Tahoma" w:cs="Tahoma"/>
        </w:rPr>
      </w:pPr>
    </w:p>
    <w:p w14:paraId="11D18C89" w14:textId="77777777" w:rsidR="001605E7" w:rsidRDefault="001605E7" w:rsidP="001605E7">
      <w:pPr>
        <w:pStyle w:val="NurText"/>
        <w:shd w:val="clear" w:color="auto" w:fill="E6E6E6"/>
        <w:rPr>
          <w:rFonts w:ascii="Tahoma" w:hAnsi="Tahoma" w:cs="Tahoma"/>
        </w:rPr>
      </w:pPr>
      <w:r>
        <w:rPr>
          <w:rFonts w:ascii="Tahoma" w:hAnsi="Tahoma" w:cs="Tahoma"/>
        </w:rPr>
        <w:t>Hinweis</w:t>
      </w:r>
    </w:p>
    <w:p w14:paraId="2F091A52" w14:textId="77777777" w:rsidR="001605E7" w:rsidRDefault="001605E7" w:rsidP="001605E7">
      <w:pPr>
        <w:pStyle w:val="NurText"/>
        <w:shd w:val="clear" w:color="auto" w:fill="E6E6E6"/>
        <w:rPr>
          <w:rFonts w:ascii="Tahoma" w:hAnsi="Tahoma" w:cs="Tahoma"/>
        </w:rPr>
      </w:pPr>
      <w:r>
        <w:rPr>
          <w:rFonts w:ascii="Tahoma" w:hAnsi="Tahoma" w:cs="Tahoma"/>
        </w:rPr>
        <w:t xml:space="preserve">Sie können </w:t>
      </w:r>
      <w:proofErr w:type="spellStart"/>
      <w:r>
        <w:rPr>
          <w:rFonts w:ascii="Tahoma" w:hAnsi="Tahoma" w:cs="Tahoma"/>
        </w:rPr>
        <w:t>ArcView</w:t>
      </w:r>
      <w:proofErr w:type="spellEnd"/>
      <w:r>
        <w:rPr>
          <w:rFonts w:ascii="Tahoma" w:hAnsi="Tahoma" w:cs="Tahoma"/>
        </w:rPr>
        <w:t xml:space="preserve"> indirekt auch im Zusammenhang mit der Bewertung eines Wasserkörpers (siehe oben) starten. Die Maske </w:t>
      </w:r>
      <w:r w:rsidRPr="001605E7">
        <w:rPr>
          <w:rFonts w:ascii="Tahoma" w:hAnsi="Tahoma" w:cs="Tahoma"/>
          <w:i/>
        </w:rPr>
        <w:t>Wasserkörper bewerten</w:t>
      </w:r>
      <w:r>
        <w:rPr>
          <w:rFonts w:ascii="Tahoma" w:hAnsi="Tahoma" w:cs="Tahoma"/>
        </w:rPr>
        <w:t xml:space="preserve"> listet die Probenahmen zum gewählten Wasserkörper auf. Mit Doppelklick auf eine gewählte Probenahme öffnen Sie die Maske </w:t>
      </w:r>
      <w:r w:rsidRPr="001605E7">
        <w:rPr>
          <w:rFonts w:ascii="Tahoma" w:hAnsi="Tahoma" w:cs="Tahoma"/>
          <w:i/>
        </w:rPr>
        <w:t>Probenahme bearbeiten</w:t>
      </w:r>
      <w:r>
        <w:rPr>
          <w:rFonts w:ascii="Tahoma" w:hAnsi="Tahoma" w:cs="Tahoma"/>
        </w:rPr>
        <w:t xml:space="preserve">, und der Schalter </w:t>
      </w:r>
      <w:proofErr w:type="spellStart"/>
      <w:r w:rsidRPr="001605E7">
        <w:rPr>
          <w:rFonts w:ascii="Tahoma" w:hAnsi="Tahoma" w:cs="Tahoma"/>
          <w:i/>
        </w:rPr>
        <w:t>ArcView</w:t>
      </w:r>
      <w:proofErr w:type="spellEnd"/>
      <w:r w:rsidRPr="001605E7">
        <w:rPr>
          <w:rFonts w:ascii="Tahoma" w:hAnsi="Tahoma" w:cs="Tahoma"/>
          <w:i/>
        </w:rPr>
        <w:t xml:space="preserve"> starten</w:t>
      </w:r>
      <w:r>
        <w:rPr>
          <w:rFonts w:ascii="Tahoma" w:hAnsi="Tahoma" w:cs="Tahoma"/>
        </w:rPr>
        <w:t xml:space="preserve"> steht links unten zur Verfügung.</w:t>
      </w:r>
    </w:p>
    <w:p w14:paraId="0B437842" w14:textId="77777777" w:rsidR="001605E7" w:rsidRDefault="001605E7" w:rsidP="009D79A1">
      <w:pPr>
        <w:pStyle w:val="NurText"/>
        <w:rPr>
          <w:rFonts w:ascii="Tahoma" w:hAnsi="Tahoma" w:cs="Tahoma"/>
        </w:rPr>
      </w:pPr>
    </w:p>
    <w:p w14:paraId="366945DB" w14:textId="77777777" w:rsidR="008279B2" w:rsidRDefault="008279B2" w:rsidP="009D79A1">
      <w:pPr>
        <w:pStyle w:val="NurText"/>
        <w:rPr>
          <w:rFonts w:ascii="Tahoma" w:hAnsi="Tahoma" w:cs="Tahoma"/>
        </w:rPr>
      </w:pPr>
    </w:p>
    <w:p w14:paraId="7FA9C024" w14:textId="77777777" w:rsidR="008279B2" w:rsidRPr="008279B2" w:rsidRDefault="008279B2" w:rsidP="009D79A1">
      <w:pPr>
        <w:pStyle w:val="NurText"/>
        <w:rPr>
          <w:rFonts w:ascii="Tahoma" w:hAnsi="Tahoma" w:cs="Tahoma"/>
          <w:u w:val="single"/>
        </w:rPr>
      </w:pPr>
      <w:r w:rsidRPr="008279B2">
        <w:rPr>
          <w:rFonts w:ascii="Tahoma" w:hAnsi="Tahoma" w:cs="Tahoma"/>
          <w:u w:val="single"/>
        </w:rPr>
        <w:t xml:space="preserve">#2 b) Angabe </w:t>
      </w:r>
      <w:r w:rsidRPr="008279B2">
        <w:rPr>
          <w:rFonts w:ascii="Tahoma" w:hAnsi="Tahoma" w:cs="Tahoma"/>
          <w:i/>
          <w:u w:val="single"/>
        </w:rPr>
        <w:t>Anzahl der Befischungen</w:t>
      </w:r>
      <w:r w:rsidRPr="008279B2">
        <w:rPr>
          <w:rFonts w:ascii="Tahoma" w:hAnsi="Tahoma" w:cs="Tahoma"/>
          <w:u w:val="single"/>
        </w:rPr>
        <w:t xml:space="preserve"> in allen Berichten</w:t>
      </w:r>
    </w:p>
    <w:p w14:paraId="2E3D2043" w14:textId="77777777" w:rsidR="008279B2" w:rsidRDefault="008279B2" w:rsidP="009D79A1">
      <w:pPr>
        <w:pStyle w:val="NurText"/>
        <w:rPr>
          <w:rFonts w:ascii="Tahoma" w:hAnsi="Tahoma" w:cs="Tahoma"/>
        </w:rPr>
      </w:pPr>
    </w:p>
    <w:p w14:paraId="7A0B757D" w14:textId="77777777" w:rsidR="008279B2" w:rsidRDefault="008279B2" w:rsidP="009D79A1">
      <w:pPr>
        <w:pStyle w:val="NurText"/>
        <w:rPr>
          <w:rFonts w:ascii="Tahoma" w:hAnsi="Tahoma" w:cs="Tahoma"/>
        </w:rPr>
      </w:pPr>
      <w:r>
        <w:rPr>
          <w:rFonts w:ascii="Tahoma" w:hAnsi="Tahoma" w:cs="Tahoma"/>
        </w:rPr>
        <w:t xml:space="preserve">Die Angabe </w:t>
      </w:r>
      <w:r w:rsidRPr="008279B2">
        <w:rPr>
          <w:rFonts w:ascii="Tahoma" w:hAnsi="Tahoma" w:cs="Tahoma"/>
          <w:i/>
        </w:rPr>
        <w:t>Anzahl der Befischungen</w:t>
      </w:r>
      <w:r>
        <w:rPr>
          <w:rFonts w:ascii="Tahoma" w:hAnsi="Tahoma" w:cs="Tahoma"/>
        </w:rPr>
        <w:t xml:space="preserve"> wurde nun in alle einschlägigen Berichte aufgenommen.</w:t>
      </w:r>
    </w:p>
    <w:p w14:paraId="24A743BC" w14:textId="77777777" w:rsidR="008279B2" w:rsidRDefault="008279B2" w:rsidP="009D79A1">
      <w:pPr>
        <w:pStyle w:val="NurText"/>
        <w:rPr>
          <w:rFonts w:ascii="Tahoma" w:hAnsi="Tahoma" w:cs="Tahoma"/>
        </w:rPr>
      </w:pPr>
    </w:p>
    <w:p w14:paraId="3FDE3892" w14:textId="77777777" w:rsidR="008279B2" w:rsidRPr="008279B2" w:rsidRDefault="008279B2" w:rsidP="009D79A1">
      <w:pPr>
        <w:pStyle w:val="NurText"/>
        <w:rPr>
          <w:rFonts w:ascii="Tahoma" w:hAnsi="Tahoma" w:cs="Tahoma"/>
          <w:u w:val="single"/>
        </w:rPr>
      </w:pPr>
      <w:r w:rsidRPr="008279B2">
        <w:rPr>
          <w:rFonts w:ascii="Tahoma" w:hAnsi="Tahoma" w:cs="Tahoma"/>
          <w:u w:val="single"/>
        </w:rPr>
        <w:t xml:space="preserve">#2 c) Angabe </w:t>
      </w:r>
      <w:r w:rsidRPr="008279B2">
        <w:rPr>
          <w:rFonts w:ascii="Tahoma" w:hAnsi="Tahoma" w:cs="Tahoma"/>
          <w:i/>
          <w:u w:val="single"/>
        </w:rPr>
        <w:t>Anzahl der Gewässer</w:t>
      </w:r>
      <w:r w:rsidRPr="008279B2">
        <w:rPr>
          <w:rFonts w:ascii="Tahoma" w:hAnsi="Tahoma" w:cs="Tahoma"/>
          <w:u w:val="single"/>
        </w:rPr>
        <w:t xml:space="preserve"> im Bericht </w:t>
      </w:r>
      <w:r w:rsidRPr="008279B2">
        <w:rPr>
          <w:rFonts w:ascii="Tahoma" w:hAnsi="Tahoma" w:cs="Tahoma"/>
          <w:i/>
          <w:u w:val="single"/>
        </w:rPr>
        <w:t>Einzelartennachweis</w:t>
      </w:r>
    </w:p>
    <w:p w14:paraId="4B2D187F" w14:textId="77777777" w:rsidR="008279B2" w:rsidRDefault="008279B2" w:rsidP="009D79A1">
      <w:pPr>
        <w:pStyle w:val="NurText"/>
        <w:rPr>
          <w:rFonts w:ascii="Tahoma" w:hAnsi="Tahoma" w:cs="Tahoma"/>
        </w:rPr>
      </w:pPr>
    </w:p>
    <w:p w14:paraId="1C11A9B7" w14:textId="77777777" w:rsidR="008279B2" w:rsidRDefault="008279B2" w:rsidP="008279B2">
      <w:pPr>
        <w:pStyle w:val="NurText"/>
        <w:rPr>
          <w:rFonts w:ascii="Tahoma" w:hAnsi="Tahoma" w:cs="Tahoma"/>
        </w:rPr>
      </w:pPr>
      <w:r>
        <w:rPr>
          <w:rFonts w:ascii="Tahoma" w:hAnsi="Tahoma" w:cs="Tahoma"/>
        </w:rPr>
        <w:t xml:space="preserve">Die Angabe </w:t>
      </w:r>
      <w:r w:rsidRPr="008279B2">
        <w:rPr>
          <w:rFonts w:ascii="Tahoma" w:hAnsi="Tahoma" w:cs="Tahoma"/>
          <w:i/>
        </w:rPr>
        <w:t xml:space="preserve">Anzahl der </w:t>
      </w:r>
      <w:r>
        <w:rPr>
          <w:rFonts w:ascii="Tahoma" w:hAnsi="Tahoma" w:cs="Tahoma"/>
          <w:i/>
        </w:rPr>
        <w:t>Gewässer</w:t>
      </w:r>
      <w:r>
        <w:rPr>
          <w:rFonts w:ascii="Tahoma" w:hAnsi="Tahoma" w:cs="Tahoma"/>
        </w:rPr>
        <w:t xml:space="preserve"> wurde in den Bericht </w:t>
      </w:r>
      <w:r w:rsidRPr="008279B2">
        <w:rPr>
          <w:rFonts w:ascii="Tahoma" w:hAnsi="Tahoma" w:cs="Tahoma"/>
          <w:i/>
        </w:rPr>
        <w:t>Einzelartennachweis</w:t>
      </w:r>
      <w:r>
        <w:rPr>
          <w:rFonts w:ascii="Tahoma" w:hAnsi="Tahoma" w:cs="Tahoma"/>
        </w:rPr>
        <w:t xml:space="preserve"> aufgenommen.</w:t>
      </w:r>
    </w:p>
    <w:p w14:paraId="6CA88255" w14:textId="77777777" w:rsidR="008279B2" w:rsidRDefault="008279B2" w:rsidP="009D79A1">
      <w:pPr>
        <w:pStyle w:val="NurText"/>
        <w:rPr>
          <w:rFonts w:ascii="Tahoma" w:hAnsi="Tahoma" w:cs="Tahoma"/>
        </w:rPr>
      </w:pPr>
    </w:p>
    <w:p w14:paraId="179CE134" w14:textId="77777777" w:rsidR="008279B2" w:rsidRDefault="00000000" w:rsidP="009D79A1">
      <w:pPr>
        <w:pStyle w:val="NurText"/>
        <w:rPr>
          <w:rFonts w:ascii="Tahoma" w:hAnsi="Tahoma" w:cs="Tahoma"/>
        </w:rPr>
      </w:pPr>
      <w:r>
        <w:rPr>
          <w:rFonts w:ascii="Tahoma" w:hAnsi="Tahoma" w:cs="Tahoma"/>
        </w:rPr>
        <w:lastRenderedPageBreak/>
        <w:pict w14:anchorId="78D66850">
          <v:shape id="_x0000_i1149" type="#_x0000_t75" style="width:453.75pt;height:405.75pt">
            <v:imagedata r:id="rId133" o:title=""/>
          </v:shape>
        </w:pict>
      </w:r>
    </w:p>
    <w:p w14:paraId="78785823" w14:textId="77777777" w:rsidR="008279B2" w:rsidRDefault="008279B2" w:rsidP="009D79A1">
      <w:pPr>
        <w:pStyle w:val="NurText"/>
        <w:rPr>
          <w:rFonts w:ascii="Tahoma" w:hAnsi="Tahoma" w:cs="Tahoma"/>
        </w:rPr>
      </w:pPr>
    </w:p>
    <w:p w14:paraId="3BDA2529" w14:textId="77777777" w:rsidR="008279B2" w:rsidRDefault="008279B2" w:rsidP="009D79A1">
      <w:pPr>
        <w:pStyle w:val="NurText"/>
        <w:rPr>
          <w:rFonts w:ascii="Tahoma" w:hAnsi="Tahoma" w:cs="Tahoma"/>
        </w:rPr>
      </w:pPr>
    </w:p>
    <w:p w14:paraId="3AD065D8" w14:textId="77777777" w:rsidR="008279B2" w:rsidRDefault="008279B2" w:rsidP="009D79A1">
      <w:pPr>
        <w:pStyle w:val="NurText"/>
        <w:rPr>
          <w:rFonts w:ascii="Tahoma" w:hAnsi="Tahoma" w:cs="Tahoma"/>
        </w:rPr>
      </w:pPr>
    </w:p>
    <w:p w14:paraId="67DFE20A" w14:textId="77777777" w:rsidR="008279B2" w:rsidRPr="008279B2" w:rsidRDefault="008279B2" w:rsidP="009D79A1">
      <w:pPr>
        <w:pStyle w:val="NurText"/>
        <w:rPr>
          <w:rFonts w:ascii="Tahoma" w:hAnsi="Tahoma" w:cs="Tahoma"/>
          <w:u w:val="single"/>
        </w:rPr>
      </w:pPr>
      <w:r w:rsidRPr="008279B2">
        <w:rPr>
          <w:rFonts w:ascii="Tahoma" w:hAnsi="Tahoma" w:cs="Tahoma"/>
          <w:u w:val="single"/>
        </w:rPr>
        <w:t>#2 d) Einführung einer Symbolleiste</w:t>
      </w:r>
    </w:p>
    <w:p w14:paraId="12EF79EB" w14:textId="77777777" w:rsidR="008279B2" w:rsidRDefault="008279B2" w:rsidP="009D79A1">
      <w:pPr>
        <w:pStyle w:val="NurText"/>
        <w:rPr>
          <w:rFonts w:ascii="Tahoma" w:hAnsi="Tahoma" w:cs="Tahoma"/>
        </w:rPr>
      </w:pPr>
    </w:p>
    <w:p w14:paraId="0824EF83" w14:textId="77777777" w:rsidR="008279B2" w:rsidRDefault="008279B2" w:rsidP="009D79A1">
      <w:pPr>
        <w:pStyle w:val="NurText"/>
        <w:rPr>
          <w:rFonts w:ascii="Tahoma" w:hAnsi="Tahoma" w:cs="Tahoma"/>
        </w:rPr>
      </w:pPr>
      <w:r>
        <w:rPr>
          <w:rFonts w:ascii="Tahoma" w:hAnsi="Tahoma" w:cs="Tahoma"/>
        </w:rPr>
        <w:t>Für den schnelleren Zugriff auf die am häufigsten verwendeten Funktion wurde eine beschriftete Symbolleiste eingeführt:</w:t>
      </w:r>
    </w:p>
    <w:p w14:paraId="0C051E7A" w14:textId="77777777" w:rsidR="008279B2" w:rsidRDefault="008279B2" w:rsidP="009D79A1">
      <w:pPr>
        <w:pStyle w:val="NurText"/>
        <w:rPr>
          <w:rFonts w:ascii="Tahoma" w:hAnsi="Tahoma" w:cs="Tahoma"/>
        </w:rPr>
      </w:pPr>
    </w:p>
    <w:p w14:paraId="3B6EF667" w14:textId="77777777" w:rsidR="008279B2" w:rsidRDefault="00000000" w:rsidP="009D79A1">
      <w:pPr>
        <w:pStyle w:val="NurText"/>
        <w:rPr>
          <w:rFonts w:ascii="Tahoma" w:hAnsi="Tahoma" w:cs="Tahoma"/>
        </w:rPr>
      </w:pPr>
      <w:r>
        <w:rPr>
          <w:rFonts w:ascii="Tahoma" w:hAnsi="Tahoma" w:cs="Tahoma"/>
        </w:rPr>
        <w:pict w14:anchorId="546CB2D5">
          <v:shape id="_x0000_i1150" type="#_x0000_t75" style="width:326.25pt;height:75.75pt">
            <v:imagedata r:id="rId134" o:title=""/>
          </v:shape>
        </w:pict>
      </w:r>
    </w:p>
    <w:p w14:paraId="2AEF9D38" w14:textId="77777777" w:rsidR="008279B2" w:rsidRDefault="008279B2" w:rsidP="009D79A1">
      <w:pPr>
        <w:pStyle w:val="NurText"/>
        <w:rPr>
          <w:rFonts w:ascii="Tahoma" w:hAnsi="Tahoma" w:cs="Tahoma"/>
        </w:rPr>
      </w:pPr>
    </w:p>
    <w:p w14:paraId="456F31FA" w14:textId="77777777" w:rsidR="008279B2" w:rsidRDefault="008279B2" w:rsidP="009D79A1">
      <w:pPr>
        <w:pStyle w:val="NurText"/>
        <w:rPr>
          <w:rFonts w:ascii="Tahoma" w:hAnsi="Tahoma" w:cs="Tahoma"/>
        </w:rPr>
      </w:pPr>
    </w:p>
    <w:p w14:paraId="55DD2C58" w14:textId="77777777" w:rsidR="009D79A1" w:rsidRDefault="009D79A1" w:rsidP="009D79A1">
      <w:pPr>
        <w:pStyle w:val="NurText"/>
        <w:rPr>
          <w:rFonts w:ascii="Tahoma" w:hAnsi="Tahoma" w:cs="Tahoma"/>
        </w:rPr>
      </w:pPr>
      <w:r>
        <w:rPr>
          <w:rFonts w:ascii="Tahoma" w:hAnsi="Tahoma" w:cs="Tahoma"/>
        </w:rPr>
        <w:br w:type="page"/>
      </w:r>
    </w:p>
    <w:p w14:paraId="20FB14B9" w14:textId="77777777" w:rsidR="009C40C2" w:rsidRPr="002628C3" w:rsidRDefault="009C40C2" w:rsidP="009C40C2">
      <w:pPr>
        <w:pStyle w:val="NurText"/>
        <w:shd w:val="clear" w:color="auto" w:fill="D9D9D9"/>
        <w:rPr>
          <w:rFonts w:ascii="Tahoma" w:hAnsi="Tahoma" w:cs="Tahoma"/>
        </w:rPr>
      </w:pPr>
    </w:p>
    <w:p w14:paraId="5B56AE22" w14:textId="77777777" w:rsidR="009C40C2" w:rsidRPr="002628C3" w:rsidRDefault="009C40C2" w:rsidP="009C40C2">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6</w:t>
      </w:r>
      <w:r w:rsidRPr="002628C3">
        <w:rPr>
          <w:rFonts w:ascii="Tahoma" w:hAnsi="Tahoma" w:cs="Tahoma"/>
          <w:b/>
        </w:rPr>
        <w:t>-</w:t>
      </w:r>
      <w:r>
        <w:rPr>
          <w:rFonts w:ascii="Tahoma" w:hAnsi="Tahoma" w:cs="Tahoma"/>
          <w:b/>
        </w:rPr>
        <w:t>10</w:t>
      </w:r>
      <w:r w:rsidRPr="002628C3">
        <w:rPr>
          <w:rFonts w:ascii="Tahoma" w:hAnsi="Tahoma" w:cs="Tahoma"/>
          <w:b/>
        </w:rPr>
        <w:t>-</w:t>
      </w:r>
      <w:r w:rsidR="00753022">
        <w:rPr>
          <w:rFonts w:ascii="Tahoma" w:hAnsi="Tahoma" w:cs="Tahoma"/>
          <w:b/>
        </w:rPr>
        <w:t>02</w:t>
      </w:r>
      <w:r w:rsidRPr="002628C3">
        <w:rPr>
          <w:rFonts w:ascii="Tahoma" w:hAnsi="Tahoma" w:cs="Tahoma"/>
          <w:b/>
        </w:rPr>
        <w:t xml:space="preserve"> </w:t>
      </w:r>
      <w:r w:rsidR="00753022">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27633FA5" w14:textId="77777777" w:rsidR="009C40C2" w:rsidRPr="002628C3" w:rsidRDefault="009C40C2" w:rsidP="009C40C2">
      <w:pPr>
        <w:pStyle w:val="NurText"/>
        <w:shd w:val="clear" w:color="auto" w:fill="D9D9D9"/>
        <w:rPr>
          <w:rFonts w:ascii="Tahoma" w:hAnsi="Tahoma" w:cs="Tahoma"/>
        </w:rPr>
      </w:pPr>
    </w:p>
    <w:p w14:paraId="258D68FF" w14:textId="77777777" w:rsidR="009C40C2" w:rsidRDefault="009C40C2" w:rsidP="009C40C2">
      <w:pPr>
        <w:pStyle w:val="NurText"/>
        <w:rPr>
          <w:rFonts w:ascii="Tahoma" w:hAnsi="Tahoma" w:cs="Tahoma"/>
        </w:rPr>
      </w:pPr>
    </w:p>
    <w:p w14:paraId="3D01C020" w14:textId="77777777" w:rsidR="009C40C2" w:rsidRDefault="009C40C2" w:rsidP="009C40C2">
      <w:pPr>
        <w:pStyle w:val="NurText"/>
        <w:rPr>
          <w:rFonts w:ascii="Tahoma" w:hAnsi="Tahoma" w:cs="Tahoma"/>
        </w:rPr>
      </w:pPr>
    </w:p>
    <w:p w14:paraId="07345C07" w14:textId="77777777" w:rsidR="009C40C2" w:rsidRPr="002628C3" w:rsidRDefault="009C40C2" w:rsidP="009C40C2">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Programmversion für die Feldprotokolldatenerfassung</w:t>
      </w:r>
    </w:p>
    <w:p w14:paraId="7EBB2832" w14:textId="77777777" w:rsidR="009C40C2" w:rsidRDefault="009C40C2" w:rsidP="009C40C2">
      <w:pPr>
        <w:pStyle w:val="NurText"/>
        <w:rPr>
          <w:rFonts w:ascii="Tahoma" w:hAnsi="Tahoma" w:cs="Tahoma"/>
        </w:rPr>
      </w:pPr>
    </w:p>
    <w:p w14:paraId="6D01F415" w14:textId="77777777" w:rsidR="009C40C2" w:rsidRDefault="009C40C2" w:rsidP="006C7B86">
      <w:pPr>
        <w:pStyle w:val="NurText"/>
        <w:rPr>
          <w:rFonts w:ascii="Tahoma" w:hAnsi="Tahoma" w:cs="Tahoma"/>
        </w:rPr>
      </w:pPr>
      <w:r>
        <w:rPr>
          <w:rFonts w:ascii="Tahoma" w:hAnsi="Tahoma" w:cs="Tahoma"/>
        </w:rPr>
        <w:t xml:space="preserve">Voraussetzung ist die Installation eines Microsoft SQL Servers (Version 2000). Bei Client-Betriebssystemen wie Windows 2000 und Windows XP kommt dafür nur die sog. Desktop Edition (MSDE) des </w:t>
      </w:r>
      <w:proofErr w:type="gramStart"/>
      <w:r>
        <w:rPr>
          <w:rFonts w:ascii="Tahoma" w:hAnsi="Tahoma" w:cs="Tahoma"/>
        </w:rPr>
        <w:t>SQL Servers</w:t>
      </w:r>
      <w:proofErr w:type="gramEnd"/>
      <w:r>
        <w:rPr>
          <w:rFonts w:ascii="Tahoma" w:hAnsi="Tahoma" w:cs="Tahoma"/>
        </w:rPr>
        <w:t xml:space="preserve"> in Frage. Diese hat den Vorteil, dass sie lizenzkostenfrei ist.</w:t>
      </w:r>
    </w:p>
    <w:p w14:paraId="7EFDB572" w14:textId="77777777" w:rsidR="009C40C2" w:rsidRDefault="009C40C2" w:rsidP="006C7B86">
      <w:pPr>
        <w:pStyle w:val="NurText"/>
        <w:rPr>
          <w:rFonts w:ascii="Tahoma" w:hAnsi="Tahoma" w:cs="Tahoma"/>
        </w:rPr>
      </w:pPr>
      <w:r>
        <w:rPr>
          <w:rFonts w:ascii="Tahoma" w:hAnsi="Tahoma" w:cs="Tahoma"/>
        </w:rPr>
        <w:t>Das Installationsprogramm für das Programm für die Feldprotokolldatenerfassung beinhaltet ein Installationsprogramm für die MSDE.</w:t>
      </w:r>
    </w:p>
    <w:p w14:paraId="6626E54D" w14:textId="77777777" w:rsidR="009C40C2" w:rsidRDefault="00F62E10" w:rsidP="006C7B86">
      <w:pPr>
        <w:pStyle w:val="NurText"/>
        <w:rPr>
          <w:rFonts w:ascii="Tahoma" w:hAnsi="Tahoma" w:cs="Tahoma"/>
        </w:rPr>
      </w:pPr>
      <w:r>
        <w:rPr>
          <w:rFonts w:ascii="Tahoma" w:hAnsi="Tahoma" w:cs="Tahoma"/>
        </w:rPr>
        <w:t xml:space="preserve">Unter </w:t>
      </w:r>
      <w:r w:rsidRPr="00F62E10">
        <w:rPr>
          <w:rFonts w:ascii="Tahoma" w:hAnsi="Tahoma" w:cs="Tahoma"/>
          <w:i/>
        </w:rPr>
        <w:t>http://www.klopfer-software.de/dynasite.cfm?dsmid=62407</w:t>
      </w:r>
      <w:r>
        <w:rPr>
          <w:rFonts w:ascii="Tahoma" w:hAnsi="Tahoma" w:cs="Tahoma"/>
        </w:rPr>
        <w:t xml:space="preserve"> stehen im Artikel </w:t>
      </w:r>
      <w:r w:rsidRPr="00F62E10">
        <w:rPr>
          <w:rFonts w:ascii="Tahoma" w:hAnsi="Tahoma" w:cs="Tahoma"/>
          <w:i/>
        </w:rPr>
        <w:t>Support</w:t>
      </w:r>
      <w:r>
        <w:rPr>
          <w:rFonts w:ascii="Tahoma" w:hAnsi="Tahoma" w:cs="Tahoma"/>
        </w:rPr>
        <w:t xml:space="preserve"> die benötigten Installationsdateien zum Download bereit.</w:t>
      </w:r>
    </w:p>
    <w:p w14:paraId="7D37A3CB" w14:textId="77777777" w:rsidR="00F62E10" w:rsidRPr="00F62E10" w:rsidRDefault="00F62E10" w:rsidP="006C7B86">
      <w:pPr>
        <w:pStyle w:val="NurText"/>
        <w:rPr>
          <w:rFonts w:ascii="Tahoma" w:hAnsi="Tahoma" w:cs="Tahoma"/>
        </w:rPr>
      </w:pPr>
    </w:p>
    <w:p w14:paraId="5A93A75E" w14:textId="77777777" w:rsidR="009C40C2" w:rsidRDefault="00A94595" w:rsidP="006C7B86">
      <w:pPr>
        <w:pStyle w:val="NurText"/>
        <w:rPr>
          <w:rFonts w:ascii="Tahoma" w:hAnsi="Tahoma" w:cs="Tahoma"/>
        </w:rPr>
      </w:pPr>
      <w:r>
        <w:rPr>
          <w:rFonts w:ascii="Tahoma" w:hAnsi="Tahoma" w:cs="Tahoma"/>
        </w:rPr>
        <w:t>Den Installationsdateien ist eine kleine Anleitung zur Installation beigefügt:</w:t>
      </w:r>
    </w:p>
    <w:p w14:paraId="6D88AE77" w14:textId="77777777" w:rsidR="00A94595" w:rsidRDefault="00A94595" w:rsidP="006C7B86">
      <w:pPr>
        <w:pStyle w:val="NurText"/>
        <w:rPr>
          <w:rFonts w:ascii="Tahoma" w:hAnsi="Tahoma" w:cs="Tahoma"/>
        </w:rPr>
      </w:pPr>
    </w:p>
    <w:p w14:paraId="2F9A0BF5" w14:textId="77777777" w:rsidR="009C40C2" w:rsidRDefault="00000000" w:rsidP="006C7B86">
      <w:pPr>
        <w:pStyle w:val="NurText"/>
        <w:rPr>
          <w:rFonts w:ascii="Tahoma" w:hAnsi="Tahoma" w:cs="Tahoma"/>
        </w:rPr>
      </w:pPr>
      <w:r>
        <w:rPr>
          <w:rFonts w:ascii="Tahoma" w:hAnsi="Tahoma" w:cs="Tahoma"/>
        </w:rPr>
        <w:pict w14:anchorId="69157343">
          <v:shape id="_x0000_i1151" type="#_x0000_t75" style="width:325.5pt;height:397.5pt">
            <v:imagedata r:id="rId135" o:title=""/>
          </v:shape>
        </w:pict>
      </w:r>
    </w:p>
    <w:p w14:paraId="43C9923E" w14:textId="77777777" w:rsidR="009C40C2" w:rsidRDefault="009C40C2" w:rsidP="006C7B86">
      <w:pPr>
        <w:pStyle w:val="NurText"/>
        <w:rPr>
          <w:rFonts w:ascii="Tahoma" w:hAnsi="Tahoma" w:cs="Tahoma"/>
        </w:rPr>
      </w:pPr>
    </w:p>
    <w:p w14:paraId="26FC1F01" w14:textId="77777777" w:rsidR="009C40C2" w:rsidRDefault="009C40C2" w:rsidP="006C7B86">
      <w:pPr>
        <w:pStyle w:val="NurText"/>
        <w:rPr>
          <w:rFonts w:ascii="Tahoma" w:hAnsi="Tahoma" w:cs="Tahoma"/>
        </w:rPr>
      </w:pPr>
      <w:r>
        <w:rPr>
          <w:rFonts w:ascii="Tahoma" w:hAnsi="Tahoma" w:cs="Tahoma"/>
        </w:rPr>
        <w:t xml:space="preserve">Datenbank und Programm sind vollständig identisch mit der zentralen Version; allerdings erfolgt keine Einbindung in die Startumgebung </w:t>
      </w:r>
      <w:r w:rsidRPr="009C40C2">
        <w:rPr>
          <w:rFonts w:ascii="Tahoma" w:hAnsi="Tahoma" w:cs="Tahoma"/>
          <w:i/>
        </w:rPr>
        <w:t>Cockpit</w:t>
      </w:r>
      <w:r>
        <w:rPr>
          <w:rFonts w:ascii="Tahoma" w:hAnsi="Tahoma" w:cs="Tahoma"/>
        </w:rPr>
        <w:t xml:space="preserve"> und kein namentliches Login.</w:t>
      </w:r>
    </w:p>
    <w:p w14:paraId="313E31F8" w14:textId="77777777" w:rsidR="009C40C2" w:rsidRDefault="009C40C2" w:rsidP="006C7B86">
      <w:pPr>
        <w:pStyle w:val="NurText"/>
        <w:rPr>
          <w:rFonts w:ascii="Tahoma" w:hAnsi="Tahoma" w:cs="Tahoma"/>
        </w:rPr>
      </w:pPr>
      <w:r>
        <w:rPr>
          <w:rFonts w:ascii="Tahoma" w:hAnsi="Tahoma" w:cs="Tahoma"/>
        </w:rPr>
        <w:t>Die Funktionen zur Katalogverwaltung werden nicht angeboten, wohl aber alle Funktionen zur Datenerfassung (Probestellen, Fangprotokolle, Bewertung von Wasserkörpern) und zur Auswertung (alle Berichte).</w:t>
      </w:r>
    </w:p>
    <w:p w14:paraId="3A0FD14F" w14:textId="77777777" w:rsidR="009C40C2" w:rsidRDefault="009C40C2" w:rsidP="006C7B86">
      <w:pPr>
        <w:pStyle w:val="NurText"/>
        <w:rPr>
          <w:rFonts w:ascii="Tahoma" w:hAnsi="Tahoma" w:cs="Tahoma"/>
        </w:rPr>
      </w:pPr>
    </w:p>
    <w:p w14:paraId="0BDD91DA" w14:textId="77777777" w:rsidR="00A94595" w:rsidRDefault="00A94595" w:rsidP="006C7B86">
      <w:pPr>
        <w:pStyle w:val="NurText"/>
        <w:rPr>
          <w:rFonts w:ascii="Tahoma" w:hAnsi="Tahoma" w:cs="Tahoma"/>
        </w:rPr>
      </w:pPr>
      <w:r>
        <w:rPr>
          <w:rFonts w:ascii="Tahoma" w:hAnsi="Tahoma" w:cs="Tahoma"/>
        </w:rPr>
        <w:lastRenderedPageBreak/>
        <w:t>Die Programmversion für die Feldprotokolldatenerfassung übernimmt von der zentralen Programmversion sämtliche Katalogdaten und übergibt die dezentral erfassten Hauptdaten (Probestellen, Fangprotokolle).</w:t>
      </w:r>
    </w:p>
    <w:p w14:paraId="4E311CFB" w14:textId="77777777" w:rsidR="009C40C2" w:rsidRDefault="009C40C2" w:rsidP="006C7B86">
      <w:pPr>
        <w:pStyle w:val="NurText"/>
        <w:rPr>
          <w:rFonts w:ascii="Tahoma" w:hAnsi="Tahoma" w:cs="Tahoma"/>
        </w:rPr>
      </w:pPr>
      <w:r>
        <w:rPr>
          <w:rFonts w:ascii="Tahoma" w:hAnsi="Tahoma" w:cs="Tahoma"/>
        </w:rPr>
        <w:t xml:space="preserve">Der Datenaustausch </w:t>
      </w:r>
      <w:r w:rsidR="00A94595">
        <w:rPr>
          <w:rFonts w:ascii="Tahoma" w:hAnsi="Tahoma" w:cs="Tahoma"/>
        </w:rPr>
        <w:t xml:space="preserve">erfolgt mit zwei aufeinander abgestimmten Paaren von Export- und Importfunktionen. </w:t>
      </w:r>
    </w:p>
    <w:p w14:paraId="4D319948" w14:textId="77777777" w:rsidR="009C40C2" w:rsidRDefault="009C40C2" w:rsidP="006C7B86">
      <w:pPr>
        <w:pStyle w:val="NurText"/>
        <w:rPr>
          <w:rFonts w:ascii="Tahoma" w:hAnsi="Tahoma" w:cs="Tahoma"/>
        </w:rPr>
      </w:pPr>
    </w:p>
    <w:p w14:paraId="02D23FAB" w14:textId="77777777" w:rsidR="00184EDE" w:rsidRPr="00184EDE" w:rsidRDefault="00184EDE" w:rsidP="006C7B86">
      <w:pPr>
        <w:pStyle w:val="NurText"/>
        <w:rPr>
          <w:rFonts w:ascii="Tahoma" w:hAnsi="Tahoma" w:cs="Tahoma"/>
          <w:b/>
        </w:rPr>
      </w:pPr>
      <w:r w:rsidRPr="00184EDE">
        <w:rPr>
          <w:rFonts w:ascii="Tahoma" w:hAnsi="Tahoma" w:cs="Tahoma"/>
          <w:b/>
        </w:rPr>
        <w:t>Katalogdaten</w:t>
      </w:r>
    </w:p>
    <w:p w14:paraId="56E134CC" w14:textId="77777777" w:rsidR="00184EDE" w:rsidRDefault="00184EDE" w:rsidP="006C7B86">
      <w:pPr>
        <w:pStyle w:val="NurText"/>
        <w:rPr>
          <w:rFonts w:ascii="Tahoma" w:hAnsi="Tahoma" w:cs="Tahoma"/>
        </w:rPr>
      </w:pPr>
    </w:p>
    <w:p w14:paraId="18B3605D" w14:textId="77777777" w:rsidR="00A94595" w:rsidRPr="00A94595" w:rsidRDefault="00A94595" w:rsidP="006C7B86">
      <w:pPr>
        <w:pStyle w:val="NurText"/>
        <w:rPr>
          <w:rFonts w:ascii="Tahoma" w:hAnsi="Tahoma" w:cs="Tahoma"/>
          <w:u w:val="single"/>
        </w:rPr>
      </w:pPr>
      <w:r w:rsidRPr="00A94595">
        <w:rPr>
          <w:rFonts w:ascii="Tahoma" w:hAnsi="Tahoma" w:cs="Tahoma"/>
          <w:u w:val="single"/>
        </w:rPr>
        <w:t>Export von Katalogdaten aus der zentralen Datenbank</w:t>
      </w:r>
    </w:p>
    <w:p w14:paraId="348489A1" w14:textId="77777777" w:rsidR="00A94595" w:rsidRDefault="00A94595" w:rsidP="006C7B86">
      <w:pPr>
        <w:pStyle w:val="NurText"/>
        <w:rPr>
          <w:rFonts w:ascii="Tahoma" w:hAnsi="Tahoma" w:cs="Tahoma"/>
        </w:rPr>
      </w:pPr>
      <w:r>
        <w:rPr>
          <w:rFonts w:ascii="Tahoma" w:hAnsi="Tahoma" w:cs="Tahoma"/>
        </w:rPr>
        <w:t xml:space="preserve">Funktion </w:t>
      </w:r>
      <w:r w:rsidRPr="00A94595">
        <w:rPr>
          <w:rFonts w:ascii="Tahoma" w:hAnsi="Tahoma" w:cs="Tahoma"/>
          <w:i/>
        </w:rPr>
        <w:t>Kataloge | alle Kataloge für die Feldprotokollerfassung als Textdateien exportieren</w:t>
      </w:r>
    </w:p>
    <w:p w14:paraId="5BA0C805" w14:textId="77777777" w:rsidR="00A94595" w:rsidRDefault="00A94595" w:rsidP="006C7B86">
      <w:pPr>
        <w:pStyle w:val="NurText"/>
        <w:rPr>
          <w:rFonts w:ascii="Tahoma" w:hAnsi="Tahoma" w:cs="Tahoma"/>
          <w:u w:val="single"/>
        </w:rPr>
      </w:pPr>
    </w:p>
    <w:p w14:paraId="42263C30" w14:textId="77777777" w:rsidR="00A94595" w:rsidRPr="00A94595" w:rsidRDefault="00A94595" w:rsidP="006C7B86">
      <w:pPr>
        <w:pStyle w:val="NurText"/>
        <w:rPr>
          <w:rFonts w:ascii="Tahoma" w:hAnsi="Tahoma" w:cs="Tahoma"/>
          <w:u w:val="single"/>
        </w:rPr>
      </w:pPr>
      <w:r w:rsidRPr="00A94595">
        <w:rPr>
          <w:rFonts w:ascii="Tahoma" w:hAnsi="Tahoma" w:cs="Tahoma"/>
          <w:u w:val="single"/>
        </w:rPr>
        <w:t>Import von Katalogdaten in die dezentrale Datenbank</w:t>
      </w:r>
    </w:p>
    <w:p w14:paraId="4FDFC525" w14:textId="77777777" w:rsidR="00A94595" w:rsidRDefault="00A94595" w:rsidP="006C7B86">
      <w:pPr>
        <w:pStyle w:val="NurText"/>
        <w:rPr>
          <w:rFonts w:ascii="Tahoma" w:hAnsi="Tahoma" w:cs="Tahoma"/>
        </w:rPr>
      </w:pPr>
      <w:r>
        <w:rPr>
          <w:rFonts w:ascii="Tahoma" w:hAnsi="Tahoma" w:cs="Tahoma"/>
        </w:rPr>
        <w:t xml:space="preserve">Funktion </w:t>
      </w:r>
      <w:r w:rsidRPr="00A94595">
        <w:rPr>
          <w:rFonts w:ascii="Tahoma" w:hAnsi="Tahoma" w:cs="Tahoma"/>
          <w:i/>
        </w:rPr>
        <w:t>Daten | zentrale Kataloge aus Textdateien importieren</w:t>
      </w:r>
    </w:p>
    <w:p w14:paraId="569AEFC3" w14:textId="77777777" w:rsidR="00A94595" w:rsidRDefault="00A94595" w:rsidP="006C7B86">
      <w:pPr>
        <w:pStyle w:val="NurText"/>
        <w:rPr>
          <w:rFonts w:ascii="Tahoma" w:hAnsi="Tahoma" w:cs="Tahoma"/>
        </w:rPr>
      </w:pPr>
    </w:p>
    <w:p w14:paraId="10ECE515" w14:textId="77777777" w:rsidR="00A94595" w:rsidRDefault="00184EDE" w:rsidP="006C7B86">
      <w:pPr>
        <w:pStyle w:val="NurText"/>
        <w:rPr>
          <w:rFonts w:ascii="Tahoma" w:hAnsi="Tahoma" w:cs="Tahoma"/>
        </w:rPr>
      </w:pPr>
      <w:r>
        <w:rPr>
          <w:rFonts w:ascii="Tahoma" w:hAnsi="Tahoma" w:cs="Tahoma"/>
        </w:rPr>
        <w:t xml:space="preserve">Es handelt sich </w:t>
      </w:r>
      <w:proofErr w:type="gramStart"/>
      <w:r>
        <w:rPr>
          <w:rFonts w:ascii="Tahoma" w:hAnsi="Tahoma" w:cs="Tahoma"/>
        </w:rPr>
        <w:t>zur Zeit</w:t>
      </w:r>
      <w:proofErr w:type="gramEnd"/>
      <w:r>
        <w:rPr>
          <w:rFonts w:ascii="Tahoma" w:hAnsi="Tahoma" w:cs="Tahoma"/>
        </w:rPr>
        <w:t xml:space="preserve"> um 9 Dateien mit einer Gesamtgröße von wenigen Hundert </w:t>
      </w:r>
      <w:proofErr w:type="spellStart"/>
      <w:r>
        <w:rPr>
          <w:rFonts w:ascii="Tahoma" w:hAnsi="Tahoma" w:cs="Tahoma"/>
        </w:rPr>
        <w:t>Kbyte</w:t>
      </w:r>
      <w:proofErr w:type="spellEnd"/>
      <w:r>
        <w:rPr>
          <w:rFonts w:ascii="Tahoma" w:hAnsi="Tahoma" w:cs="Tahoma"/>
        </w:rPr>
        <w:t xml:space="preserve">. Diese können z.B. problemlos per </w:t>
      </w:r>
      <w:proofErr w:type="gramStart"/>
      <w:r>
        <w:rPr>
          <w:rFonts w:ascii="Tahoma" w:hAnsi="Tahoma" w:cs="Tahoma"/>
        </w:rPr>
        <w:t>Email</w:t>
      </w:r>
      <w:proofErr w:type="gramEnd"/>
      <w:r>
        <w:rPr>
          <w:rFonts w:ascii="Tahoma" w:hAnsi="Tahoma" w:cs="Tahoma"/>
        </w:rPr>
        <w:t xml:space="preserve"> versendet werden (ggf. vorher in ein Archiv einpacken).</w:t>
      </w:r>
    </w:p>
    <w:p w14:paraId="6B1D16EA" w14:textId="77777777" w:rsidR="00184EDE" w:rsidRDefault="00184EDE" w:rsidP="006C7B86">
      <w:pPr>
        <w:pStyle w:val="NurText"/>
        <w:rPr>
          <w:rFonts w:ascii="Tahoma" w:hAnsi="Tahoma" w:cs="Tahoma"/>
        </w:rPr>
      </w:pPr>
    </w:p>
    <w:p w14:paraId="5605095D" w14:textId="77777777" w:rsidR="001C26AB" w:rsidRDefault="001C26AB" w:rsidP="006C7B86">
      <w:pPr>
        <w:pStyle w:val="NurText"/>
        <w:rPr>
          <w:rFonts w:ascii="Tahoma" w:hAnsi="Tahoma" w:cs="Tahoma"/>
        </w:rPr>
      </w:pPr>
      <w:r>
        <w:rPr>
          <w:rFonts w:ascii="Tahoma" w:hAnsi="Tahoma" w:cs="Tahoma"/>
        </w:rPr>
        <w:t>Katalogdaten können bei der dezentralen Version nicht bearbeitet und ergänzt werden. Notwendige Änderungen oder Ergänzungen müssen in der zentralen Datenbank durchgeführt und mit den o.g. Export-/Importfunktionen zu den dezentralen Versionen transferiert werden.</w:t>
      </w:r>
    </w:p>
    <w:p w14:paraId="1A452674" w14:textId="77777777" w:rsidR="00184EDE" w:rsidRDefault="00184EDE" w:rsidP="006C7B86">
      <w:pPr>
        <w:pStyle w:val="NurText"/>
        <w:rPr>
          <w:rFonts w:ascii="Tahoma" w:hAnsi="Tahoma" w:cs="Tahoma"/>
        </w:rPr>
      </w:pPr>
    </w:p>
    <w:p w14:paraId="69E0F8AB" w14:textId="77777777" w:rsidR="001C26AB" w:rsidRDefault="001C26AB" w:rsidP="006C7B86">
      <w:pPr>
        <w:pStyle w:val="NurText"/>
        <w:rPr>
          <w:rFonts w:ascii="Tahoma" w:hAnsi="Tahoma" w:cs="Tahoma"/>
        </w:rPr>
      </w:pPr>
    </w:p>
    <w:p w14:paraId="76B0B1BA" w14:textId="77777777" w:rsidR="00184EDE" w:rsidRPr="00184EDE" w:rsidRDefault="00184EDE" w:rsidP="006C7B86">
      <w:pPr>
        <w:pStyle w:val="NurText"/>
        <w:rPr>
          <w:rFonts w:ascii="Tahoma" w:hAnsi="Tahoma" w:cs="Tahoma"/>
          <w:b/>
        </w:rPr>
      </w:pPr>
      <w:r w:rsidRPr="00184EDE">
        <w:rPr>
          <w:rFonts w:ascii="Tahoma" w:hAnsi="Tahoma" w:cs="Tahoma"/>
          <w:b/>
        </w:rPr>
        <w:t>Feldprotokolldaten</w:t>
      </w:r>
    </w:p>
    <w:p w14:paraId="739F2534" w14:textId="77777777" w:rsidR="00184EDE" w:rsidRDefault="00184EDE" w:rsidP="006C7B86">
      <w:pPr>
        <w:pStyle w:val="NurText"/>
        <w:rPr>
          <w:rFonts w:ascii="Tahoma" w:hAnsi="Tahoma" w:cs="Tahoma"/>
        </w:rPr>
      </w:pPr>
    </w:p>
    <w:p w14:paraId="3B6326D0" w14:textId="77777777" w:rsidR="00A94595" w:rsidRPr="00A94595" w:rsidRDefault="00A94595" w:rsidP="006C7B86">
      <w:pPr>
        <w:pStyle w:val="NurText"/>
        <w:rPr>
          <w:rFonts w:ascii="Tahoma" w:hAnsi="Tahoma" w:cs="Tahoma"/>
          <w:u w:val="single"/>
        </w:rPr>
      </w:pPr>
      <w:r w:rsidRPr="00A94595">
        <w:rPr>
          <w:rFonts w:ascii="Tahoma" w:hAnsi="Tahoma" w:cs="Tahoma"/>
          <w:u w:val="single"/>
        </w:rPr>
        <w:t>Export von Feldprotokolldaten aus der dezentralen Datenbank</w:t>
      </w:r>
    </w:p>
    <w:p w14:paraId="65D4DB31" w14:textId="77777777" w:rsidR="00A94595" w:rsidRDefault="00A94595" w:rsidP="006C7B86">
      <w:pPr>
        <w:pStyle w:val="NurText"/>
        <w:rPr>
          <w:rFonts w:ascii="Tahoma" w:hAnsi="Tahoma" w:cs="Tahoma"/>
        </w:rPr>
      </w:pPr>
      <w:r>
        <w:rPr>
          <w:rFonts w:ascii="Tahoma" w:hAnsi="Tahoma" w:cs="Tahoma"/>
        </w:rPr>
        <w:t xml:space="preserve">Funktion </w:t>
      </w:r>
      <w:r w:rsidRPr="00A94595">
        <w:rPr>
          <w:rFonts w:ascii="Tahoma" w:hAnsi="Tahoma" w:cs="Tahoma"/>
          <w:i/>
        </w:rPr>
        <w:t>Daten | Feldprotokolldaten als Textdateien exportieren</w:t>
      </w:r>
    </w:p>
    <w:p w14:paraId="31E9DAA4" w14:textId="77777777" w:rsidR="00A94595" w:rsidRDefault="00A94595" w:rsidP="006C7B86">
      <w:pPr>
        <w:pStyle w:val="NurText"/>
        <w:rPr>
          <w:rFonts w:ascii="Tahoma" w:hAnsi="Tahoma" w:cs="Tahoma"/>
        </w:rPr>
      </w:pPr>
    </w:p>
    <w:p w14:paraId="7375985F" w14:textId="77777777" w:rsidR="00A94595" w:rsidRPr="00A94595" w:rsidRDefault="00A94595" w:rsidP="006C7B86">
      <w:pPr>
        <w:pStyle w:val="NurText"/>
        <w:rPr>
          <w:rFonts w:ascii="Tahoma" w:hAnsi="Tahoma" w:cs="Tahoma"/>
          <w:u w:val="single"/>
        </w:rPr>
      </w:pPr>
      <w:r w:rsidRPr="00A94595">
        <w:rPr>
          <w:rFonts w:ascii="Tahoma" w:hAnsi="Tahoma" w:cs="Tahoma"/>
          <w:u w:val="single"/>
        </w:rPr>
        <w:t>Import von Feldprotokolldaten in die zentrale Datenbank</w:t>
      </w:r>
    </w:p>
    <w:p w14:paraId="016369B4" w14:textId="77777777" w:rsidR="00A94595" w:rsidRDefault="00A94595" w:rsidP="006C7B86">
      <w:pPr>
        <w:pStyle w:val="NurText"/>
        <w:rPr>
          <w:rFonts w:ascii="Tahoma" w:hAnsi="Tahoma" w:cs="Tahoma"/>
        </w:rPr>
      </w:pPr>
      <w:r>
        <w:rPr>
          <w:rFonts w:ascii="Tahoma" w:hAnsi="Tahoma" w:cs="Tahoma"/>
        </w:rPr>
        <w:t xml:space="preserve">Funktion </w:t>
      </w:r>
      <w:r w:rsidRPr="00A94595">
        <w:rPr>
          <w:rFonts w:ascii="Tahoma" w:hAnsi="Tahoma" w:cs="Tahoma"/>
          <w:i/>
        </w:rPr>
        <w:t>Daten | Feldprotokolldaten aus Textdateien importieren</w:t>
      </w:r>
    </w:p>
    <w:p w14:paraId="5DDAD529" w14:textId="77777777" w:rsidR="00A94595" w:rsidRDefault="00A94595" w:rsidP="006C7B86">
      <w:pPr>
        <w:pStyle w:val="NurText"/>
        <w:rPr>
          <w:rFonts w:ascii="Tahoma" w:hAnsi="Tahoma" w:cs="Tahoma"/>
        </w:rPr>
      </w:pPr>
    </w:p>
    <w:p w14:paraId="2F307DA2" w14:textId="77777777" w:rsidR="00184EDE" w:rsidRDefault="00184EDE" w:rsidP="00184EDE">
      <w:pPr>
        <w:pStyle w:val="NurText"/>
        <w:rPr>
          <w:rFonts w:ascii="Tahoma" w:hAnsi="Tahoma" w:cs="Tahoma"/>
        </w:rPr>
      </w:pPr>
      <w:r>
        <w:rPr>
          <w:rFonts w:ascii="Tahoma" w:hAnsi="Tahoma" w:cs="Tahoma"/>
        </w:rPr>
        <w:t xml:space="preserve">Es handelt sich </w:t>
      </w:r>
      <w:proofErr w:type="gramStart"/>
      <w:r>
        <w:rPr>
          <w:rFonts w:ascii="Tahoma" w:hAnsi="Tahoma" w:cs="Tahoma"/>
        </w:rPr>
        <w:t>zur Zeit</w:t>
      </w:r>
      <w:proofErr w:type="gramEnd"/>
      <w:r>
        <w:rPr>
          <w:rFonts w:ascii="Tahoma" w:hAnsi="Tahoma" w:cs="Tahoma"/>
        </w:rPr>
        <w:t xml:space="preserve"> um 4 Dateien mit einer Gesamtgröße von wenigen Hundert </w:t>
      </w:r>
      <w:proofErr w:type="spellStart"/>
      <w:r>
        <w:rPr>
          <w:rFonts w:ascii="Tahoma" w:hAnsi="Tahoma" w:cs="Tahoma"/>
        </w:rPr>
        <w:t>Kbyte</w:t>
      </w:r>
      <w:proofErr w:type="spellEnd"/>
      <w:r>
        <w:rPr>
          <w:rFonts w:ascii="Tahoma" w:hAnsi="Tahoma" w:cs="Tahoma"/>
        </w:rPr>
        <w:t xml:space="preserve">. Diese können z.B. problemlos per </w:t>
      </w:r>
      <w:proofErr w:type="gramStart"/>
      <w:r>
        <w:rPr>
          <w:rFonts w:ascii="Tahoma" w:hAnsi="Tahoma" w:cs="Tahoma"/>
        </w:rPr>
        <w:t>Email</w:t>
      </w:r>
      <w:proofErr w:type="gramEnd"/>
      <w:r>
        <w:rPr>
          <w:rFonts w:ascii="Tahoma" w:hAnsi="Tahoma" w:cs="Tahoma"/>
        </w:rPr>
        <w:t xml:space="preserve"> versendet werden (ggf. vorher in ein Archiv einpacken).</w:t>
      </w:r>
    </w:p>
    <w:p w14:paraId="725078D4" w14:textId="77777777" w:rsidR="00A94595" w:rsidRDefault="00A94595" w:rsidP="006C7B86">
      <w:pPr>
        <w:pStyle w:val="NurText"/>
        <w:rPr>
          <w:rFonts w:ascii="Tahoma" w:hAnsi="Tahoma" w:cs="Tahoma"/>
        </w:rPr>
      </w:pPr>
    </w:p>
    <w:p w14:paraId="14385A13" w14:textId="77777777" w:rsidR="00A94595" w:rsidRDefault="00A94595" w:rsidP="006C7B86">
      <w:pPr>
        <w:pStyle w:val="NurText"/>
        <w:rPr>
          <w:rFonts w:ascii="Tahoma" w:hAnsi="Tahoma" w:cs="Tahoma"/>
        </w:rPr>
      </w:pPr>
    </w:p>
    <w:p w14:paraId="50E44486" w14:textId="77777777" w:rsidR="009C40C2" w:rsidRDefault="009C40C2" w:rsidP="006C7B86">
      <w:pPr>
        <w:pStyle w:val="NurText"/>
        <w:rPr>
          <w:rFonts w:ascii="Tahoma" w:hAnsi="Tahoma" w:cs="Tahoma"/>
        </w:rPr>
      </w:pPr>
    </w:p>
    <w:p w14:paraId="6025964E" w14:textId="77777777" w:rsidR="0018338A" w:rsidRPr="002628C3" w:rsidRDefault="009C40C2" w:rsidP="0018338A">
      <w:pPr>
        <w:rPr>
          <w:rFonts w:ascii="Tahoma" w:hAnsi="Tahoma" w:cs="Tahoma"/>
          <w:b/>
          <w:sz w:val="20"/>
          <w:szCs w:val="20"/>
        </w:rPr>
      </w:pPr>
      <w:r>
        <w:rPr>
          <w:rFonts w:ascii="Tahoma" w:hAnsi="Tahoma" w:cs="Tahoma"/>
        </w:rPr>
        <w:br w:type="page"/>
      </w:r>
      <w:r w:rsidR="0018338A" w:rsidRPr="002628C3">
        <w:rPr>
          <w:rFonts w:ascii="Tahoma" w:hAnsi="Tahoma" w:cs="Tahoma"/>
          <w:b/>
          <w:sz w:val="20"/>
          <w:szCs w:val="20"/>
        </w:rPr>
        <w:lastRenderedPageBreak/>
        <w:t>#</w:t>
      </w:r>
      <w:r w:rsidR="0018338A">
        <w:rPr>
          <w:rFonts w:ascii="Tahoma" w:hAnsi="Tahoma" w:cs="Tahoma"/>
          <w:b/>
          <w:sz w:val="20"/>
          <w:szCs w:val="20"/>
        </w:rPr>
        <w:t>2</w:t>
      </w:r>
      <w:r w:rsidR="0018338A" w:rsidRPr="002628C3">
        <w:rPr>
          <w:rFonts w:ascii="Tahoma" w:hAnsi="Tahoma" w:cs="Tahoma"/>
          <w:b/>
          <w:sz w:val="20"/>
          <w:szCs w:val="20"/>
        </w:rPr>
        <w:t xml:space="preserve"> </w:t>
      </w:r>
      <w:r w:rsidR="0018338A">
        <w:rPr>
          <w:rFonts w:ascii="Tahoma" w:hAnsi="Tahoma" w:cs="Tahoma"/>
          <w:b/>
          <w:sz w:val="20"/>
          <w:szCs w:val="20"/>
        </w:rPr>
        <w:t>Katalogdatenbearbeitung: Konsolidieren statt Löschen</w:t>
      </w:r>
    </w:p>
    <w:p w14:paraId="1D040F12" w14:textId="77777777" w:rsidR="009C40C2" w:rsidRDefault="009C40C2" w:rsidP="006C7B86">
      <w:pPr>
        <w:pStyle w:val="NurText"/>
        <w:rPr>
          <w:rFonts w:ascii="Tahoma" w:hAnsi="Tahoma" w:cs="Tahoma"/>
        </w:rPr>
      </w:pPr>
    </w:p>
    <w:p w14:paraId="3FC2EC1F" w14:textId="77777777" w:rsidR="0018338A" w:rsidRDefault="0018338A" w:rsidP="006C7B86">
      <w:pPr>
        <w:pStyle w:val="NurText"/>
        <w:rPr>
          <w:rFonts w:ascii="Tahoma" w:hAnsi="Tahoma" w:cs="Tahoma"/>
        </w:rPr>
      </w:pPr>
      <w:r>
        <w:rPr>
          <w:rFonts w:ascii="Tahoma" w:hAnsi="Tahoma" w:cs="Tahoma"/>
        </w:rPr>
        <w:t>Bei allen Katalogdaten wurde die Löschfunktion entfernt.</w:t>
      </w:r>
    </w:p>
    <w:p w14:paraId="33E93F26" w14:textId="77777777" w:rsidR="0018338A" w:rsidRDefault="0018338A" w:rsidP="006C7B86">
      <w:pPr>
        <w:pStyle w:val="NurText"/>
        <w:rPr>
          <w:rFonts w:ascii="Tahoma" w:hAnsi="Tahoma" w:cs="Tahoma"/>
        </w:rPr>
      </w:pPr>
      <w:proofErr w:type="gramStart"/>
      <w:r>
        <w:rPr>
          <w:rFonts w:ascii="Tahoma" w:hAnsi="Tahoma" w:cs="Tahoma"/>
        </w:rPr>
        <w:t>Statt dessen</w:t>
      </w:r>
      <w:proofErr w:type="gramEnd"/>
      <w:r>
        <w:rPr>
          <w:rFonts w:ascii="Tahoma" w:hAnsi="Tahoma" w:cs="Tahoma"/>
        </w:rPr>
        <w:t xml:space="preserve"> steht nunmehr die wesentlich mächtigere Funktion </w:t>
      </w:r>
      <w:r w:rsidRPr="0018338A">
        <w:rPr>
          <w:rFonts w:ascii="Tahoma" w:hAnsi="Tahoma" w:cs="Tahoma"/>
          <w:i/>
        </w:rPr>
        <w:t>Konsolidieren</w:t>
      </w:r>
      <w:r>
        <w:rPr>
          <w:rFonts w:ascii="Tahoma" w:hAnsi="Tahoma" w:cs="Tahoma"/>
        </w:rPr>
        <w:t xml:space="preserve"> zur Verfügung.</w:t>
      </w:r>
    </w:p>
    <w:p w14:paraId="16285F23" w14:textId="77777777" w:rsidR="0018338A" w:rsidRDefault="0018338A" w:rsidP="006C7B86">
      <w:pPr>
        <w:pStyle w:val="NurText"/>
        <w:rPr>
          <w:rFonts w:ascii="Tahoma" w:hAnsi="Tahoma" w:cs="Tahoma"/>
        </w:rPr>
      </w:pPr>
      <w:r>
        <w:rPr>
          <w:rFonts w:ascii="Tahoma" w:hAnsi="Tahoma" w:cs="Tahoma"/>
        </w:rPr>
        <w:t>Dabei jeweils ein zu entfernender Katalogeintrag einem anderen zugewiesen. Alle bisherigen Referenzen werden automatisch auf den anderen Katalogeintrag umgelenkt, und der zu entfernende Katalogeintrag wird schließlich gelöscht.</w:t>
      </w:r>
    </w:p>
    <w:p w14:paraId="25D67C63" w14:textId="77777777" w:rsidR="0018338A" w:rsidRDefault="0018338A" w:rsidP="006C7B86">
      <w:pPr>
        <w:pStyle w:val="NurText"/>
        <w:rPr>
          <w:rFonts w:ascii="Tahoma" w:hAnsi="Tahoma" w:cs="Tahoma"/>
        </w:rPr>
      </w:pPr>
    </w:p>
    <w:p w14:paraId="306E9E0F" w14:textId="77777777" w:rsidR="0018338A" w:rsidRDefault="0018338A" w:rsidP="006C7B86">
      <w:pPr>
        <w:pStyle w:val="NurText"/>
        <w:rPr>
          <w:rFonts w:ascii="Tahoma" w:hAnsi="Tahoma" w:cs="Tahoma"/>
        </w:rPr>
      </w:pPr>
      <w:r>
        <w:rPr>
          <w:rFonts w:ascii="Tahoma" w:hAnsi="Tahoma" w:cs="Tahoma"/>
        </w:rPr>
        <w:t xml:space="preserve">Klicken Sie jeweils mit der rechten Maustaste zunächst auf den Eintrag, der entfernt werden soll und dann auf den Eintrag, der bleiben und die Referenzen aufnehmen soll. </w:t>
      </w:r>
      <w:r w:rsidR="00A92931">
        <w:rPr>
          <w:rFonts w:ascii="Tahoma" w:hAnsi="Tahoma" w:cs="Tahoma"/>
        </w:rPr>
        <w:t xml:space="preserve">Der erste Eintrag wird rot hinterlegt und der zweite Eintrag grün. Sobald Sie auf diese Weise ein Paar von Katalogeinträgen markiert haben, steht - gleichfalls mit rechter Maustaste aufrufbar - die Funktion </w:t>
      </w:r>
      <w:r w:rsidR="00A92931" w:rsidRPr="00A92931">
        <w:rPr>
          <w:rFonts w:ascii="Tahoma" w:hAnsi="Tahoma" w:cs="Tahoma"/>
          <w:i/>
        </w:rPr>
        <w:t>Konsolidieren</w:t>
      </w:r>
      <w:r w:rsidR="00A92931">
        <w:rPr>
          <w:rFonts w:ascii="Tahoma" w:hAnsi="Tahoma" w:cs="Tahoma"/>
        </w:rPr>
        <w:t xml:space="preserve"> zur Verfügung.</w:t>
      </w:r>
    </w:p>
    <w:p w14:paraId="1EB272DA" w14:textId="77777777" w:rsidR="00A92931" w:rsidRDefault="00A92931" w:rsidP="006C7B86">
      <w:pPr>
        <w:pStyle w:val="NurText"/>
        <w:rPr>
          <w:rFonts w:ascii="Tahoma" w:hAnsi="Tahoma" w:cs="Tahoma"/>
        </w:rPr>
      </w:pPr>
    </w:p>
    <w:p w14:paraId="3EECE106" w14:textId="77777777" w:rsidR="008A1B9F" w:rsidRDefault="00000000" w:rsidP="006C7B86">
      <w:pPr>
        <w:pStyle w:val="NurText"/>
        <w:rPr>
          <w:rFonts w:ascii="Tahoma" w:hAnsi="Tahoma" w:cs="Tahoma"/>
        </w:rPr>
      </w:pPr>
      <w:r>
        <w:rPr>
          <w:rFonts w:ascii="Tahoma" w:hAnsi="Tahoma" w:cs="Tahoma"/>
        </w:rPr>
        <w:pict w14:anchorId="76F3C207">
          <v:shape id="_x0000_i1152" type="#_x0000_t75" style="width:452.25pt;height:287.25pt">
            <v:imagedata r:id="rId136" o:title=""/>
          </v:shape>
        </w:pict>
      </w:r>
    </w:p>
    <w:p w14:paraId="20817621" w14:textId="77777777" w:rsidR="008A1B9F" w:rsidRDefault="008A1B9F" w:rsidP="006C7B86">
      <w:pPr>
        <w:pStyle w:val="NurText"/>
        <w:rPr>
          <w:rFonts w:ascii="Tahoma" w:hAnsi="Tahoma" w:cs="Tahoma"/>
        </w:rPr>
      </w:pPr>
    </w:p>
    <w:p w14:paraId="219D8663" w14:textId="77777777" w:rsidR="008A1B9F" w:rsidRDefault="008A1B9F" w:rsidP="006C7B86">
      <w:pPr>
        <w:pStyle w:val="NurText"/>
        <w:rPr>
          <w:rFonts w:ascii="Tahoma" w:hAnsi="Tahoma" w:cs="Tahoma"/>
        </w:rPr>
      </w:pPr>
    </w:p>
    <w:p w14:paraId="333958DC" w14:textId="77777777" w:rsidR="008A1B9F" w:rsidRDefault="008A1B9F" w:rsidP="008A1B9F">
      <w:pPr>
        <w:pStyle w:val="NurText"/>
        <w:shd w:val="clear" w:color="auto" w:fill="E6E6E6"/>
        <w:rPr>
          <w:rFonts w:ascii="Tahoma" w:hAnsi="Tahoma" w:cs="Tahoma"/>
        </w:rPr>
      </w:pPr>
      <w:r>
        <w:rPr>
          <w:rFonts w:ascii="Tahoma" w:hAnsi="Tahoma" w:cs="Tahoma"/>
        </w:rPr>
        <w:t>Hinweis</w:t>
      </w:r>
    </w:p>
    <w:p w14:paraId="3A12C20B" w14:textId="77777777" w:rsidR="00A92931" w:rsidRDefault="00A92931" w:rsidP="008A1B9F">
      <w:pPr>
        <w:pStyle w:val="NurText"/>
        <w:shd w:val="clear" w:color="auto" w:fill="E6E6E6"/>
        <w:rPr>
          <w:rFonts w:ascii="Tahoma" w:hAnsi="Tahoma" w:cs="Tahoma"/>
        </w:rPr>
      </w:pPr>
      <w:r>
        <w:rPr>
          <w:rFonts w:ascii="Tahoma" w:hAnsi="Tahoma" w:cs="Tahoma"/>
        </w:rPr>
        <w:t>Die Konsolidierung kann nicht direkt rückgängig gemacht werden - gehen Sie also mit großer Sorgfalt vor.</w:t>
      </w:r>
    </w:p>
    <w:p w14:paraId="7CAAFCD4" w14:textId="77777777" w:rsidR="00A92931" w:rsidRDefault="00A92931" w:rsidP="006C7B86">
      <w:pPr>
        <w:pStyle w:val="NurText"/>
        <w:rPr>
          <w:rFonts w:ascii="Tahoma" w:hAnsi="Tahoma" w:cs="Tahoma"/>
        </w:rPr>
      </w:pPr>
    </w:p>
    <w:p w14:paraId="46B2533E" w14:textId="77777777" w:rsidR="00A92931" w:rsidRDefault="00A92931" w:rsidP="006C7B86">
      <w:pPr>
        <w:pStyle w:val="NurText"/>
        <w:rPr>
          <w:rFonts w:ascii="Tahoma" w:hAnsi="Tahoma" w:cs="Tahoma"/>
        </w:rPr>
      </w:pPr>
      <w:r>
        <w:rPr>
          <w:rFonts w:ascii="Tahoma" w:hAnsi="Tahoma" w:cs="Tahoma"/>
        </w:rPr>
        <w:t>Die auf der zentralen Datenbank ausgeführten Konsolidierungen werden protokolliert und beim nächsten Katalogdatentransfer (siehe Abschnitt 1) den dezentralen Programmversionen übergeben.</w:t>
      </w:r>
    </w:p>
    <w:p w14:paraId="42303FAD" w14:textId="77777777" w:rsidR="0018338A" w:rsidRDefault="0018338A" w:rsidP="006C7B86">
      <w:pPr>
        <w:pStyle w:val="NurText"/>
        <w:rPr>
          <w:rFonts w:ascii="Tahoma" w:hAnsi="Tahoma" w:cs="Tahoma"/>
        </w:rPr>
      </w:pPr>
    </w:p>
    <w:p w14:paraId="500794A2" w14:textId="77777777" w:rsidR="00A92931" w:rsidRDefault="00A92931" w:rsidP="006C7B86">
      <w:pPr>
        <w:pStyle w:val="NurText"/>
        <w:rPr>
          <w:rFonts w:ascii="Tahoma" w:hAnsi="Tahoma" w:cs="Tahoma"/>
        </w:rPr>
      </w:pPr>
      <w:r>
        <w:rPr>
          <w:rFonts w:ascii="Tahoma" w:hAnsi="Tahoma" w:cs="Tahoma"/>
        </w:rPr>
        <w:br w:type="page"/>
      </w:r>
    </w:p>
    <w:p w14:paraId="4DDDDAF3" w14:textId="77777777" w:rsidR="00A92931" w:rsidRPr="00A92931" w:rsidRDefault="00A92931" w:rsidP="006C7B86">
      <w:pPr>
        <w:pStyle w:val="NurText"/>
        <w:rPr>
          <w:rFonts w:ascii="Tahoma" w:hAnsi="Tahoma" w:cs="Tahoma"/>
          <w:b/>
        </w:rPr>
      </w:pPr>
      <w:r w:rsidRPr="00A92931">
        <w:rPr>
          <w:rFonts w:ascii="Tahoma" w:hAnsi="Tahoma" w:cs="Tahoma"/>
          <w:b/>
        </w:rPr>
        <w:t># 3 Erfassung von Auswahlkatalogen</w:t>
      </w:r>
      <w:r>
        <w:rPr>
          <w:rFonts w:ascii="Tahoma" w:hAnsi="Tahoma" w:cs="Tahoma"/>
          <w:b/>
        </w:rPr>
        <w:t>: Integrierte Funktion</w:t>
      </w:r>
    </w:p>
    <w:p w14:paraId="53257CC9" w14:textId="77777777" w:rsidR="00A92931" w:rsidRDefault="00A92931" w:rsidP="006C7B86">
      <w:pPr>
        <w:pStyle w:val="NurText"/>
        <w:rPr>
          <w:rFonts w:ascii="Tahoma" w:hAnsi="Tahoma" w:cs="Tahoma"/>
        </w:rPr>
      </w:pPr>
    </w:p>
    <w:p w14:paraId="6031030F" w14:textId="77777777" w:rsidR="00A92931" w:rsidRDefault="00A92931" w:rsidP="006C7B86">
      <w:pPr>
        <w:pStyle w:val="NurText"/>
        <w:rPr>
          <w:rFonts w:ascii="Tahoma" w:hAnsi="Tahoma" w:cs="Tahoma"/>
        </w:rPr>
      </w:pPr>
      <w:r>
        <w:rPr>
          <w:rFonts w:ascii="Tahoma" w:hAnsi="Tahoma" w:cs="Tahoma"/>
        </w:rPr>
        <w:t xml:space="preserve">Die bisher auf viele einzelne Befehle des Menüs </w:t>
      </w:r>
      <w:r w:rsidRPr="00A92931">
        <w:rPr>
          <w:rFonts w:ascii="Tahoma" w:hAnsi="Tahoma" w:cs="Tahoma"/>
          <w:i/>
        </w:rPr>
        <w:t>Kataloge</w:t>
      </w:r>
      <w:r>
        <w:rPr>
          <w:rFonts w:ascii="Tahoma" w:hAnsi="Tahoma" w:cs="Tahoma"/>
        </w:rPr>
        <w:t xml:space="preserve"> verteilten Funktionen zur Erfassung von Auswahlkatalogen wurden in der Funktion </w:t>
      </w:r>
      <w:r w:rsidRPr="00A92931">
        <w:rPr>
          <w:rFonts w:ascii="Tahoma" w:hAnsi="Tahoma" w:cs="Tahoma"/>
          <w:i/>
        </w:rPr>
        <w:t>Kataloge | sonstige Auswahlkataloge</w:t>
      </w:r>
      <w:r>
        <w:rPr>
          <w:rFonts w:ascii="Tahoma" w:hAnsi="Tahoma" w:cs="Tahoma"/>
        </w:rPr>
        <w:t xml:space="preserve"> zusammengefasst.</w:t>
      </w:r>
    </w:p>
    <w:p w14:paraId="534F40B2" w14:textId="77777777" w:rsidR="00A92931" w:rsidRDefault="00A92931" w:rsidP="006C7B86">
      <w:pPr>
        <w:pStyle w:val="NurText"/>
        <w:rPr>
          <w:rFonts w:ascii="Tahoma" w:hAnsi="Tahoma" w:cs="Tahoma"/>
        </w:rPr>
      </w:pPr>
      <w:r>
        <w:rPr>
          <w:rFonts w:ascii="Tahoma" w:hAnsi="Tahoma" w:cs="Tahoma"/>
        </w:rPr>
        <w:t>Bei ihrem Aufruf wird zunächst eine Auswahlliste mit allen verfügbaren Katalogen angeboten:</w:t>
      </w:r>
    </w:p>
    <w:p w14:paraId="2271DC3C" w14:textId="77777777" w:rsidR="00A92931" w:rsidRDefault="00A92931" w:rsidP="006C7B86">
      <w:pPr>
        <w:pStyle w:val="NurText"/>
        <w:rPr>
          <w:rFonts w:ascii="Tahoma" w:hAnsi="Tahoma" w:cs="Tahoma"/>
        </w:rPr>
      </w:pPr>
    </w:p>
    <w:p w14:paraId="051AAF09" w14:textId="77777777" w:rsidR="00A92931" w:rsidRDefault="00000000" w:rsidP="006C7B86">
      <w:pPr>
        <w:pStyle w:val="NurText"/>
        <w:rPr>
          <w:rFonts w:ascii="Tahoma" w:hAnsi="Tahoma" w:cs="Tahoma"/>
        </w:rPr>
      </w:pPr>
      <w:r>
        <w:rPr>
          <w:rFonts w:ascii="Tahoma" w:hAnsi="Tahoma" w:cs="Tahoma"/>
        </w:rPr>
        <w:pict w14:anchorId="00678DF1">
          <v:shape id="_x0000_i1153" type="#_x0000_t75" style="width:360.75pt;height:377.25pt">
            <v:imagedata r:id="rId137" o:title=""/>
          </v:shape>
        </w:pict>
      </w:r>
    </w:p>
    <w:p w14:paraId="6BB99973" w14:textId="77777777" w:rsidR="00A92931" w:rsidRDefault="00A92931" w:rsidP="006C7B86">
      <w:pPr>
        <w:pStyle w:val="NurText"/>
        <w:rPr>
          <w:rFonts w:ascii="Tahoma" w:hAnsi="Tahoma" w:cs="Tahoma"/>
        </w:rPr>
      </w:pPr>
    </w:p>
    <w:p w14:paraId="4A40BEEC" w14:textId="77777777" w:rsidR="00A92931" w:rsidRDefault="00A92931" w:rsidP="006C7B86">
      <w:pPr>
        <w:pStyle w:val="NurText"/>
        <w:rPr>
          <w:rFonts w:ascii="Tahoma" w:hAnsi="Tahoma" w:cs="Tahoma"/>
        </w:rPr>
      </w:pPr>
      <w:r>
        <w:rPr>
          <w:rFonts w:ascii="Tahoma" w:hAnsi="Tahoma" w:cs="Tahoma"/>
        </w:rPr>
        <w:t>Nach der Auswahl des gewünschten Kataloges erfolgt die Bearbeitung in gewohnter Weise.</w:t>
      </w:r>
    </w:p>
    <w:p w14:paraId="30E93E2D" w14:textId="77777777" w:rsidR="00A92931" w:rsidRDefault="00A92931" w:rsidP="006C7B86">
      <w:pPr>
        <w:pStyle w:val="NurText"/>
        <w:rPr>
          <w:rFonts w:ascii="Tahoma" w:hAnsi="Tahoma" w:cs="Tahoma"/>
        </w:rPr>
      </w:pPr>
    </w:p>
    <w:p w14:paraId="7F030109" w14:textId="77777777" w:rsidR="00A92931" w:rsidRPr="00A92931" w:rsidRDefault="00A92931" w:rsidP="006C7B86">
      <w:pPr>
        <w:pStyle w:val="NurText"/>
        <w:rPr>
          <w:rFonts w:ascii="Tahoma" w:hAnsi="Tahoma" w:cs="Tahoma"/>
          <w:b/>
        </w:rPr>
      </w:pPr>
      <w:r>
        <w:rPr>
          <w:rFonts w:ascii="Tahoma" w:hAnsi="Tahoma" w:cs="Tahoma"/>
        </w:rPr>
        <w:br w:type="page"/>
      </w:r>
      <w:r w:rsidRPr="00A92931">
        <w:rPr>
          <w:rFonts w:ascii="Tahoma" w:hAnsi="Tahoma" w:cs="Tahoma"/>
          <w:b/>
        </w:rPr>
        <w:lastRenderedPageBreak/>
        <w:t>#4 Bearbeitung von Landkreisen und Gemeinden</w:t>
      </w:r>
    </w:p>
    <w:p w14:paraId="314BBB6B" w14:textId="77777777" w:rsidR="00A92931" w:rsidRDefault="00A92931" w:rsidP="006C7B86">
      <w:pPr>
        <w:pStyle w:val="NurText"/>
        <w:rPr>
          <w:rFonts w:ascii="Tahoma" w:hAnsi="Tahoma" w:cs="Tahoma"/>
        </w:rPr>
      </w:pPr>
    </w:p>
    <w:p w14:paraId="4161C92B" w14:textId="77777777" w:rsidR="00A92931" w:rsidRDefault="00A92931" w:rsidP="006C7B86">
      <w:pPr>
        <w:pStyle w:val="NurText"/>
        <w:rPr>
          <w:rFonts w:ascii="Tahoma" w:hAnsi="Tahoma" w:cs="Tahoma"/>
        </w:rPr>
      </w:pPr>
      <w:r>
        <w:rPr>
          <w:rFonts w:ascii="Tahoma" w:hAnsi="Tahoma" w:cs="Tahoma"/>
        </w:rPr>
        <w:t xml:space="preserve">Die </w:t>
      </w:r>
      <w:r w:rsidR="00857BCE">
        <w:rPr>
          <w:rFonts w:ascii="Tahoma" w:hAnsi="Tahoma" w:cs="Tahoma"/>
        </w:rPr>
        <w:t xml:space="preserve">bisher </w:t>
      </w:r>
      <w:r>
        <w:rPr>
          <w:rFonts w:ascii="Tahoma" w:hAnsi="Tahoma" w:cs="Tahoma"/>
        </w:rPr>
        <w:t xml:space="preserve">versteckte Funktion </w:t>
      </w:r>
      <w:r w:rsidRPr="00857BCE">
        <w:rPr>
          <w:rFonts w:ascii="Tahoma" w:hAnsi="Tahoma" w:cs="Tahoma"/>
          <w:i/>
        </w:rPr>
        <w:t>Kataloge | Landkreise/Gemeinden</w:t>
      </w:r>
      <w:r>
        <w:rPr>
          <w:rFonts w:ascii="Tahoma" w:hAnsi="Tahoma" w:cs="Tahoma"/>
        </w:rPr>
        <w:t xml:space="preserve"> wurde zur Verwendung freigegeben.</w:t>
      </w:r>
    </w:p>
    <w:p w14:paraId="5F6F5388" w14:textId="77777777" w:rsidR="00A92931" w:rsidRDefault="00A92931" w:rsidP="006C7B86">
      <w:pPr>
        <w:pStyle w:val="NurText"/>
        <w:rPr>
          <w:rFonts w:ascii="Tahoma" w:hAnsi="Tahoma" w:cs="Tahoma"/>
        </w:rPr>
      </w:pPr>
    </w:p>
    <w:p w14:paraId="4CE46B3C" w14:textId="77777777" w:rsidR="00857BCE" w:rsidRDefault="00000000" w:rsidP="006C7B86">
      <w:pPr>
        <w:pStyle w:val="NurText"/>
        <w:rPr>
          <w:rFonts w:ascii="Tahoma" w:hAnsi="Tahoma" w:cs="Tahoma"/>
        </w:rPr>
      </w:pPr>
      <w:r>
        <w:rPr>
          <w:rFonts w:ascii="Tahoma" w:hAnsi="Tahoma" w:cs="Tahoma"/>
        </w:rPr>
        <w:pict w14:anchorId="1FBD12B8">
          <v:shape id="_x0000_i1154" type="#_x0000_t75" style="width:340.5pt;height:406.5pt">
            <v:imagedata r:id="rId138" o:title=""/>
          </v:shape>
        </w:pict>
      </w:r>
    </w:p>
    <w:p w14:paraId="71F2CD09" w14:textId="77777777" w:rsidR="00857BCE" w:rsidRDefault="00857BCE" w:rsidP="006C7B86">
      <w:pPr>
        <w:pStyle w:val="NurText"/>
        <w:rPr>
          <w:rFonts w:ascii="Tahoma" w:hAnsi="Tahoma" w:cs="Tahoma"/>
        </w:rPr>
      </w:pPr>
    </w:p>
    <w:p w14:paraId="0AB0D639" w14:textId="77777777" w:rsidR="00857BCE" w:rsidRDefault="00857BCE" w:rsidP="006C7B86">
      <w:pPr>
        <w:pStyle w:val="NurText"/>
        <w:rPr>
          <w:rFonts w:ascii="Tahoma" w:hAnsi="Tahoma" w:cs="Tahoma"/>
        </w:rPr>
      </w:pPr>
    </w:p>
    <w:p w14:paraId="3D16F73D" w14:textId="77777777" w:rsidR="00A92931" w:rsidRDefault="00A92931" w:rsidP="00A92931">
      <w:pPr>
        <w:pStyle w:val="NurText"/>
        <w:shd w:val="clear" w:color="auto" w:fill="E6E6E6"/>
        <w:rPr>
          <w:rFonts w:ascii="Tahoma" w:hAnsi="Tahoma" w:cs="Tahoma"/>
        </w:rPr>
      </w:pPr>
      <w:r>
        <w:rPr>
          <w:rFonts w:ascii="Tahoma" w:hAnsi="Tahoma" w:cs="Tahoma"/>
        </w:rPr>
        <w:t>Hinweis</w:t>
      </w:r>
    </w:p>
    <w:p w14:paraId="3517B148" w14:textId="77777777" w:rsidR="00A92931" w:rsidRDefault="00A92931" w:rsidP="00A92931">
      <w:pPr>
        <w:pStyle w:val="NurText"/>
        <w:shd w:val="clear" w:color="auto" w:fill="E6E6E6"/>
        <w:rPr>
          <w:rFonts w:ascii="Tahoma" w:hAnsi="Tahoma" w:cs="Tahoma"/>
        </w:rPr>
      </w:pPr>
      <w:r>
        <w:rPr>
          <w:rFonts w:ascii="Tahoma" w:hAnsi="Tahoma" w:cs="Tahoma"/>
        </w:rPr>
        <w:t xml:space="preserve">Auch bei dieser Funktion </w:t>
      </w:r>
      <w:proofErr w:type="gramStart"/>
      <w:r>
        <w:rPr>
          <w:rFonts w:ascii="Tahoma" w:hAnsi="Tahoma" w:cs="Tahoma"/>
        </w:rPr>
        <w:t>steht übrigens</w:t>
      </w:r>
      <w:proofErr w:type="gramEnd"/>
      <w:r>
        <w:rPr>
          <w:rFonts w:ascii="Tahoma" w:hAnsi="Tahoma" w:cs="Tahoma"/>
        </w:rPr>
        <w:t xml:space="preserve"> die Funktion </w:t>
      </w:r>
      <w:r w:rsidRPr="00A92931">
        <w:rPr>
          <w:rFonts w:ascii="Tahoma" w:hAnsi="Tahoma" w:cs="Tahoma"/>
          <w:i/>
        </w:rPr>
        <w:t>Konsolidieren</w:t>
      </w:r>
      <w:r>
        <w:rPr>
          <w:rFonts w:ascii="Tahoma" w:hAnsi="Tahoma" w:cs="Tahoma"/>
        </w:rPr>
        <w:t xml:space="preserve"> </w:t>
      </w:r>
      <w:r w:rsidR="00857BCE">
        <w:rPr>
          <w:rFonts w:ascii="Tahoma" w:hAnsi="Tahoma" w:cs="Tahoma"/>
        </w:rPr>
        <w:t xml:space="preserve">(siehe Abschnitt 2) </w:t>
      </w:r>
      <w:r>
        <w:rPr>
          <w:rFonts w:ascii="Tahoma" w:hAnsi="Tahoma" w:cs="Tahoma"/>
        </w:rPr>
        <w:t>zur Verfügung.</w:t>
      </w:r>
    </w:p>
    <w:p w14:paraId="68F8F3FD" w14:textId="77777777" w:rsidR="00A92931" w:rsidRDefault="00A92931" w:rsidP="006C7B86">
      <w:pPr>
        <w:pStyle w:val="NurText"/>
        <w:rPr>
          <w:rFonts w:ascii="Tahoma" w:hAnsi="Tahoma" w:cs="Tahoma"/>
        </w:rPr>
      </w:pPr>
    </w:p>
    <w:p w14:paraId="31B53323" w14:textId="77777777" w:rsidR="0018338A" w:rsidRDefault="0018338A" w:rsidP="006C7B86">
      <w:pPr>
        <w:pStyle w:val="NurText"/>
        <w:rPr>
          <w:rFonts w:ascii="Tahoma" w:hAnsi="Tahoma" w:cs="Tahoma"/>
        </w:rPr>
      </w:pPr>
      <w:r>
        <w:rPr>
          <w:rFonts w:ascii="Tahoma" w:hAnsi="Tahoma" w:cs="Tahoma"/>
        </w:rPr>
        <w:br w:type="page"/>
      </w:r>
    </w:p>
    <w:p w14:paraId="0F7793B8" w14:textId="77777777" w:rsidR="006C7B86" w:rsidRPr="002628C3" w:rsidRDefault="006C7B86" w:rsidP="006C7B86">
      <w:pPr>
        <w:pStyle w:val="NurText"/>
        <w:shd w:val="clear" w:color="auto" w:fill="D9D9D9"/>
        <w:rPr>
          <w:rFonts w:ascii="Tahoma" w:hAnsi="Tahoma" w:cs="Tahoma"/>
        </w:rPr>
      </w:pPr>
    </w:p>
    <w:p w14:paraId="796AB0B0" w14:textId="77777777" w:rsidR="006C7B86" w:rsidRPr="002628C3" w:rsidRDefault="006C7B86" w:rsidP="006C7B86">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6</w:t>
      </w:r>
      <w:r w:rsidRPr="002628C3">
        <w:rPr>
          <w:rFonts w:ascii="Tahoma" w:hAnsi="Tahoma" w:cs="Tahoma"/>
          <w:b/>
        </w:rPr>
        <w:t>-</w:t>
      </w:r>
      <w:r>
        <w:rPr>
          <w:rFonts w:ascii="Tahoma" w:hAnsi="Tahoma" w:cs="Tahoma"/>
          <w:b/>
        </w:rPr>
        <w:t>09</w:t>
      </w:r>
      <w:r w:rsidRPr="002628C3">
        <w:rPr>
          <w:rFonts w:ascii="Tahoma" w:hAnsi="Tahoma" w:cs="Tahoma"/>
          <w:b/>
        </w:rPr>
        <w:t>-</w:t>
      </w:r>
      <w:r>
        <w:rPr>
          <w:rFonts w:ascii="Tahoma" w:hAnsi="Tahoma" w:cs="Tahoma"/>
          <w:b/>
        </w:rPr>
        <w:t>26</w:t>
      </w:r>
      <w:r w:rsidRPr="002628C3">
        <w:rPr>
          <w:rFonts w:ascii="Tahoma" w:hAnsi="Tahoma" w:cs="Tahoma"/>
          <w:b/>
        </w:rPr>
        <w:t xml:space="preserve"> </w:t>
      </w:r>
      <w:r>
        <w:rPr>
          <w:rFonts w:ascii="Tahoma" w:hAnsi="Tahoma" w:cs="Tahoma"/>
          <w:b/>
        </w:rPr>
        <w:t>20</w:t>
      </w:r>
      <w:r w:rsidRPr="002628C3">
        <w:rPr>
          <w:rFonts w:ascii="Tahoma" w:hAnsi="Tahoma" w:cs="Tahoma"/>
          <w:b/>
        </w:rPr>
        <w:t>:</w:t>
      </w:r>
      <w:r>
        <w:rPr>
          <w:rFonts w:ascii="Tahoma" w:hAnsi="Tahoma" w:cs="Tahoma"/>
          <w:b/>
        </w:rPr>
        <w:t>0</w:t>
      </w:r>
      <w:r w:rsidRPr="002628C3">
        <w:rPr>
          <w:rFonts w:ascii="Tahoma" w:hAnsi="Tahoma" w:cs="Tahoma"/>
          <w:b/>
        </w:rPr>
        <w:t>0</w:t>
      </w:r>
    </w:p>
    <w:p w14:paraId="0D094EA5" w14:textId="77777777" w:rsidR="006C7B86" w:rsidRPr="002628C3" w:rsidRDefault="006C7B86" w:rsidP="006C7B86">
      <w:pPr>
        <w:pStyle w:val="NurText"/>
        <w:shd w:val="clear" w:color="auto" w:fill="D9D9D9"/>
        <w:rPr>
          <w:rFonts w:ascii="Tahoma" w:hAnsi="Tahoma" w:cs="Tahoma"/>
        </w:rPr>
      </w:pPr>
    </w:p>
    <w:p w14:paraId="391AC96A" w14:textId="77777777" w:rsidR="006C7B86" w:rsidRDefault="006C7B86" w:rsidP="006C7B86">
      <w:pPr>
        <w:pStyle w:val="NurText"/>
        <w:rPr>
          <w:rFonts w:ascii="Tahoma" w:hAnsi="Tahoma" w:cs="Tahoma"/>
        </w:rPr>
      </w:pPr>
    </w:p>
    <w:p w14:paraId="53ADA732" w14:textId="77777777" w:rsidR="006C7B86" w:rsidRDefault="006C7B86" w:rsidP="006C7B86">
      <w:pPr>
        <w:pStyle w:val="NurText"/>
        <w:rPr>
          <w:rFonts w:ascii="Tahoma" w:hAnsi="Tahoma" w:cs="Tahoma"/>
        </w:rPr>
      </w:pPr>
    </w:p>
    <w:p w14:paraId="47F41223" w14:textId="77777777" w:rsidR="006C7B86" w:rsidRPr="002628C3" w:rsidRDefault="006C7B86" w:rsidP="006C7B86">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 xml:space="preserve">Integration des Bewertungsverfahrens </w:t>
      </w:r>
      <w:proofErr w:type="spellStart"/>
      <w:r>
        <w:rPr>
          <w:rFonts w:ascii="Tahoma" w:hAnsi="Tahoma" w:cs="Tahoma"/>
          <w:b/>
          <w:sz w:val="20"/>
          <w:szCs w:val="20"/>
        </w:rPr>
        <w:t>fiBS</w:t>
      </w:r>
      <w:proofErr w:type="spellEnd"/>
      <w:r>
        <w:rPr>
          <w:rFonts w:ascii="Tahoma" w:hAnsi="Tahoma" w:cs="Tahoma"/>
          <w:b/>
          <w:sz w:val="20"/>
          <w:szCs w:val="20"/>
        </w:rPr>
        <w:t xml:space="preserve"> (Excel VBA Projekt, Herr </w:t>
      </w:r>
      <w:proofErr w:type="spellStart"/>
      <w:r>
        <w:rPr>
          <w:rFonts w:ascii="Tahoma" w:hAnsi="Tahoma" w:cs="Tahoma"/>
          <w:b/>
          <w:sz w:val="20"/>
          <w:szCs w:val="20"/>
        </w:rPr>
        <w:t>Dußling</w:t>
      </w:r>
      <w:proofErr w:type="spellEnd"/>
      <w:r>
        <w:rPr>
          <w:rFonts w:ascii="Tahoma" w:hAnsi="Tahoma" w:cs="Tahoma"/>
          <w:b/>
          <w:sz w:val="20"/>
          <w:szCs w:val="20"/>
        </w:rPr>
        <w:t>)</w:t>
      </w:r>
    </w:p>
    <w:p w14:paraId="7968B4E8" w14:textId="77777777" w:rsidR="00CD5E61" w:rsidRDefault="00CD5E61" w:rsidP="00CD5E61">
      <w:pPr>
        <w:pStyle w:val="NurText"/>
        <w:rPr>
          <w:rFonts w:ascii="Tahoma" w:hAnsi="Tahoma" w:cs="Tahoma"/>
        </w:rPr>
      </w:pPr>
    </w:p>
    <w:p w14:paraId="40F13393" w14:textId="77777777" w:rsidR="006C7B86" w:rsidRDefault="006C7B86" w:rsidP="006C7B86">
      <w:pPr>
        <w:pStyle w:val="NurText"/>
        <w:rPr>
          <w:rFonts w:ascii="Tahoma" w:hAnsi="Tahoma" w:cs="Tahoma"/>
          <w:u w:val="single"/>
        </w:rPr>
      </w:pPr>
      <w:r>
        <w:rPr>
          <w:rFonts w:ascii="Tahoma" w:hAnsi="Tahoma" w:cs="Tahoma"/>
          <w:u w:val="single"/>
        </w:rPr>
        <w:t>#1 a) Ergänzung der Stückzahlenklasse 0+</w:t>
      </w:r>
    </w:p>
    <w:p w14:paraId="00545BA8" w14:textId="77777777" w:rsidR="006C7B86" w:rsidRDefault="006C7B86" w:rsidP="006C7B86">
      <w:pPr>
        <w:pStyle w:val="NurText"/>
        <w:rPr>
          <w:rFonts w:ascii="Tahoma" w:hAnsi="Tahoma" w:cs="Tahoma"/>
          <w:u w:val="single"/>
        </w:rPr>
      </w:pPr>
    </w:p>
    <w:p w14:paraId="3F4CF9EC" w14:textId="77777777" w:rsidR="00C75BE0" w:rsidRDefault="00000000" w:rsidP="006C7B86">
      <w:pPr>
        <w:pStyle w:val="NurText"/>
        <w:rPr>
          <w:rFonts w:ascii="Tahoma" w:hAnsi="Tahoma" w:cs="Tahoma"/>
          <w:u w:val="single"/>
        </w:rPr>
      </w:pPr>
      <w:r>
        <w:rPr>
          <w:rFonts w:ascii="Tahoma" w:hAnsi="Tahoma" w:cs="Tahoma"/>
          <w:u w:val="single"/>
        </w:rPr>
        <w:pict w14:anchorId="3383F137">
          <v:shape id="_x0000_i1155" type="#_x0000_t75" style="width:453pt;height:115.5pt">
            <v:imagedata r:id="rId139" o:title=""/>
          </v:shape>
        </w:pict>
      </w:r>
    </w:p>
    <w:p w14:paraId="071CADED" w14:textId="77777777" w:rsidR="00C75BE0" w:rsidRDefault="00C75BE0" w:rsidP="006C7B86">
      <w:pPr>
        <w:pStyle w:val="NurText"/>
        <w:rPr>
          <w:rFonts w:ascii="Tahoma" w:hAnsi="Tahoma" w:cs="Tahoma"/>
          <w:u w:val="single"/>
        </w:rPr>
      </w:pPr>
    </w:p>
    <w:p w14:paraId="72492121" w14:textId="77777777" w:rsidR="00C75BE0" w:rsidRDefault="00C75BE0" w:rsidP="006C7B86">
      <w:pPr>
        <w:pStyle w:val="NurText"/>
        <w:rPr>
          <w:rFonts w:ascii="Tahoma" w:hAnsi="Tahoma" w:cs="Tahoma"/>
          <w:u w:val="single"/>
        </w:rPr>
      </w:pPr>
    </w:p>
    <w:p w14:paraId="7A88EC7D" w14:textId="77777777" w:rsidR="00C75BE0" w:rsidRDefault="00000000" w:rsidP="006C7B86">
      <w:pPr>
        <w:pStyle w:val="NurText"/>
        <w:rPr>
          <w:rFonts w:ascii="Tahoma" w:hAnsi="Tahoma" w:cs="Tahoma"/>
          <w:u w:val="single"/>
        </w:rPr>
      </w:pPr>
      <w:r>
        <w:rPr>
          <w:rFonts w:ascii="Tahoma" w:hAnsi="Tahoma" w:cs="Tahoma"/>
          <w:u w:val="single"/>
        </w:rPr>
        <w:pict w14:anchorId="67C9A112">
          <v:shape id="_x0000_i1156" type="#_x0000_t75" style="width:453.75pt;height:336.75pt">
            <v:imagedata r:id="rId140" o:title=""/>
          </v:shape>
        </w:pict>
      </w:r>
    </w:p>
    <w:p w14:paraId="71E58133" w14:textId="77777777" w:rsidR="00C75BE0" w:rsidRDefault="00C75BE0" w:rsidP="006C7B86">
      <w:pPr>
        <w:pStyle w:val="NurText"/>
        <w:rPr>
          <w:rFonts w:ascii="Tahoma" w:hAnsi="Tahoma" w:cs="Tahoma"/>
          <w:u w:val="single"/>
        </w:rPr>
      </w:pPr>
      <w:r>
        <w:rPr>
          <w:rFonts w:ascii="Tahoma" w:hAnsi="Tahoma" w:cs="Tahoma"/>
          <w:u w:val="single"/>
        </w:rPr>
        <w:br w:type="page"/>
      </w:r>
    </w:p>
    <w:p w14:paraId="0C9A833B" w14:textId="77777777" w:rsidR="006C7B86" w:rsidRPr="006C7B86" w:rsidRDefault="006C7B86" w:rsidP="006C7B86">
      <w:pPr>
        <w:pStyle w:val="NurText"/>
        <w:rPr>
          <w:rFonts w:ascii="Tahoma" w:hAnsi="Tahoma" w:cs="Tahoma"/>
          <w:u w:val="single"/>
        </w:rPr>
      </w:pPr>
      <w:r w:rsidRPr="006C7B86">
        <w:rPr>
          <w:rFonts w:ascii="Tahoma" w:hAnsi="Tahoma" w:cs="Tahoma"/>
          <w:u w:val="single"/>
        </w:rPr>
        <w:t xml:space="preserve">#1 </w:t>
      </w:r>
      <w:r>
        <w:rPr>
          <w:rFonts w:ascii="Tahoma" w:hAnsi="Tahoma" w:cs="Tahoma"/>
          <w:u w:val="single"/>
        </w:rPr>
        <w:t>b</w:t>
      </w:r>
      <w:r w:rsidRPr="006C7B86">
        <w:rPr>
          <w:rFonts w:ascii="Tahoma" w:hAnsi="Tahoma" w:cs="Tahoma"/>
          <w:u w:val="single"/>
        </w:rPr>
        <w:t xml:space="preserve">) Verwaltung von </w:t>
      </w:r>
      <w:r w:rsidR="00493CB8">
        <w:rPr>
          <w:rFonts w:ascii="Tahoma" w:hAnsi="Tahoma" w:cs="Tahoma"/>
          <w:u w:val="single"/>
        </w:rPr>
        <w:t xml:space="preserve">Gewässern und </w:t>
      </w:r>
      <w:r w:rsidRPr="006C7B86">
        <w:rPr>
          <w:rFonts w:ascii="Tahoma" w:hAnsi="Tahoma" w:cs="Tahoma"/>
          <w:u w:val="single"/>
        </w:rPr>
        <w:t>Wasserkörpern</w:t>
      </w:r>
    </w:p>
    <w:p w14:paraId="1EA93219" w14:textId="77777777" w:rsidR="00C75BE0" w:rsidRPr="00C75BE0" w:rsidRDefault="00C75BE0" w:rsidP="006C7B86">
      <w:pPr>
        <w:pStyle w:val="NurText"/>
        <w:rPr>
          <w:rFonts w:ascii="Tahoma" w:hAnsi="Tahoma" w:cs="Tahoma"/>
          <w:i/>
        </w:rPr>
      </w:pPr>
      <w:r>
        <w:rPr>
          <w:rFonts w:ascii="Tahoma" w:hAnsi="Tahoma" w:cs="Tahoma"/>
        </w:rPr>
        <w:t xml:space="preserve">Funktion </w:t>
      </w:r>
      <w:r w:rsidRPr="00C75BE0">
        <w:rPr>
          <w:rFonts w:ascii="Tahoma" w:hAnsi="Tahoma" w:cs="Tahoma"/>
          <w:i/>
        </w:rPr>
        <w:t>Kataloge | Gewässer und Wasserkörper</w:t>
      </w:r>
    </w:p>
    <w:p w14:paraId="5BF39D61" w14:textId="77777777" w:rsidR="00C75BE0" w:rsidRDefault="00C75BE0" w:rsidP="006C7B86">
      <w:pPr>
        <w:pStyle w:val="NurText"/>
        <w:rPr>
          <w:rFonts w:ascii="Tahoma" w:hAnsi="Tahoma" w:cs="Tahoma"/>
        </w:rPr>
      </w:pPr>
    </w:p>
    <w:p w14:paraId="2BE98A33" w14:textId="77777777" w:rsidR="00C75BE0" w:rsidRDefault="00493CB8" w:rsidP="006C7B86">
      <w:pPr>
        <w:pStyle w:val="NurText"/>
        <w:rPr>
          <w:rFonts w:ascii="Tahoma" w:hAnsi="Tahoma" w:cs="Tahoma"/>
        </w:rPr>
      </w:pPr>
      <w:r>
        <w:rPr>
          <w:rFonts w:ascii="Tahoma" w:hAnsi="Tahoma" w:cs="Tahoma"/>
        </w:rPr>
        <w:t>Die Verwaltung der Gewässer wurde erweitert:</w:t>
      </w:r>
    </w:p>
    <w:p w14:paraId="396798F3" w14:textId="77777777" w:rsidR="00493CB8" w:rsidRDefault="00493CB8" w:rsidP="006C7B86">
      <w:pPr>
        <w:pStyle w:val="NurText"/>
        <w:rPr>
          <w:rFonts w:ascii="Tahoma" w:hAnsi="Tahoma" w:cs="Tahoma"/>
        </w:rPr>
      </w:pPr>
    </w:p>
    <w:p w14:paraId="5663749F" w14:textId="77777777" w:rsidR="00493CB8" w:rsidRDefault="00000000" w:rsidP="006C7B86">
      <w:pPr>
        <w:pStyle w:val="NurText"/>
        <w:rPr>
          <w:rFonts w:ascii="Tahoma" w:hAnsi="Tahoma" w:cs="Tahoma"/>
        </w:rPr>
      </w:pPr>
      <w:r>
        <w:rPr>
          <w:rFonts w:ascii="Tahoma" w:hAnsi="Tahoma" w:cs="Tahoma"/>
        </w:rPr>
        <w:pict w14:anchorId="3D35246D">
          <v:shape id="_x0000_i1157" type="#_x0000_t75" style="width:453pt;height:189pt">
            <v:imagedata r:id="rId141" o:title=""/>
          </v:shape>
        </w:pict>
      </w:r>
    </w:p>
    <w:p w14:paraId="407DE981" w14:textId="77777777" w:rsidR="00C75BE0" w:rsidRDefault="00C75BE0" w:rsidP="006C7B86">
      <w:pPr>
        <w:pStyle w:val="NurText"/>
        <w:rPr>
          <w:rFonts w:ascii="Tahoma" w:hAnsi="Tahoma" w:cs="Tahoma"/>
        </w:rPr>
      </w:pPr>
    </w:p>
    <w:p w14:paraId="3973C95D" w14:textId="77777777" w:rsidR="00493CB8" w:rsidRDefault="00000000" w:rsidP="006C7B86">
      <w:pPr>
        <w:pStyle w:val="NurText"/>
        <w:rPr>
          <w:rFonts w:ascii="Tahoma" w:hAnsi="Tahoma" w:cs="Tahoma"/>
        </w:rPr>
      </w:pPr>
      <w:r>
        <w:rPr>
          <w:rFonts w:ascii="Tahoma" w:hAnsi="Tahoma" w:cs="Tahoma"/>
        </w:rPr>
        <w:pict w14:anchorId="3AC35139">
          <v:shape id="_x0000_i1158" type="#_x0000_t75" style="width:453.75pt;height:338.25pt">
            <v:imagedata r:id="rId142" o:title=""/>
          </v:shape>
        </w:pict>
      </w:r>
    </w:p>
    <w:p w14:paraId="2A00C3E9" w14:textId="77777777" w:rsidR="00493CB8" w:rsidRDefault="00493CB8" w:rsidP="006C7B86">
      <w:pPr>
        <w:pStyle w:val="NurText"/>
        <w:rPr>
          <w:rFonts w:ascii="Tahoma" w:hAnsi="Tahoma" w:cs="Tahoma"/>
        </w:rPr>
      </w:pPr>
    </w:p>
    <w:p w14:paraId="7A68944A" w14:textId="77777777" w:rsidR="00493CB8" w:rsidRDefault="00493CB8" w:rsidP="006C7B86">
      <w:pPr>
        <w:pStyle w:val="NurText"/>
        <w:rPr>
          <w:rFonts w:ascii="Tahoma" w:hAnsi="Tahoma" w:cs="Tahoma"/>
        </w:rPr>
      </w:pPr>
      <w:r>
        <w:rPr>
          <w:rFonts w:ascii="Tahoma" w:hAnsi="Tahoma" w:cs="Tahoma"/>
        </w:rPr>
        <w:br w:type="page"/>
      </w:r>
    </w:p>
    <w:p w14:paraId="190DC223" w14:textId="77777777" w:rsidR="00493CB8" w:rsidRDefault="00493CB8" w:rsidP="006C7B86">
      <w:pPr>
        <w:pStyle w:val="NurText"/>
        <w:rPr>
          <w:rFonts w:ascii="Tahoma" w:hAnsi="Tahoma" w:cs="Tahoma"/>
        </w:rPr>
      </w:pPr>
      <w:r>
        <w:rPr>
          <w:rFonts w:ascii="Tahoma" w:hAnsi="Tahoma" w:cs="Tahoma"/>
        </w:rPr>
        <w:t>Für jedes Gewässer können nun beliebig viele zugeordnete Wasserkörper verwaltet werden.</w:t>
      </w:r>
    </w:p>
    <w:p w14:paraId="3FDD77E1" w14:textId="77777777" w:rsidR="00493CB8" w:rsidRDefault="00493CB8" w:rsidP="006C7B86">
      <w:pPr>
        <w:pStyle w:val="NurText"/>
        <w:rPr>
          <w:rFonts w:ascii="Tahoma" w:hAnsi="Tahoma" w:cs="Tahoma"/>
        </w:rPr>
      </w:pPr>
      <w:r>
        <w:rPr>
          <w:rFonts w:ascii="Tahoma" w:hAnsi="Tahoma" w:cs="Tahoma"/>
        </w:rPr>
        <w:t xml:space="preserve">Klicken Sie dazu mit der rechten Maustaste auf die Tabelle </w:t>
      </w:r>
      <w:r w:rsidRPr="00493CB8">
        <w:rPr>
          <w:rFonts w:ascii="Tahoma" w:hAnsi="Tahoma" w:cs="Tahoma"/>
          <w:i/>
        </w:rPr>
        <w:t>zugeordnete Wasserkörper</w:t>
      </w:r>
      <w:r>
        <w:rPr>
          <w:rFonts w:ascii="Tahoma" w:hAnsi="Tahoma" w:cs="Tahoma"/>
        </w:rPr>
        <w:t>.</w:t>
      </w:r>
    </w:p>
    <w:p w14:paraId="2E4CD14D" w14:textId="77777777" w:rsidR="00493CB8" w:rsidRDefault="00493CB8" w:rsidP="006C7B86">
      <w:pPr>
        <w:pStyle w:val="NurText"/>
        <w:rPr>
          <w:rFonts w:ascii="Tahoma" w:hAnsi="Tahoma" w:cs="Tahoma"/>
        </w:rPr>
      </w:pPr>
    </w:p>
    <w:p w14:paraId="5406334A" w14:textId="77777777" w:rsidR="00493CB8" w:rsidRDefault="00493CB8" w:rsidP="006C7B86">
      <w:pPr>
        <w:pStyle w:val="NurText"/>
        <w:rPr>
          <w:rFonts w:ascii="Tahoma" w:hAnsi="Tahoma" w:cs="Tahoma"/>
        </w:rPr>
      </w:pPr>
      <w:r>
        <w:rPr>
          <w:rFonts w:ascii="Tahoma" w:hAnsi="Tahoma" w:cs="Tahoma"/>
        </w:rPr>
        <w:t>Bearbeitung eines Wasserkörpers:</w:t>
      </w:r>
    </w:p>
    <w:p w14:paraId="0CEA8031" w14:textId="77777777" w:rsidR="00493CB8" w:rsidRDefault="00000000" w:rsidP="006C7B86">
      <w:pPr>
        <w:pStyle w:val="NurText"/>
        <w:rPr>
          <w:rFonts w:ascii="Tahoma" w:hAnsi="Tahoma" w:cs="Tahoma"/>
        </w:rPr>
      </w:pPr>
      <w:r>
        <w:rPr>
          <w:rFonts w:ascii="Tahoma" w:hAnsi="Tahoma" w:cs="Tahoma"/>
        </w:rPr>
        <w:pict w14:anchorId="720FD990">
          <v:shape id="_x0000_i1159" type="#_x0000_t75" style="width:453.75pt;height:352.5pt">
            <v:imagedata r:id="rId143" o:title=""/>
          </v:shape>
        </w:pict>
      </w:r>
    </w:p>
    <w:p w14:paraId="1B449745" w14:textId="77777777" w:rsidR="00493CB8" w:rsidRDefault="00493CB8" w:rsidP="006C7B86">
      <w:pPr>
        <w:pStyle w:val="NurText"/>
        <w:rPr>
          <w:rFonts w:ascii="Tahoma" w:hAnsi="Tahoma" w:cs="Tahoma"/>
        </w:rPr>
      </w:pPr>
    </w:p>
    <w:p w14:paraId="316BDFC6" w14:textId="77777777" w:rsidR="00493CB8" w:rsidRDefault="00493CB8" w:rsidP="006C7B86">
      <w:pPr>
        <w:pStyle w:val="NurText"/>
        <w:rPr>
          <w:rFonts w:ascii="Tahoma" w:hAnsi="Tahoma" w:cs="Tahoma"/>
        </w:rPr>
      </w:pPr>
      <w:r>
        <w:rPr>
          <w:rFonts w:ascii="Tahoma" w:hAnsi="Tahoma" w:cs="Tahoma"/>
        </w:rPr>
        <w:t xml:space="preserve">Ein Wasserkörper wird </w:t>
      </w:r>
      <w:r w:rsidR="009851A0">
        <w:rPr>
          <w:rFonts w:ascii="Tahoma" w:hAnsi="Tahoma" w:cs="Tahoma"/>
        </w:rPr>
        <w:t xml:space="preserve">durch </w:t>
      </w:r>
      <w:r>
        <w:rPr>
          <w:rFonts w:ascii="Tahoma" w:hAnsi="Tahoma" w:cs="Tahoma"/>
        </w:rPr>
        <w:t>eine Nummer (OWK-</w:t>
      </w:r>
      <w:proofErr w:type="spellStart"/>
      <w:r>
        <w:rPr>
          <w:rFonts w:ascii="Tahoma" w:hAnsi="Tahoma" w:cs="Tahoma"/>
        </w:rPr>
        <w:t>IDNr</w:t>
      </w:r>
      <w:proofErr w:type="spellEnd"/>
      <w:r>
        <w:rPr>
          <w:rFonts w:ascii="Tahoma" w:hAnsi="Tahoma" w:cs="Tahoma"/>
        </w:rPr>
        <w:t>) identifiziert; dazu kann eine Bezeichnung angegeben werden.</w:t>
      </w:r>
    </w:p>
    <w:p w14:paraId="12748121" w14:textId="77777777" w:rsidR="00493CB8" w:rsidRDefault="00493CB8" w:rsidP="006C7B86">
      <w:pPr>
        <w:pStyle w:val="NurText"/>
        <w:rPr>
          <w:rFonts w:ascii="Tahoma" w:hAnsi="Tahoma" w:cs="Tahoma"/>
        </w:rPr>
      </w:pPr>
      <w:r>
        <w:rPr>
          <w:rFonts w:ascii="Tahoma" w:hAnsi="Tahoma" w:cs="Tahoma"/>
        </w:rPr>
        <w:t>Ein Wasserkörper kann als Teil eines anderen Wasserkörpers deklariert werden (Frage: Ist das eine Lösung für die geforderte Verwaltung von Fließgewässer-Regionen?).</w:t>
      </w:r>
    </w:p>
    <w:p w14:paraId="1A8A8C6F" w14:textId="77777777" w:rsidR="00493CB8" w:rsidRDefault="00493CB8" w:rsidP="006C7B86">
      <w:pPr>
        <w:pStyle w:val="NurText"/>
        <w:rPr>
          <w:rFonts w:ascii="Tahoma" w:hAnsi="Tahoma" w:cs="Tahoma"/>
        </w:rPr>
      </w:pPr>
    </w:p>
    <w:p w14:paraId="503A2FB4" w14:textId="77777777" w:rsidR="00493CB8" w:rsidRDefault="00493CB8" w:rsidP="006C7B86">
      <w:pPr>
        <w:pStyle w:val="NurText"/>
        <w:rPr>
          <w:rFonts w:ascii="Tahoma" w:hAnsi="Tahoma" w:cs="Tahoma"/>
        </w:rPr>
      </w:pPr>
      <w:r>
        <w:rPr>
          <w:rFonts w:ascii="Tahoma" w:hAnsi="Tahoma" w:cs="Tahoma"/>
        </w:rPr>
        <w:t xml:space="preserve">In der Bearbeitungsmaske werden in der Tabelle </w:t>
      </w:r>
      <w:r w:rsidRPr="00493CB8">
        <w:rPr>
          <w:rFonts w:ascii="Tahoma" w:hAnsi="Tahoma" w:cs="Tahoma"/>
          <w:i/>
        </w:rPr>
        <w:t>Probenahmen</w:t>
      </w:r>
      <w:r>
        <w:rPr>
          <w:rFonts w:ascii="Tahoma" w:hAnsi="Tahoma" w:cs="Tahoma"/>
        </w:rPr>
        <w:t xml:space="preserve"> jederzeit alle Probestellen angezeigt, die dem Wasserkörper zugeordnet sind. Mit Doppelklick auf einen Eintrag kann die Bearbeitungsmaske für die Probestelle geöffnet werden.</w:t>
      </w:r>
    </w:p>
    <w:p w14:paraId="6344DAC4" w14:textId="77777777" w:rsidR="00493CB8" w:rsidRDefault="00493CB8" w:rsidP="006C7B86">
      <w:pPr>
        <w:pStyle w:val="NurText"/>
        <w:rPr>
          <w:rFonts w:ascii="Tahoma" w:hAnsi="Tahoma" w:cs="Tahoma"/>
        </w:rPr>
      </w:pPr>
    </w:p>
    <w:p w14:paraId="63896AE4" w14:textId="77777777" w:rsidR="00493CB8" w:rsidRDefault="00493CB8" w:rsidP="006C7B86">
      <w:pPr>
        <w:pStyle w:val="NurText"/>
        <w:rPr>
          <w:rFonts w:ascii="Tahoma" w:hAnsi="Tahoma" w:cs="Tahoma"/>
        </w:rPr>
      </w:pPr>
      <w:r>
        <w:rPr>
          <w:rFonts w:ascii="Tahoma" w:hAnsi="Tahoma" w:cs="Tahoma"/>
        </w:rPr>
        <w:t xml:space="preserve">In der Tabelle </w:t>
      </w:r>
      <w:r w:rsidRPr="00493CB8">
        <w:rPr>
          <w:rFonts w:ascii="Tahoma" w:hAnsi="Tahoma" w:cs="Tahoma"/>
          <w:i/>
        </w:rPr>
        <w:t>Referenzanteile</w:t>
      </w:r>
      <w:r>
        <w:rPr>
          <w:rFonts w:ascii="Tahoma" w:hAnsi="Tahoma" w:cs="Tahoma"/>
        </w:rPr>
        <w:t xml:space="preserve"> können die Anteile der Referenzfischarten (siehe unten) für diesen Wasserkörper in Prozent erfasst werden. Die aktuelle Prozentsumme wird jeweils im Tabellenkopf angezeigt; für die Auswertung mit </w:t>
      </w:r>
      <w:proofErr w:type="spellStart"/>
      <w:r>
        <w:rPr>
          <w:rFonts w:ascii="Tahoma" w:hAnsi="Tahoma" w:cs="Tahoma"/>
        </w:rPr>
        <w:t>fiBS</w:t>
      </w:r>
      <w:proofErr w:type="spellEnd"/>
      <w:r>
        <w:rPr>
          <w:rFonts w:ascii="Tahoma" w:hAnsi="Tahoma" w:cs="Tahoma"/>
        </w:rPr>
        <w:t xml:space="preserve"> (siehe unten) müssen unbedingt 100% erreicht werden.</w:t>
      </w:r>
    </w:p>
    <w:p w14:paraId="29D696EE" w14:textId="77777777" w:rsidR="00493CB8" w:rsidRDefault="00493CB8" w:rsidP="006C7B86">
      <w:pPr>
        <w:pStyle w:val="NurText"/>
        <w:rPr>
          <w:rFonts w:ascii="Tahoma" w:hAnsi="Tahoma" w:cs="Tahoma"/>
        </w:rPr>
      </w:pPr>
    </w:p>
    <w:p w14:paraId="2868E3BB" w14:textId="77777777" w:rsidR="00493CB8" w:rsidRDefault="00493CB8" w:rsidP="006C7B86">
      <w:pPr>
        <w:pStyle w:val="NurText"/>
        <w:rPr>
          <w:rFonts w:ascii="Tahoma" w:hAnsi="Tahoma" w:cs="Tahoma"/>
        </w:rPr>
      </w:pPr>
      <w:r>
        <w:rPr>
          <w:rFonts w:ascii="Tahoma" w:hAnsi="Tahoma" w:cs="Tahoma"/>
        </w:rPr>
        <w:t xml:space="preserve">Zur Bewertung mit </w:t>
      </w:r>
      <w:proofErr w:type="spellStart"/>
      <w:r>
        <w:rPr>
          <w:rFonts w:ascii="Tahoma" w:hAnsi="Tahoma" w:cs="Tahoma"/>
        </w:rPr>
        <w:t>fiBS</w:t>
      </w:r>
      <w:proofErr w:type="spellEnd"/>
      <w:r>
        <w:rPr>
          <w:rFonts w:ascii="Tahoma" w:hAnsi="Tahoma" w:cs="Tahoma"/>
        </w:rPr>
        <w:t>: siehe unten</w:t>
      </w:r>
    </w:p>
    <w:p w14:paraId="5AF54A68" w14:textId="77777777" w:rsidR="00493CB8" w:rsidRDefault="00493CB8" w:rsidP="006C7B86">
      <w:pPr>
        <w:pStyle w:val="NurText"/>
        <w:rPr>
          <w:rFonts w:ascii="Tahoma" w:hAnsi="Tahoma" w:cs="Tahoma"/>
        </w:rPr>
      </w:pPr>
    </w:p>
    <w:p w14:paraId="0F3470F2" w14:textId="77777777" w:rsidR="00493CB8" w:rsidRDefault="00D06D98" w:rsidP="006C7B86">
      <w:pPr>
        <w:pStyle w:val="NurText"/>
        <w:rPr>
          <w:rFonts w:ascii="Tahoma" w:hAnsi="Tahoma" w:cs="Tahoma"/>
        </w:rPr>
      </w:pPr>
      <w:r>
        <w:rPr>
          <w:rFonts w:ascii="Tahoma" w:hAnsi="Tahoma" w:cs="Tahoma"/>
        </w:rPr>
        <w:br w:type="page"/>
      </w:r>
    </w:p>
    <w:p w14:paraId="69DD9C60" w14:textId="77777777" w:rsidR="006C7B86" w:rsidRPr="00493CB8" w:rsidRDefault="006C7B86" w:rsidP="006C7B86">
      <w:pPr>
        <w:pStyle w:val="NurText"/>
        <w:rPr>
          <w:rFonts w:ascii="Tahoma" w:hAnsi="Tahoma" w:cs="Tahoma"/>
          <w:u w:val="single"/>
        </w:rPr>
      </w:pPr>
      <w:r w:rsidRPr="00493CB8">
        <w:rPr>
          <w:rFonts w:ascii="Tahoma" w:hAnsi="Tahoma" w:cs="Tahoma"/>
          <w:u w:val="single"/>
        </w:rPr>
        <w:t>#1 c) Verwaltung von Referenzarten</w:t>
      </w:r>
    </w:p>
    <w:p w14:paraId="75C4EC02" w14:textId="77777777" w:rsidR="006C7B86" w:rsidRDefault="00493CB8" w:rsidP="006C7B86">
      <w:pPr>
        <w:pStyle w:val="NurText"/>
        <w:rPr>
          <w:rFonts w:ascii="Tahoma" w:hAnsi="Tahoma" w:cs="Tahoma"/>
        </w:rPr>
      </w:pPr>
      <w:r>
        <w:rPr>
          <w:rFonts w:ascii="Tahoma" w:hAnsi="Tahoma" w:cs="Tahoma"/>
        </w:rPr>
        <w:t xml:space="preserve">Funktion </w:t>
      </w:r>
      <w:r w:rsidRPr="00493CB8">
        <w:rPr>
          <w:rFonts w:ascii="Tahoma" w:hAnsi="Tahoma" w:cs="Tahoma"/>
          <w:i/>
        </w:rPr>
        <w:t>Kataloge | Referenzarten</w:t>
      </w:r>
    </w:p>
    <w:p w14:paraId="1E9F0077" w14:textId="77777777" w:rsidR="00493CB8" w:rsidRDefault="00493CB8" w:rsidP="006C7B86">
      <w:pPr>
        <w:pStyle w:val="NurText"/>
        <w:rPr>
          <w:rFonts w:ascii="Tahoma" w:hAnsi="Tahoma" w:cs="Tahoma"/>
        </w:rPr>
      </w:pPr>
    </w:p>
    <w:p w14:paraId="54E192E5" w14:textId="77777777" w:rsidR="00493CB8" w:rsidRDefault="00493CB8" w:rsidP="006C7B86">
      <w:pPr>
        <w:pStyle w:val="NurText"/>
        <w:rPr>
          <w:rFonts w:ascii="Tahoma" w:hAnsi="Tahoma" w:cs="Tahoma"/>
        </w:rPr>
      </w:pPr>
      <w:r>
        <w:rPr>
          <w:rFonts w:ascii="Tahoma" w:hAnsi="Tahoma" w:cs="Tahoma"/>
        </w:rPr>
        <w:t xml:space="preserve">Mit dieser Funktion können die </w:t>
      </w:r>
      <w:r w:rsidR="00D06D98">
        <w:rPr>
          <w:rFonts w:ascii="Tahoma" w:hAnsi="Tahoma" w:cs="Tahoma"/>
        </w:rPr>
        <w:t xml:space="preserve">bei </w:t>
      </w:r>
      <w:proofErr w:type="spellStart"/>
      <w:r w:rsidR="00D06D98">
        <w:rPr>
          <w:rFonts w:ascii="Tahoma" w:hAnsi="Tahoma" w:cs="Tahoma"/>
        </w:rPr>
        <w:t>fiBS</w:t>
      </w:r>
      <w:proofErr w:type="spellEnd"/>
      <w:r w:rsidR="00D06D98">
        <w:rPr>
          <w:rFonts w:ascii="Tahoma" w:hAnsi="Tahoma" w:cs="Tahoma"/>
        </w:rPr>
        <w:t xml:space="preserve"> erwarteten Referenzarten definiert werden. Geben Sie jeweils eine Ordnungsnummer und eine Bezeichnung an. Die Ordnungsnummer muss gleich der Zeilennummer der Referenzart in der </w:t>
      </w:r>
      <w:proofErr w:type="spellStart"/>
      <w:r w:rsidR="00D06D98">
        <w:rPr>
          <w:rFonts w:ascii="Tahoma" w:hAnsi="Tahoma" w:cs="Tahoma"/>
        </w:rPr>
        <w:t>fiBS</w:t>
      </w:r>
      <w:proofErr w:type="spellEnd"/>
      <w:r w:rsidR="00D06D98">
        <w:rPr>
          <w:rFonts w:ascii="Tahoma" w:hAnsi="Tahoma" w:cs="Tahoma"/>
        </w:rPr>
        <w:t xml:space="preserve">-Tabelle </w:t>
      </w:r>
      <w:r w:rsidR="00D06D98" w:rsidRPr="00D06D98">
        <w:rPr>
          <w:rFonts w:ascii="Tahoma" w:hAnsi="Tahoma" w:cs="Tahoma"/>
          <w:i/>
        </w:rPr>
        <w:t>Referenz</w:t>
      </w:r>
      <w:r w:rsidR="00D06D98">
        <w:rPr>
          <w:rFonts w:ascii="Tahoma" w:hAnsi="Tahoma" w:cs="Tahoma"/>
        </w:rPr>
        <w:t xml:space="preserve"> sein; die Übergabe an </w:t>
      </w:r>
      <w:proofErr w:type="spellStart"/>
      <w:r w:rsidR="00D06D98">
        <w:rPr>
          <w:rFonts w:ascii="Tahoma" w:hAnsi="Tahoma" w:cs="Tahoma"/>
        </w:rPr>
        <w:t>fiBS</w:t>
      </w:r>
      <w:proofErr w:type="spellEnd"/>
      <w:r w:rsidR="00D06D98">
        <w:rPr>
          <w:rFonts w:ascii="Tahoma" w:hAnsi="Tahoma" w:cs="Tahoma"/>
        </w:rPr>
        <w:t xml:space="preserve"> erfolgt anhand der Zeilennummer.</w:t>
      </w:r>
    </w:p>
    <w:p w14:paraId="6CCD47D6" w14:textId="77777777" w:rsidR="00D06D98" w:rsidRDefault="00D06D98" w:rsidP="006C7B86">
      <w:pPr>
        <w:pStyle w:val="NurText"/>
        <w:rPr>
          <w:rFonts w:ascii="Tahoma" w:hAnsi="Tahoma" w:cs="Tahoma"/>
        </w:rPr>
      </w:pPr>
    </w:p>
    <w:p w14:paraId="1A49C51F" w14:textId="77777777" w:rsidR="00D06D98" w:rsidRDefault="00000000" w:rsidP="006C7B86">
      <w:pPr>
        <w:pStyle w:val="NurText"/>
        <w:rPr>
          <w:rFonts w:ascii="Tahoma" w:hAnsi="Tahoma" w:cs="Tahoma"/>
        </w:rPr>
      </w:pPr>
      <w:r>
        <w:rPr>
          <w:rFonts w:ascii="Tahoma" w:hAnsi="Tahoma" w:cs="Tahoma"/>
        </w:rPr>
        <w:pict w14:anchorId="651A4BB1">
          <v:shape id="_x0000_i1160" type="#_x0000_t75" style="width:453pt;height:304.5pt">
            <v:imagedata r:id="rId144" o:title=""/>
          </v:shape>
        </w:pict>
      </w:r>
    </w:p>
    <w:p w14:paraId="1B1BEACA" w14:textId="77777777" w:rsidR="00493CB8" w:rsidRDefault="00493CB8" w:rsidP="006C7B86">
      <w:pPr>
        <w:pStyle w:val="NurText"/>
        <w:rPr>
          <w:rFonts w:ascii="Tahoma" w:hAnsi="Tahoma" w:cs="Tahoma"/>
        </w:rPr>
      </w:pPr>
    </w:p>
    <w:p w14:paraId="190B0786" w14:textId="77777777" w:rsidR="00D06D98" w:rsidRDefault="00D06D98" w:rsidP="006C7B86">
      <w:pPr>
        <w:pStyle w:val="NurText"/>
        <w:rPr>
          <w:rFonts w:ascii="Tahoma" w:hAnsi="Tahoma" w:cs="Tahoma"/>
        </w:rPr>
      </w:pPr>
      <w:r>
        <w:rPr>
          <w:rFonts w:ascii="Tahoma" w:hAnsi="Tahoma" w:cs="Tahoma"/>
        </w:rPr>
        <w:t xml:space="preserve">Für alle mit dieser Funktion erfassten Referenzarten kann jeweils für einen Wasserkörper ein Anteilswert erfasst werden (siehe oben), der beim Aufruf von </w:t>
      </w:r>
      <w:proofErr w:type="spellStart"/>
      <w:r>
        <w:rPr>
          <w:rFonts w:ascii="Tahoma" w:hAnsi="Tahoma" w:cs="Tahoma"/>
        </w:rPr>
        <w:t>fiBS</w:t>
      </w:r>
      <w:proofErr w:type="spellEnd"/>
      <w:r>
        <w:rPr>
          <w:rFonts w:ascii="Tahoma" w:hAnsi="Tahoma" w:cs="Tahoma"/>
        </w:rPr>
        <w:t xml:space="preserve"> übergeben wird.</w:t>
      </w:r>
    </w:p>
    <w:p w14:paraId="572C65BD" w14:textId="77777777" w:rsidR="00D06D98" w:rsidRDefault="00D06D98" w:rsidP="006C7B86">
      <w:pPr>
        <w:pStyle w:val="NurText"/>
        <w:rPr>
          <w:rFonts w:ascii="Tahoma" w:hAnsi="Tahoma" w:cs="Tahoma"/>
        </w:rPr>
      </w:pPr>
    </w:p>
    <w:p w14:paraId="5D47D721" w14:textId="77777777" w:rsidR="00D06D98" w:rsidRDefault="00D06D98" w:rsidP="006C7B86">
      <w:pPr>
        <w:pStyle w:val="NurText"/>
        <w:rPr>
          <w:rFonts w:ascii="Tahoma" w:hAnsi="Tahoma" w:cs="Tahoma"/>
        </w:rPr>
      </w:pPr>
      <w:r>
        <w:rPr>
          <w:rFonts w:ascii="Tahoma" w:hAnsi="Tahoma" w:cs="Tahoma"/>
        </w:rPr>
        <w:br w:type="page"/>
      </w:r>
    </w:p>
    <w:p w14:paraId="2814F42B" w14:textId="77777777" w:rsidR="006C7B86" w:rsidRPr="00D06D98" w:rsidRDefault="006C7B86" w:rsidP="006C7B86">
      <w:pPr>
        <w:pStyle w:val="NurText"/>
        <w:rPr>
          <w:rFonts w:ascii="Tahoma" w:hAnsi="Tahoma" w:cs="Tahoma"/>
          <w:u w:val="single"/>
        </w:rPr>
      </w:pPr>
      <w:r w:rsidRPr="00D06D98">
        <w:rPr>
          <w:rFonts w:ascii="Tahoma" w:hAnsi="Tahoma" w:cs="Tahoma"/>
          <w:u w:val="single"/>
        </w:rPr>
        <w:t>#1 d) Verwaltung von Bewertungsprädikaten</w:t>
      </w:r>
    </w:p>
    <w:p w14:paraId="46E7CDAB" w14:textId="77777777" w:rsidR="006C7B86" w:rsidRDefault="00D06D98" w:rsidP="006C7B86">
      <w:pPr>
        <w:pStyle w:val="NurText"/>
        <w:rPr>
          <w:rFonts w:ascii="Tahoma" w:hAnsi="Tahoma" w:cs="Tahoma"/>
          <w:i/>
        </w:rPr>
      </w:pPr>
      <w:r>
        <w:rPr>
          <w:rFonts w:ascii="Tahoma" w:hAnsi="Tahoma" w:cs="Tahoma"/>
        </w:rPr>
        <w:t xml:space="preserve">Funktion </w:t>
      </w:r>
      <w:r w:rsidRPr="00D06D98">
        <w:rPr>
          <w:rFonts w:ascii="Tahoma" w:hAnsi="Tahoma" w:cs="Tahoma"/>
          <w:i/>
        </w:rPr>
        <w:t>Kataloge | Bewertungsprädikate</w:t>
      </w:r>
    </w:p>
    <w:p w14:paraId="45C9EDDD" w14:textId="77777777" w:rsidR="00D06D98" w:rsidRDefault="00D06D98" w:rsidP="006C7B86">
      <w:pPr>
        <w:pStyle w:val="NurText"/>
        <w:rPr>
          <w:rFonts w:ascii="Tahoma" w:hAnsi="Tahoma" w:cs="Tahoma"/>
        </w:rPr>
      </w:pPr>
    </w:p>
    <w:p w14:paraId="6EB721D5" w14:textId="77777777" w:rsidR="00D06D98" w:rsidRDefault="00000000" w:rsidP="006C7B86">
      <w:pPr>
        <w:pStyle w:val="NurText"/>
        <w:rPr>
          <w:rFonts w:ascii="Tahoma" w:hAnsi="Tahoma" w:cs="Tahoma"/>
        </w:rPr>
      </w:pPr>
      <w:r>
        <w:rPr>
          <w:rFonts w:ascii="Tahoma" w:hAnsi="Tahoma" w:cs="Tahoma"/>
        </w:rPr>
        <w:pict w14:anchorId="3CD6B22C">
          <v:shape id="_x0000_i1161" type="#_x0000_t75" style="width:402pt;height:283.5pt">
            <v:imagedata r:id="rId145" o:title=""/>
          </v:shape>
        </w:pict>
      </w:r>
    </w:p>
    <w:p w14:paraId="0299CD76" w14:textId="77777777" w:rsidR="00D06D98" w:rsidRDefault="00D06D98" w:rsidP="006C7B86">
      <w:pPr>
        <w:pStyle w:val="NurText"/>
        <w:rPr>
          <w:rFonts w:ascii="Tahoma" w:hAnsi="Tahoma" w:cs="Tahoma"/>
        </w:rPr>
      </w:pPr>
    </w:p>
    <w:p w14:paraId="616BDCB1" w14:textId="77777777" w:rsidR="00D06D98" w:rsidRDefault="00D06D98" w:rsidP="006C7B86">
      <w:pPr>
        <w:pStyle w:val="NurText"/>
        <w:rPr>
          <w:rFonts w:ascii="Tahoma" w:hAnsi="Tahoma" w:cs="Tahoma"/>
        </w:rPr>
      </w:pPr>
      <w:r>
        <w:rPr>
          <w:rFonts w:ascii="Tahoma" w:hAnsi="Tahoma" w:cs="Tahoma"/>
        </w:rPr>
        <w:t>Die Bewertung von Wasserkörpern erfolgt unter anderem mit einem Prädikat (siehe unten); der Katalog der Prädikate kann an dieser Stelle verwaltet werden.</w:t>
      </w:r>
    </w:p>
    <w:p w14:paraId="01FE4E52" w14:textId="77777777" w:rsidR="00D06D98" w:rsidRDefault="00D06D98" w:rsidP="006C7B86">
      <w:pPr>
        <w:pStyle w:val="NurText"/>
        <w:rPr>
          <w:rFonts w:ascii="Tahoma" w:hAnsi="Tahoma" w:cs="Tahoma"/>
        </w:rPr>
      </w:pPr>
    </w:p>
    <w:p w14:paraId="140F4601" w14:textId="77777777" w:rsidR="00D06D98" w:rsidRDefault="00D06D98" w:rsidP="006C7B86">
      <w:pPr>
        <w:pStyle w:val="NurText"/>
        <w:rPr>
          <w:rFonts w:ascii="Tahoma" w:hAnsi="Tahoma" w:cs="Tahoma"/>
        </w:rPr>
      </w:pPr>
    </w:p>
    <w:p w14:paraId="28FD6045" w14:textId="77777777" w:rsidR="006C7B86" w:rsidRPr="00D06D98" w:rsidRDefault="006C7B86" w:rsidP="006C7B86">
      <w:pPr>
        <w:pStyle w:val="NurText"/>
        <w:rPr>
          <w:rFonts w:ascii="Tahoma" w:hAnsi="Tahoma" w:cs="Tahoma"/>
          <w:u w:val="single"/>
        </w:rPr>
      </w:pPr>
      <w:r w:rsidRPr="00D06D98">
        <w:rPr>
          <w:rFonts w:ascii="Tahoma" w:hAnsi="Tahoma" w:cs="Tahoma"/>
          <w:u w:val="single"/>
        </w:rPr>
        <w:t>#1</w:t>
      </w:r>
      <w:r w:rsidR="00EA26DC" w:rsidRPr="00D06D98">
        <w:rPr>
          <w:rFonts w:ascii="Tahoma" w:hAnsi="Tahoma" w:cs="Tahoma"/>
          <w:u w:val="single"/>
        </w:rPr>
        <w:t xml:space="preserve"> </w:t>
      </w:r>
      <w:r w:rsidRPr="00D06D98">
        <w:rPr>
          <w:rFonts w:ascii="Tahoma" w:hAnsi="Tahoma" w:cs="Tahoma"/>
          <w:u w:val="single"/>
        </w:rPr>
        <w:t>e) Zuordnung von Probestellen zu Wasserkörpern</w:t>
      </w:r>
    </w:p>
    <w:p w14:paraId="1B63019F" w14:textId="77777777" w:rsidR="006C7B86" w:rsidRDefault="0076266E" w:rsidP="006C7B86">
      <w:pPr>
        <w:pStyle w:val="NurText"/>
        <w:rPr>
          <w:rFonts w:ascii="Tahoma" w:hAnsi="Tahoma" w:cs="Tahoma"/>
        </w:rPr>
      </w:pPr>
      <w:r>
        <w:rPr>
          <w:rFonts w:ascii="Tahoma" w:hAnsi="Tahoma" w:cs="Tahoma"/>
        </w:rPr>
        <w:t xml:space="preserve">Funktion </w:t>
      </w:r>
      <w:r w:rsidRPr="004B6BB2">
        <w:rPr>
          <w:rFonts w:ascii="Tahoma" w:hAnsi="Tahoma" w:cs="Tahoma"/>
          <w:i/>
        </w:rPr>
        <w:t xml:space="preserve">Daten </w:t>
      </w:r>
      <w:r w:rsidR="004B6BB2" w:rsidRPr="004B6BB2">
        <w:rPr>
          <w:rFonts w:ascii="Tahoma" w:hAnsi="Tahoma" w:cs="Tahoma"/>
          <w:i/>
        </w:rPr>
        <w:t>| Probestellen</w:t>
      </w:r>
    </w:p>
    <w:p w14:paraId="40420056" w14:textId="77777777" w:rsidR="004B6BB2" w:rsidRDefault="004B6BB2" w:rsidP="006C7B86">
      <w:pPr>
        <w:pStyle w:val="NurText"/>
        <w:rPr>
          <w:rFonts w:ascii="Tahoma" w:hAnsi="Tahoma" w:cs="Tahoma"/>
        </w:rPr>
      </w:pPr>
    </w:p>
    <w:p w14:paraId="3F13B956" w14:textId="77777777" w:rsidR="00D06D98" w:rsidRDefault="00D06D98" w:rsidP="006C7B86">
      <w:pPr>
        <w:pStyle w:val="NurText"/>
        <w:rPr>
          <w:rFonts w:ascii="Tahoma" w:hAnsi="Tahoma" w:cs="Tahoma"/>
        </w:rPr>
      </w:pPr>
      <w:r>
        <w:rPr>
          <w:rFonts w:ascii="Tahoma" w:hAnsi="Tahoma" w:cs="Tahoma"/>
        </w:rPr>
        <w:t xml:space="preserve">Jede Probestelle kann einem Wasserkörper zugeordnet werden. </w:t>
      </w:r>
    </w:p>
    <w:p w14:paraId="72B9E6C4" w14:textId="77777777" w:rsidR="00D06D98" w:rsidRDefault="00D06D98" w:rsidP="006C7B86">
      <w:pPr>
        <w:pStyle w:val="NurText"/>
        <w:rPr>
          <w:rFonts w:ascii="Tahoma" w:hAnsi="Tahoma" w:cs="Tahoma"/>
        </w:rPr>
      </w:pPr>
    </w:p>
    <w:p w14:paraId="60D6D4D4" w14:textId="77777777" w:rsidR="00D06D98" w:rsidRDefault="00000000" w:rsidP="006C7B86">
      <w:pPr>
        <w:pStyle w:val="NurText"/>
        <w:rPr>
          <w:rFonts w:ascii="Tahoma" w:hAnsi="Tahoma" w:cs="Tahoma"/>
        </w:rPr>
      </w:pPr>
      <w:r>
        <w:rPr>
          <w:rFonts w:ascii="Tahoma" w:hAnsi="Tahoma" w:cs="Tahoma"/>
        </w:rPr>
        <w:pict w14:anchorId="137E18E7">
          <v:shape id="_x0000_i1162" type="#_x0000_t75" style="width:453.75pt;height:258.75pt">
            <v:imagedata r:id="rId146" o:title=""/>
          </v:shape>
        </w:pict>
      </w:r>
    </w:p>
    <w:p w14:paraId="2CAFAAF3" w14:textId="77777777" w:rsidR="00D06D98" w:rsidRDefault="00D06D98" w:rsidP="006C7B86">
      <w:pPr>
        <w:pStyle w:val="NurText"/>
        <w:rPr>
          <w:rFonts w:ascii="Tahoma" w:hAnsi="Tahoma" w:cs="Tahoma"/>
        </w:rPr>
      </w:pPr>
      <w:r>
        <w:rPr>
          <w:rFonts w:ascii="Tahoma" w:hAnsi="Tahoma" w:cs="Tahoma"/>
        </w:rPr>
        <w:lastRenderedPageBreak/>
        <w:t xml:space="preserve">Bei der Bewertung von Wasserkörpern mit </w:t>
      </w:r>
      <w:proofErr w:type="spellStart"/>
      <w:r>
        <w:rPr>
          <w:rFonts w:ascii="Tahoma" w:hAnsi="Tahoma" w:cs="Tahoma"/>
        </w:rPr>
        <w:t>fiBS</w:t>
      </w:r>
      <w:proofErr w:type="spellEnd"/>
      <w:r>
        <w:rPr>
          <w:rFonts w:ascii="Tahoma" w:hAnsi="Tahoma" w:cs="Tahoma"/>
        </w:rPr>
        <w:t xml:space="preserve"> werden die Fangmassen aller zugeordneten Probestellen summiert und an </w:t>
      </w:r>
      <w:proofErr w:type="spellStart"/>
      <w:r>
        <w:rPr>
          <w:rFonts w:ascii="Tahoma" w:hAnsi="Tahoma" w:cs="Tahoma"/>
        </w:rPr>
        <w:t>fiBS</w:t>
      </w:r>
      <w:proofErr w:type="spellEnd"/>
      <w:r>
        <w:rPr>
          <w:rFonts w:ascii="Tahoma" w:hAnsi="Tahoma" w:cs="Tahoma"/>
        </w:rPr>
        <w:t xml:space="preserve"> übergeben.</w:t>
      </w:r>
    </w:p>
    <w:p w14:paraId="6A3DEF43" w14:textId="77777777" w:rsidR="00D06D98" w:rsidRDefault="00D06D98" w:rsidP="006C7B86">
      <w:pPr>
        <w:pStyle w:val="NurText"/>
        <w:rPr>
          <w:rFonts w:ascii="Tahoma" w:hAnsi="Tahoma" w:cs="Tahoma"/>
        </w:rPr>
      </w:pPr>
      <w:r>
        <w:rPr>
          <w:rFonts w:ascii="Tahoma" w:hAnsi="Tahoma" w:cs="Tahoma"/>
        </w:rPr>
        <w:t>Bei der Bearbeitung von Wasserkörpern (siehe oben) werden alle zugeordneten Probestellen angezeigt.</w:t>
      </w:r>
    </w:p>
    <w:p w14:paraId="6510C603" w14:textId="77777777" w:rsidR="00D06D98" w:rsidRDefault="00D06D98" w:rsidP="006C7B86">
      <w:pPr>
        <w:pStyle w:val="NurText"/>
        <w:rPr>
          <w:rFonts w:ascii="Tahoma" w:hAnsi="Tahoma" w:cs="Tahoma"/>
        </w:rPr>
      </w:pPr>
    </w:p>
    <w:p w14:paraId="4F8957C7" w14:textId="77777777" w:rsidR="00D06D98" w:rsidRDefault="00D06D98" w:rsidP="006C7B86">
      <w:pPr>
        <w:pStyle w:val="NurText"/>
        <w:rPr>
          <w:rFonts w:ascii="Tahoma" w:hAnsi="Tahoma" w:cs="Tahoma"/>
        </w:rPr>
      </w:pPr>
    </w:p>
    <w:p w14:paraId="62F93C57" w14:textId="77777777" w:rsidR="006C7B86" w:rsidRPr="0076266E" w:rsidRDefault="006C7B86" w:rsidP="006C7B86">
      <w:pPr>
        <w:pStyle w:val="NurText"/>
        <w:rPr>
          <w:rFonts w:ascii="Tahoma" w:hAnsi="Tahoma" w:cs="Tahoma"/>
          <w:u w:val="single"/>
        </w:rPr>
      </w:pPr>
      <w:r w:rsidRPr="0076266E">
        <w:rPr>
          <w:rFonts w:ascii="Tahoma" w:hAnsi="Tahoma" w:cs="Tahoma"/>
          <w:u w:val="single"/>
        </w:rPr>
        <w:t>#1</w:t>
      </w:r>
      <w:r w:rsidR="00EA26DC" w:rsidRPr="0076266E">
        <w:rPr>
          <w:rFonts w:ascii="Tahoma" w:hAnsi="Tahoma" w:cs="Tahoma"/>
          <w:u w:val="single"/>
        </w:rPr>
        <w:t xml:space="preserve"> </w:t>
      </w:r>
      <w:r w:rsidRPr="0076266E">
        <w:rPr>
          <w:rFonts w:ascii="Tahoma" w:hAnsi="Tahoma" w:cs="Tahoma"/>
          <w:u w:val="single"/>
        </w:rPr>
        <w:t>f) Zuordnung von Fischarten zu Referenzarten</w:t>
      </w:r>
    </w:p>
    <w:p w14:paraId="0E8CC7A6" w14:textId="77777777" w:rsidR="006C7B86" w:rsidRDefault="004B6BB2" w:rsidP="006C7B86">
      <w:pPr>
        <w:pStyle w:val="NurText"/>
        <w:rPr>
          <w:rFonts w:ascii="Tahoma" w:hAnsi="Tahoma" w:cs="Tahoma"/>
        </w:rPr>
      </w:pPr>
      <w:r>
        <w:rPr>
          <w:rFonts w:ascii="Tahoma" w:hAnsi="Tahoma" w:cs="Tahoma"/>
        </w:rPr>
        <w:t xml:space="preserve">Funktion </w:t>
      </w:r>
      <w:r w:rsidRPr="004B6BB2">
        <w:rPr>
          <w:rFonts w:ascii="Tahoma" w:hAnsi="Tahoma" w:cs="Tahoma"/>
          <w:i/>
        </w:rPr>
        <w:t>Kataloge | Fischarten</w:t>
      </w:r>
    </w:p>
    <w:p w14:paraId="49D3F050" w14:textId="77777777" w:rsidR="004B6BB2" w:rsidRDefault="004B6BB2" w:rsidP="006C7B86">
      <w:pPr>
        <w:pStyle w:val="NurText"/>
        <w:rPr>
          <w:rFonts w:ascii="Tahoma" w:hAnsi="Tahoma" w:cs="Tahoma"/>
        </w:rPr>
      </w:pPr>
    </w:p>
    <w:p w14:paraId="62B71210" w14:textId="77777777" w:rsidR="004B6BB2" w:rsidRDefault="00000000" w:rsidP="006C7B86">
      <w:pPr>
        <w:pStyle w:val="NurText"/>
        <w:rPr>
          <w:rFonts w:ascii="Tahoma" w:hAnsi="Tahoma" w:cs="Tahoma"/>
        </w:rPr>
      </w:pPr>
      <w:r>
        <w:rPr>
          <w:rFonts w:ascii="Tahoma" w:hAnsi="Tahoma" w:cs="Tahoma"/>
        </w:rPr>
        <w:pict w14:anchorId="678E245E">
          <v:shape id="_x0000_i1163" type="#_x0000_t75" style="width:417pt;height:304.5pt">
            <v:imagedata r:id="rId147" o:title=""/>
          </v:shape>
        </w:pict>
      </w:r>
    </w:p>
    <w:p w14:paraId="243CEA53" w14:textId="77777777" w:rsidR="004B6BB2" w:rsidRDefault="004B6BB2" w:rsidP="006C7B86">
      <w:pPr>
        <w:pStyle w:val="NurText"/>
        <w:rPr>
          <w:rFonts w:ascii="Tahoma" w:hAnsi="Tahoma" w:cs="Tahoma"/>
        </w:rPr>
      </w:pPr>
    </w:p>
    <w:p w14:paraId="4FF624F4" w14:textId="77777777" w:rsidR="0076266E" w:rsidRDefault="0076266E" w:rsidP="006C7B86">
      <w:pPr>
        <w:pStyle w:val="NurText"/>
        <w:rPr>
          <w:rFonts w:ascii="Tahoma" w:hAnsi="Tahoma" w:cs="Tahoma"/>
        </w:rPr>
      </w:pPr>
      <w:r>
        <w:rPr>
          <w:rFonts w:ascii="Tahoma" w:hAnsi="Tahoma" w:cs="Tahoma"/>
        </w:rPr>
        <w:t>Jeder Eintrag im Katalog der Fischarten kann nun einer Referenzfischart zugeordnet werden:</w:t>
      </w:r>
    </w:p>
    <w:p w14:paraId="30F48453" w14:textId="77777777" w:rsidR="0076266E" w:rsidRDefault="004B6BB2" w:rsidP="006C7B86">
      <w:pPr>
        <w:pStyle w:val="NurText"/>
        <w:rPr>
          <w:rFonts w:ascii="Tahoma" w:hAnsi="Tahoma" w:cs="Tahoma"/>
        </w:rPr>
      </w:pPr>
      <w:r>
        <w:rPr>
          <w:rFonts w:ascii="Tahoma" w:hAnsi="Tahoma" w:cs="Tahoma"/>
        </w:rPr>
        <w:t xml:space="preserve">Bei der Übergabe der Fanganteile an </w:t>
      </w:r>
      <w:proofErr w:type="spellStart"/>
      <w:r>
        <w:rPr>
          <w:rFonts w:ascii="Tahoma" w:hAnsi="Tahoma" w:cs="Tahoma"/>
        </w:rPr>
        <w:t>fiBS</w:t>
      </w:r>
      <w:proofErr w:type="spellEnd"/>
      <w:r>
        <w:rPr>
          <w:rFonts w:ascii="Tahoma" w:hAnsi="Tahoma" w:cs="Tahoma"/>
        </w:rPr>
        <w:t xml:space="preserve"> werden die im Fangprotokoll erfassten Anteile nach Referenzarten gruppiert und summiert und in dieser Form übergeben.</w:t>
      </w:r>
    </w:p>
    <w:p w14:paraId="2F853C45" w14:textId="77777777" w:rsidR="004B6BB2" w:rsidRDefault="004B6BB2" w:rsidP="006C7B86">
      <w:pPr>
        <w:pStyle w:val="NurText"/>
        <w:rPr>
          <w:rFonts w:ascii="Tahoma" w:hAnsi="Tahoma" w:cs="Tahoma"/>
        </w:rPr>
      </w:pPr>
      <w:r>
        <w:rPr>
          <w:rFonts w:ascii="Tahoma" w:hAnsi="Tahoma" w:cs="Tahoma"/>
        </w:rPr>
        <w:t>Damit wird es möglich, dass die Fangprotokollierung nach einem differenzierteren Fischarten-Katalog erfolgen kann als die Bewertung der Wasserkörper.</w:t>
      </w:r>
    </w:p>
    <w:p w14:paraId="2565EDEC" w14:textId="77777777" w:rsidR="0076266E" w:rsidRDefault="0076266E" w:rsidP="006C7B86">
      <w:pPr>
        <w:pStyle w:val="NurText"/>
        <w:rPr>
          <w:rFonts w:ascii="Tahoma" w:hAnsi="Tahoma" w:cs="Tahoma"/>
        </w:rPr>
      </w:pPr>
    </w:p>
    <w:p w14:paraId="52653BD1" w14:textId="77777777" w:rsidR="004B6BB2" w:rsidRDefault="00A37830" w:rsidP="006C7B86">
      <w:pPr>
        <w:pStyle w:val="NurText"/>
        <w:rPr>
          <w:rFonts w:ascii="Tahoma" w:hAnsi="Tahoma" w:cs="Tahoma"/>
        </w:rPr>
      </w:pPr>
      <w:r>
        <w:rPr>
          <w:rFonts w:ascii="Tahoma" w:hAnsi="Tahoma" w:cs="Tahoma"/>
        </w:rPr>
        <w:br w:type="page"/>
      </w:r>
    </w:p>
    <w:p w14:paraId="10B4ACE7" w14:textId="77777777" w:rsidR="006C7B86" w:rsidRPr="00A37830" w:rsidRDefault="006C7B86" w:rsidP="006C7B86">
      <w:pPr>
        <w:pStyle w:val="NurText"/>
        <w:rPr>
          <w:rFonts w:ascii="Tahoma" w:hAnsi="Tahoma" w:cs="Tahoma"/>
          <w:u w:val="single"/>
        </w:rPr>
      </w:pPr>
      <w:r w:rsidRPr="00A37830">
        <w:rPr>
          <w:rFonts w:ascii="Tahoma" w:hAnsi="Tahoma" w:cs="Tahoma"/>
          <w:u w:val="single"/>
        </w:rPr>
        <w:t>#1</w:t>
      </w:r>
      <w:r w:rsidR="00EA26DC" w:rsidRPr="00A37830">
        <w:rPr>
          <w:rFonts w:ascii="Tahoma" w:hAnsi="Tahoma" w:cs="Tahoma"/>
          <w:u w:val="single"/>
        </w:rPr>
        <w:t xml:space="preserve"> </w:t>
      </w:r>
      <w:r w:rsidRPr="00A37830">
        <w:rPr>
          <w:rFonts w:ascii="Tahoma" w:hAnsi="Tahoma" w:cs="Tahoma"/>
          <w:u w:val="single"/>
        </w:rPr>
        <w:t>g) Erfassung von Referenzart-Anteilen für Wasserkörper</w:t>
      </w:r>
    </w:p>
    <w:p w14:paraId="7E59C393" w14:textId="77777777" w:rsidR="006C7B86" w:rsidRDefault="00A37830" w:rsidP="006C7B86">
      <w:pPr>
        <w:pStyle w:val="NurText"/>
        <w:rPr>
          <w:rFonts w:ascii="Tahoma" w:hAnsi="Tahoma" w:cs="Tahoma"/>
        </w:rPr>
      </w:pPr>
      <w:r>
        <w:rPr>
          <w:rFonts w:ascii="Tahoma" w:hAnsi="Tahoma" w:cs="Tahoma"/>
        </w:rPr>
        <w:t xml:space="preserve">Funktion </w:t>
      </w:r>
      <w:r w:rsidRPr="00A37830">
        <w:rPr>
          <w:rFonts w:ascii="Tahoma" w:hAnsi="Tahoma" w:cs="Tahoma"/>
          <w:i/>
        </w:rPr>
        <w:t>Kataloge | Gewässer und Wasserkörper</w:t>
      </w:r>
    </w:p>
    <w:p w14:paraId="54B0DE4E" w14:textId="77777777" w:rsidR="00A37830" w:rsidRDefault="00A37830" w:rsidP="006C7B86">
      <w:pPr>
        <w:pStyle w:val="NurText"/>
        <w:rPr>
          <w:rFonts w:ascii="Tahoma" w:hAnsi="Tahoma" w:cs="Tahoma"/>
        </w:rPr>
      </w:pPr>
    </w:p>
    <w:p w14:paraId="204D3293" w14:textId="77777777" w:rsidR="00A37830" w:rsidRDefault="00000000" w:rsidP="006C7B86">
      <w:pPr>
        <w:pStyle w:val="NurText"/>
        <w:rPr>
          <w:rFonts w:ascii="Tahoma" w:hAnsi="Tahoma" w:cs="Tahoma"/>
        </w:rPr>
      </w:pPr>
      <w:r>
        <w:rPr>
          <w:rFonts w:ascii="Tahoma" w:hAnsi="Tahoma" w:cs="Tahoma"/>
        </w:rPr>
        <w:pict w14:anchorId="53160ACE">
          <v:shape id="_x0000_i1164" type="#_x0000_t75" style="width:453pt;height:351pt">
            <v:imagedata r:id="rId148" o:title=""/>
          </v:shape>
        </w:pict>
      </w:r>
    </w:p>
    <w:p w14:paraId="4C99FBE1" w14:textId="77777777" w:rsidR="00A37830" w:rsidRDefault="00A37830" w:rsidP="006C7B86">
      <w:pPr>
        <w:pStyle w:val="NurText"/>
        <w:rPr>
          <w:rFonts w:ascii="Tahoma" w:hAnsi="Tahoma" w:cs="Tahoma"/>
        </w:rPr>
      </w:pPr>
    </w:p>
    <w:p w14:paraId="4A60D5B5" w14:textId="77777777" w:rsidR="00A37830" w:rsidRDefault="009851A0" w:rsidP="006C7B86">
      <w:pPr>
        <w:pStyle w:val="NurText"/>
        <w:rPr>
          <w:rFonts w:ascii="Tahoma" w:hAnsi="Tahoma" w:cs="Tahoma"/>
        </w:rPr>
      </w:pPr>
      <w:r>
        <w:rPr>
          <w:rFonts w:ascii="Tahoma" w:hAnsi="Tahoma" w:cs="Tahoma"/>
        </w:rPr>
        <w:br w:type="page"/>
      </w:r>
    </w:p>
    <w:p w14:paraId="7FF35AF7" w14:textId="77777777" w:rsidR="006C7B86" w:rsidRPr="00A37830" w:rsidRDefault="006C7B86" w:rsidP="006C7B86">
      <w:pPr>
        <w:pStyle w:val="NurText"/>
        <w:rPr>
          <w:rFonts w:ascii="Tahoma" w:hAnsi="Tahoma" w:cs="Tahoma"/>
          <w:u w:val="single"/>
        </w:rPr>
      </w:pPr>
      <w:r w:rsidRPr="00A37830">
        <w:rPr>
          <w:rFonts w:ascii="Tahoma" w:hAnsi="Tahoma" w:cs="Tahoma"/>
          <w:u w:val="single"/>
        </w:rPr>
        <w:t>#</w:t>
      </w:r>
      <w:r w:rsidR="00EA26DC" w:rsidRPr="00A37830">
        <w:rPr>
          <w:rFonts w:ascii="Tahoma" w:hAnsi="Tahoma" w:cs="Tahoma"/>
          <w:u w:val="single"/>
        </w:rPr>
        <w:t>1</w:t>
      </w:r>
      <w:r w:rsidRPr="00A37830">
        <w:rPr>
          <w:rFonts w:ascii="Tahoma" w:hAnsi="Tahoma" w:cs="Tahoma"/>
          <w:u w:val="single"/>
        </w:rPr>
        <w:t xml:space="preserve"> </w:t>
      </w:r>
      <w:r w:rsidR="00EA26DC" w:rsidRPr="00A37830">
        <w:rPr>
          <w:rFonts w:ascii="Tahoma" w:hAnsi="Tahoma" w:cs="Tahoma"/>
          <w:u w:val="single"/>
        </w:rPr>
        <w:t>h</w:t>
      </w:r>
      <w:r w:rsidRPr="00A37830">
        <w:rPr>
          <w:rFonts w:ascii="Tahoma" w:hAnsi="Tahoma" w:cs="Tahoma"/>
          <w:u w:val="single"/>
        </w:rPr>
        <w:t xml:space="preserve">) Aufruf des Bewertungsverfahrens </w:t>
      </w:r>
      <w:proofErr w:type="spellStart"/>
      <w:r w:rsidRPr="00A37830">
        <w:rPr>
          <w:rFonts w:ascii="Tahoma" w:hAnsi="Tahoma" w:cs="Tahoma"/>
          <w:u w:val="single"/>
        </w:rPr>
        <w:t>fiBS</w:t>
      </w:r>
      <w:proofErr w:type="spellEnd"/>
      <w:r w:rsidR="00594A85">
        <w:rPr>
          <w:rFonts w:ascii="Tahoma" w:hAnsi="Tahoma" w:cs="Tahoma"/>
          <w:u w:val="single"/>
        </w:rPr>
        <w:t xml:space="preserve"> und Speicherung der Bewertungsergebnisse</w:t>
      </w:r>
    </w:p>
    <w:p w14:paraId="35F5AA3F" w14:textId="77777777" w:rsidR="00A37830" w:rsidRDefault="00A37830" w:rsidP="00A37830">
      <w:pPr>
        <w:pStyle w:val="NurText"/>
        <w:rPr>
          <w:rFonts w:ascii="Tahoma" w:hAnsi="Tahoma" w:cs="Tahoma"/>
        </w:rPr>
      </w:pPr>
      <w:r>
        <w:rPr>
          <w:rFonts w:ascii="Tahoma" w:hAnsi="Tahoma" w:cs="Tahoma"/>
        </w:rPr>
        <w:t xml:space="preserve">Funktion </w:t>
      </w:r>
      <w:r>
        <w:rPr>
          <w:rFonts w:ascii="Tahoma" w:hAnsi="Tahoma" w:cs="Tahoma"/>
          <w:i/>
        </w:rPr>
        <w:t>Daten</w:t>
      </w:r>
      <w:r w:rsidRPr="00A37830">
        <w:rPr>
          <w:rFonts w:ascii="Tahoma" w:hAnsi="Tahoma" w:cs="Tahoma"/>
          <w:i/>
        </w:rPr>
        <w:t xml:space="preserve"> | </w:t>
      </w:r>
      <w:r>
        <w:rPr>
          <w:rFonts w:ascii="Tahoma" w:hAnsi="Tahoma" w:cs="Tahoma"/>
          <w:i/>
        </w:rPr>
        <w:t>Bewertung der</w:t>
      </w:r>
      <w:r w:rsidRPr="00A37830">
        <w:rPr>
          <w:rFonts w:ascii="Tahoma" w:hAnsi="Tahoma" w:cs="Tahoma"/>
          <w:i/>
        </w:rPr>
        <w:t xml:space="preserve"> Wasserkörper</w:t>
      </w:r>
    </w:p>
    <w:p w14:paraId="2C90F7BF" w14:textId="77777777" w:rsidR="006C7B86" w:rsidRDefault="00594A85" w:rsidP="006C7B86">
      <w:pPr>
        <w:pStyle w:val="NurText"/>
        <w:rPr>
          <w:rFonts w:ascii="Tahoma" w:hAnsi="Tahoma" w:cs="Tahoma"/>
        </w:rPr>
      </w:pPr>
      <w:r>
        <w:rPr>
          <w:rFonts w:ascii="Tahoma" w:hAnsi="Tahoma" w:cs="Tahoma"/>
        </w:rPr>
        <w:t xml:space="preserve">Funktion </w:t>
      </w:r>
      <w:r w:rsidRPr="00594A85">
        <w:rPr>
          <w:rFonts w:ascii="Tahoma" w:hAnsi="Tahoma" w:cs="Tahoma"/>
          <w:i/>
        </w:rPr>
        <w:t>Kataloge | Gewässer und Wasserkörper</w:t>
      </w:r>
    </w:p>
    <w:p w14:paraId="507D3174" w14:textId="77777777" w:rsidR="00A37830" w:rsidRDefault="00A37830" w:rsidP="006C7B86">
      <w:pPr>
        <w:pStyle w:val="NurText"/>
        <w:rPr>
          <w:rFonts w:ascii="Tahoma" w:hAnsi="Tahoma" w:cs="Tahoma"/>
        </w:rPr>
      </w:pPr>
    </w:p>
    <w:p w14:paraId="6DDF0B86" w14:textId="77777777" w:rsidR="009851A0" w:rsidRDefault="009851A0" w:rsidP="006C7B86">
      <w:pPr>
        <w:pStyle w:val="NurText"/>
        <w:rPr>
          <w:rFonts w:ascii="Tahoma" w:hAnsi="Tahoma" w:cs="Tahoma"/>
        </w:rPr>
      </w:pPr>
      <w:r>
        <w:rPr>
          <w:rFonts w:ascii="Tahoma" w:hAnsi="Tahoma" w:cs="Tahoma"/>
        </w:rPr>
        <w:t>Wählen Sie zunächst den Wasserkörper aus, der bewertet werden soll:</w:t>
      </w:r>
    </w:p>
    <w:p w14:paraId="20CA1276" w14:textId="77777777" w:rsidR="009851A0" w:rsidRDefault="009851A0" w:rsidP="006C7B86">
      <w:pPr>
        <w:pStyle w:val="NurText"/>
        <w:rPr>
          <w:rFonts w:ascii="Tahoma" w:hAnsi="Tahoma" w:cs="Tahoma"/>
        </w:rPr>
      </w:pPr>
    </w:p>
    <w:p w14:paraId="0332F93C" w14:textId="77777777" w:rsidR="00594A85" w:rsidRDefault="00000000" w:rsidP="006C7B86">
      <w:pPr>
        <w:pStyle w:val="NurText"/>
        <w:rPr>
          <w:rFonts w:ascii="Tahoma" w:hAnsi="Tahoma" w:cs="Tahoma"/>
        </w:rPr>
      </w:pPr>
      <w:r>
        <w:rPr>
          <w:rFonts w:ascii="Tahoma" w:hAnsi="Tahoma" w:cs="Tahoma"/>
        </w:rPr>
        <w:pict w14:anchorId="0FA966D1">
          <v:shape id="_x0000_i1165" type="#_x0000_t75" style="width:450.75pt;height:240pt">
            <v:imagedata r:id="rId149" o:title=""/>
          </v:shape>
        </w:pict>
      </w:r>
    </w:p>
    <w:p w14:paraId="55902765" w14:textId="77777777" w:rsidR="00594A85" w:rsidRDefault="00594A85" w:rsidP="006C7B86">
      <w:pPr>
        <w:pStyle w:val="NurText"/>
        <w:rPr>
          <w:rFonts w:ascii="Tahoma" w:hAnsi="Tahoma" w:cs="Tahoma"/>
        </w:rPr>
      </w:pPr>
    </w:p>
    <w:p w14:paraId="16443B2B" w14:textId="77777777" w:rsidR="009851A0" w:rsidRDefault="009851A0" w:rsidP="006C7B86">
      <w:pPr>
        <w:pStyle w:val="NurText"/>
        <w:rPr>
          <w:rFonts w:ascii="Tahoma" w:hAnsi="Tahoma" w:cs="Tahoma"/>
        </w:rPr>
      </w:pPr>
      <w:r>
        <w:rPr>
          <w:rFonts w:ascii="Tahoma" w:hAnsi="Tahoma" w:cs="Tahoma"/>
        </w:rPr>
        <w:t xml:space="preserve">Überprüfen Sie, ob eine vollständige </w:t>
      </w:r>
      <w:proofErr w:type="spellStart"/>
      <w:r>
        <w:rPr>
          <w:rFonts w:ascii="Tahoma" w:hAnsi="Tahoma" w:cs="Tahoma"/>
        </w:rPr>
        <w:t>Referenzzönose</w:t>
      </w:r>
      <w:proofErr w:type="spellEnd"/>
      <w:r>
        <w:rPr>
          <w:rFonts w:ascii="Tahoma" w:hAnsi="Tahoma" w:cs="Tahoma"/>
        </w:rPr>
        <w:t xml:space="preserve"> für den gewählten Wasserkörper erfasst wurde - die Summe der </w:t>
      </w:r>
      <w:proofErr w:type="spellStart"/>
      <w:r>
        <w:rPr>
          <w:rFonts w:ascii="Tahoma" w:hAnsi="Tahoma" w:cs="Tahoma"/>
        </w:rPr>
        <w:t>Anzeile</w:t>
      </w:r>
      <w:proofErr w:type="spellEnd"/>
      <w:r>
        <w:rPr>
          <w:rFonts w:ascii="Tahoma" w:hAnsi="Tahoma" w:cs="Tahoma"/>
        </w:rPr>
        <w:t xml:space="preserve"> muss genau 100% betragen.</w:t>
      </w:r>
    </w:p>
    <w:p w14:paraId="529E9332" w14:textId="77777777" w:rsidR="009851A0" w:rsidRDefault="009851A0" w:rsidP="006C7B86">
      <w:pPr>
        <w:pStyle w:val="NurText"/>
        <w:rPr>
          <w:rFonts w:ascii="Tahoma" w:hAnsi="Tahoma" w:cs="Tahoma"/>
        </w:rPr>
      </w:pPr>
    </w:p>
    <w:p w14:paraId="2881D64F" w14:textId="77777777" w:rsidR="00EA26DC" w:rsidRDefault="00000000" w:rsidP="006C7B86">
      <w:pPr>
        <w:pStyle w:val="NurText"/>
        <w:rPr>
          <w:rFonts w:ascii="Tahoma" w:hAnsi="Tahoma" w:cs="Tahoma"/>
        </w:rPr>
      </w:pPr>
      <w:r>
        <w:rPr>
          <w:rFonts w:ascii="Tahoma" w:hAnsi="Tahoma" w:cs="Tahoma"/>
        </w:rPr>
        <w:pict w14:anchorId="70DA1B91">
          <v:shape id="_x0000_i1166" type="#_x0000_t75" style="width:432.75pt;height:333.75pt">
            <v:imagedata r:id="rId150" o:title=""/>
          </v:shape>
        </w:pict>
      </w:r>
    </w:p>
    <w:p w14:paraId="180752D1" w14:textId="77777777" w:rsidR="009851A0" w:rsidRDefault="009851A0" w:rsidP="006C7B86">
      <w:pPr>
        <w:pStyle w:val="NurText"/>
        <w:rPr>
          <w:rFonts w:ascii="Tahoma" w:hAnsi="Tahoma" w:cs="Tahoma"/>
        </w:rPr>
      </w:pPr>
      <w:r>
        <w:rPr>
          <w:rFonts w:ascii="Tahoma" w:hAnsi="Tahoma" w:cs="Tahoma"/>
        </w:rPr>
        <w:lastRenderedPageBreak/>
        <w:t xml:space="preserve">Überprüfen Sie, ob überhaupt Probenahmen für den gewählten Wasserkörper durchgeführt wurden - diese werden in der Tabelle </w:t>
      </w:r>
      <w:r w:rsidRPr="009851A0">
        <w:rPr>
          <w:rFonts w:ascii="Tahoma" w:hAnsi="Tahoma" w:cs="Tahoma"/>
          <w:i/>
        </w:rPr>
        <w:t>Probenahmen</w:t>
      </w:r>
      <w:r>
        <w:rPr>
          <w:rFonts w:ascii="Tahoma" w:hAnsi="Tahoma" w:cs="Tahoma"/>
        </w:rPr>
        <w:t xml:space="preserve"> aufgelistet.</w:t>
      </w:r>
    </w:p>
    <w:p w14:paraId="6C00E5A7" w14:textId="77777777" w:rsidR="009851A0" w:rsidRDefault="009851A0" w:rsidP="006C7B86">
      <w:pPr>
        <w:pStyle w:val="NurText"/>
        <w:rPr>
          <w:rFonts w:ascii="Tahoma" w:hAnsi="Tahoma" w:cs="Tahoma"/>
        </w:rPr>
      </w:pPr>
    </w:p>
    <w:p w14:paraId="79772DAD" w14:textId="77777777" w:rsidR="009851A0" w:rsidRDefault="009851A0" w:rsidP="006C7B86">
      <w:pPr>
        <w:pStyle w:val="NurText"/>
        <w:rPr>
          <w:rFonts w:ascii="Tahoma" w:hAnsi="Tahoma" w:cs="Tahoma"/>
        </w:rPr>
      </w:pPr>
      <w:r>
        <w:rPr>
          <w:rFonts w:ascii="Tahoma" w:hAnsi="Tahoma" w:cs="Tahoma"/>
        </w:rPr>
        <w:t xml:space="preserve">Starten Sie die Bewertung mit dem Schalter </w:t>
      </w:r>
      <w:r w:rsidRPr="009851A0">
        <w:rPr>
          <w:rFonts w:ascii="Tahoma" w:hAnsi="Tahoma" w:cs="Tahoma"/>
          <w:i/>
        </w:rPr>
        <w:t>Bewertung</w:t>
      </w:r>
      <w:r>
        <w:rPr>
          <w:rFonts w:ascii="Tahoma" w:hAnsi="Tahoma" w:cs="Tahoma"/>
        </w:rPr>
        <w:t>. Das Excel-Modul zur Bewertung wird geöffnet und die Referenzanteile und Fangquoten werden übergeben:</w:t>
      </w:r>
    </w:p>
    <w:p w14:paraId="6C204958" w14:textId="77777777" w:rsidR="009851A0" w:rsidRDefault="009851A0" w:rsidP="006C7B86">
      <w:pPr>
        <w:pStyle w:val="NurText"/>
        <w:rPr>
          <w:rFonts w:ascii="Tahoma" w:hAnsi="Tahoma" w:cs="Tahoma"/>
        </w:rPr>
      </w:pPr>
    </w:p>
    <w:p w14:paraId="2DAAACC8" w14:textId="77777777" w:rsidR="009851A0" w:rsidRDefault="00000000" w:rsidP="006C7B86">
      <w:pPr>
        <w:pStyle w:val="NurText"/>
        <w:rPr>
          <w:rFonts w:ascii="Tahoma" w:hAnsi="Tahoma" w:cs="Tahoma"/>
        </w:rPr>
      </w:pPr>
      <w:r>
        <w:rPr>
          <w:rFonts w:ascii="Tahoma" w:hAnsi="Tahoma" w:cs="Tahoma"/>
        </w:rPr>
        <w:pict w14:anchorId="7A6079FD">
          <v:shape id="_x0000_i1167" type="#_x0000_t75" style="width:453pt;height:513pt">
            <v:imagedata r:id="rId151" o:title=""/>
          </v:shape>
        </w:pict>
      </w:r>
    </w:p>
    <w:p w14:paraId="07B33938" w14:textId="77777777" w:rsidR="009851A0" w:rsidRDefault="009851A0" w:rsidP="006C7B86">
      <w:pPr>
        <w:pStyle w:val="NurText"/>
        <w:rPr>
          <w:rFonts w:ascii="Tahoma" w:hAnsi="Tahoma" w:cs="Tahoma"/>
        </w:rPr>
      </w:pPr>
    </w:p>
    <w:p w14:paraId="01A6D48B" w14:textId="77777777" w:rsidR="009851A0" w:rsidRDefault="007E7D45" w:rsidP="006C7B86">
      <w:pPr>
        <w:pStyle w:val="NurText"/>
        <w:rPr>
          <w:rFonts w:ascii="Tahoma" w:hAnsi="Tahoma" w:cs="Tahoma"/>
        </w:rPr>
      </w:pPr>
      <w:r>
        <w:rPr>
          <w:rFonts w:ascii="Tahoma" w:hAnsi="Tahoma" w:cs="Tahoma"/>
        </w:rPr>
        <w:t>Das Excel-Modul wird automatisch in einem temporären Ordner unter dem Namen des Wasserkörpers gespeichert. Sie können die Excel-Mappe entweder für weitere Verwendung geordnet ablegen oder nur die direkten Bewertungsergebnisse entnehmen.</w:t>
      </w:r>
    </w:p>
    <w:p w14:paraId="783478A3" w14:textId="77777777" w:rsidR="007E7D45" w:rsidRDefault="007E7D45" w:rsidP="006C7B86">
      <w:pPr>
        <w:pStyle w:val="NurText"/>
        <w:rPr>
          <w:rFonts w:ascii="Tahoma" w:hAnsi="Tahoma" w:cs="Tahoma"/>
        </w:rPr>
      </w:pPr>
      <w:r>
        <w:rPr>
          <w:rFonts w:ascii="Tahoma" w:hAnsi="Tahoma" w:cs="Tahoma"/>
        </w:rPr>
        <w:t>Die Bewertungsergebnisse werden nicht automatisch an die Datenbank zurückgegeben, sondern müssen manuell in die dafür vorgesehenen Felder in der Maske Wasserkörper bearbeiten eingegeben werden (Note, Prädikat).</w:t>
      </w:r>
    </w:p>
    <w:p w14:paraId="10050280" w14:textId="77777777" w:rsidR="007E7D45" w:rsidRDefault="007E7D45" w:rsidP="006C7B86">
      <w:pPr>
        <w:pStyle w:val="NurText"/>
        <w:rPr>
          <w:rFonts w:ascii="Tahoma" w:hAnsi="Tahoma" w:cs="Tahoma"/>
        </w:rPr>
      </w:pPr>
    </w:p>
    <w:p w14:paraId="2B3D9C21" w14:textId="77777777" w:rsidR="00594A85" w:rsidRDefault="00FC0725" w:rsidP="006C7B86">
      <w:pPr>
        <w:pStyle w:val="NurText"/>
        <w:rPr>
          <w:rFonts w:ascii="Tahoma" w:hAnsi="Tahoma" w:cs="Tahoma"/>
        </w:rPr>
      </w:pPr>
      <w:r>
        <w:rPr>
          <w:rFonts w:ascii="Tahoma" w:hAnsi="Tahoma" w:cs="Tahoma"/>
        </w:rPr>
        <w:br w:type="page"/>
      </w:r>
    </w:p>
    <w:p w14:paraId="759B573B" w14:textId="77777777" w:rsidR="00EA26DC" w:rsidRPr="00FC0725" w:rsidRDefault="00EA26DC" w:rsidP="006C7B86">
      <w:pPr>
        <w:pStyle w:val="NurText"/>
        <w:rPr>
          <w:rFonts w:ascii="Tahoma" w:hAnsi="Tahoma" w:cs="Tahoma"/>
          <w:i/>
          <w:u w:val="single"/>
        </w:rPr>
      </w:pPr>
      <w:r w:rsidRPr="00FC0725">
        <w:rPr>
          <w:rFonts w:ascii="Tahoma" w:hAnsi="Tahoma" w:cs="Tahoma"/>
          <w:u w:val="single"/>
        </w:rPr>
        <w:t xml:space="preserve">#1 </w:t>
      </w:r>
      <w:r w:rsidR="00594A85" w:rsidRPr="00FC0725">
        <w:rPr>
          <w:rFonts w:ascii="Tahoma" w:hAnsi="Tahoma" w:cs="Tahoma"/>
          <w:u w:val="single"/>
        </w:rPr>
        <w:t>i</w:t>
      </w:r>
      <w:r w:rsidRPr="00FC0725">
        <w:rPr>
          <w:rFonts w:ascii="Tahoma" w:hAnsi="Tahoma" w:cs="Tahoma"/>
          <w:u w:val="single"/>
        </w:rPr>
        <w:t xml:space="preserve">) neuer Bericht </w:t>
      </w:r>
      <w:r w:rsidRPr="00FC0725">
        <w:rPr>
          <w:rFonts w:ascii="Tahoma" w:hAnsi="Tahoma" w:cs="Tahoma"/>
          <w:i/>
          <w:u w:val="single"/>
        </w:rPr>
        <w:t>Bewertung der Wasserkörper</w:t>
      </w:r>
    </w:p>
    <w:p w14:paraId="636E69F1" w14:textId="77777777" w:rsidR="00FC0725" w:rsidRPr="00FC0725" w:rsidRDefault="00FC0725" w:rsidP="006C7B86">
      <w:pPr>
        <w:pStyle w:val="NurText"/>
        <w:rPr>
          <w:rFonts w:ascii="Tahoma" w:hAnsi="Tahoma" w:cs="Tahoma"/>
        </w:rPr>
      </w:pPr>
    </w:p>
    <w:p w14:paraId="1DE337F7" w14:textId="77777777" w:rsidR="006C7B86" w:rsidRDefault="00000000" w:rsidP="006C7B86">
      <w:pPr>
        <w:pStyle w:val="NurText"/>
        <w:rPr>
          <w:rFonts w:ascii="Tahoma" w:hAnsi="Tahoma" w:cs="Tahoma"/>
        </w:rPr>
      </w:pPr>
      <w:r>
        <w:rPr>
          <w:rFonts w:ascii="Tahoma" w:hAnsi="Tahoma" w:cs="Tahoma"/>
        </w:rPr>
        <w:pict w14:anchorId="6234E9E6">
          <v:shape id="_x0000_i1168" type="#_x0000_t75" style="width:453.75pt;height:264.75pt">
            <v:imagedata r:id="rId152" o:title=""/>
          </v:shape>
        </w:pict>
      </w:r>
    </w:p>
    <w:p w14:paraId="30E6CA69" w14:textId="77777777" w:rsidR="006C7B86" w:rsidRDefault="006C7B86" w:rsidP="006C7B86">
      <w:pPr>
        <w:pStyle w:val="NurText"/>
        <w:rPr>
          <w:rFonts w:ascii="Tahoma" w:hAnsi="Tahoma" w:cs="Tahoma"/>
        </w:rPr>
      </w:pPr>
    </w:p>
    <w:p w14:paraId="20EFE328" w14:textId="77777777" w:rsidR="00FC0725" w:rsidRDefault="00FC0725" w:rsidP="006C7B86">
      <w:pPr>
        <w:pStyle w:val="NurText"/>
        <w:rPr>
          <w:rFonts w:ascii="Tahoma" w:hAnsi="Tahoma" w:cs="Tahoma"/>
        </w:rPr>
      </w:pPr>
    </w:p>
    <w:p w14:paraId="2DEA342C" w14:textId="77777777" w:rsidR="00491730" w:rsidRDefault="00491730" w:rsidP="006C7B86">
      <w:pPr>
        <w:pStyle w:val="NurText"/>
        <w:rPr>
          <w:rFonts w:ascii="Tahoma" w:hAnsi="Tahoma" w:cs="Tahoma"/>
        </w:rPr>
      </w:pPr>
    </w:p>
    <w:p w14:paraId="0CE05022" w14:textId="77777777" w:rsidR="00491730" w:rsidRDefault="00491730" w:rsidP="006C7B86">
      <w:pPr>
        <w:pStyle w:val="NurText"/>
        <w:rPr>
          <w:rFonts w:ascii="Tahoma" w:hAnsi="Tahoma" w:cs="Tahoma"/>
        </w:rPr>
      </w:pPr>
    </w:p>
    <w:p w14:paraId="146EDB28" w14:textId="77777777" w:rsidR="006C7B86" w:rsidRPr="006C7B86" w:rsidRDefault="006C7B86" w:rsidP="006C7B86">
      <w:pPr>
        <w:pStyle w:val="NurText"/>
        <w:rPr>
          <w:rFonts w:ascii="Tahoma" w:hAnsi="Tahoma" w:cs="Tahoma"/>
          <w:b/>
        </w:rPr>
      </w:pPr>
      <w:r w:rsidRPr="006C7B86">
        <w:rPr>
          <w:rFonts w:ascii="Tahoma" w:hAnsi="Tahoma" w:cs="Tahoma"/>
          <w:b/>
        </w:rPr>
        <w:t>#2 Ergänzung von Auswahlfeldern in allen einschlägigen Berichten</w:t>
      </w:r>
    </w:p>
    <w:p w14:paraId="7BDA46D9" w14:textId="77777777" w:rsidR="006C7B86" w:rsidRDefault="006C7B86" w:rsidP="006C7B86">
      <w:pPr>
        <w:pStyle w:val="NurText"/>
        <w:rPr>
          <w:rFonts w:ascii="Tahoma" w:hAnsi="Tahoma" w:cs="Tahoma"/>
        </w:rPr>
      </w:pPr>
    </w:p>
    <w:p w14:paraId="7FDCF14F" w14:textId="77777777" w:rsidR="00FC0725" w:rsidRDefault="00FC0725" w:rsidP="00FC0725">
      <w:pPr>
        <w:pStyle w:val="NurText"/>
        <w:numPr>
          <w:ilvl w:val="0"/>
          <w:numId w:val="8"/>
        </w:numPr>
        <w:rPr>
          <w:rFonts w:ascii="Tahoma" w:hAnsi="Tahoma" w:cs="Tahoma"/>
        </w:rPr>
      </w:pPr>
      <w:r>
        <w:rPr>
          <w:rFonts w:ascii="Tahoma" w:hAnsi="Tahoma" w:cs="Tahoma"/>
        </w:rPr>
        <w:t>Anlass der Befischung mit Mehrfachauswahl</w:t>
      </w:r>
    </w:p>
    <w:p w14:paraId="5A2254EA" w14:textId="77777777" w:rsidR="00FC0725" w:rsidRDefault="00FC0725" w:rsidP="00FC0725">
      <w:pPr>
        <w:pStyle w:val="NurText"/>
        <w:numPr>
          <w:ilvl w:val="0"/>
          <w:numId w:val="8"/>
        </w:numPr>
        <w:rPr>
          <w:rFonts w:ascii="Tahoma" w:hAnsi="Tahoma" w:cs="Tahoma"/>
        </w:rPr>
      </w:pPr>
      <w:r>
        <w:rPr>
          <w:rFonts w:ascii="Tahoma" w:hAnsi="Tahoma" w:cs="Tahoma"/>
        </w:rPr>
        <w:t>Fischereiregion und Erfassungskategorie mit Mehrfachauswahl</w:t>
      </w:r>
    </w:p>
    <w:p w14:paraId="72208087" w14:textId="77777777" w:rsidR="00FC0725" w:rsidRDefault="00FC0725" w:rsidP="00FC0725">
      <w:pPr>
        <w:pStyle w:val="NurText"/>
        <w:rPr>
          <w:rFonts w:ascii="Tahoma" w:hAnsi="Tahoma" w:cs="Tahoma"/>
        </w:rPr>
      </w:pPr>
    </w:p>
    <w:p w14:paraId="63EFADFB" w14:textId="77777777" w:rsidR="00FC0725" w:rsidRDefault="00000000" w:rsidP="00FC0725">
      <w:pPr>
        <w:pStyle w:val="NurText"/>
        <w:rPr>
          <w:rFonts w:ascii="Tahoma" w:hAnsi="Tahoma" w:cs="Tahoma"/>
        </w:rPr>
      </w:pPr>
      <w:r>
        <w:rPr>
          <w:rFonts w:ascii="Tahoma" w:hAnsi="Tahoma" w:cs="Tahoma"/>
        </w:rPr>
        <w:pict w14:anchorId="22FE1AA9">
          <v:shape id="_x0000_i1169" type="#_x0000_t75" style="width:453pt;height:190.5pt">
            <v:imagedata r:id="rId153" o:title=""/>
          </v:shape>
        </w:pict>
      </w:r>
    </w:p>
    <w:p w14:paraId="7CF26898" w14:textId="77777777" w:rsidR="00FC0725" w:rsidRDefault="00FC0725" w:rsidP="00FC0725">
      <w:pPr>
        <w:pStyle w:val="NurText"/>
        <w:rPr>
          <w:rFonts w:ascii="Tahoma" w:hAnsi="Tahoma" w:cs="Tahoma"/>
        </w:rPr>
      </w:pPr>
    </w:p>
    <w:p w14:paraId="7AA39D6E" w14:textId="77777777" w:rsidR="00FC0725" w:rsidRDefault="00FC0725" w:rsidP="00FC0725">
      <w:pPr>
        <w:pStyle w:val="NurText"/>
        <w:rPr>
          <w:rFonts w:ascii="Tahoma" w:hAnsi="Tahoma" w:cs="Tahoma"/>
        </w:rPr>
      </w:pPr>
      <w:r>
        <w:rPr>
          <w:rFonts w:ascii="Tahoma" w:hAnsi="Tahoma" w:cs="Tahoma"/>
        </w:rPr>
        <w:br w:type="page"/>
      </w:r>
    </w:p>
    <w:p w14:paraId="71DB7BDF" w14:textId="77777777" w:rsidR="006C7B86" w:rsidRPr="006C7B86" w:rsidRDefault="006C7B86" w:rsidP="006C7B86">
      <w:pPr>
        <w:pStyle w:val="NurText"/>
        <w:rPr>
          <w:rFonts w:ascii="Tahoma" w:hAnsi="Tahoma" w:cs="Tahoma"/>
          <w:b/>
        </w:rPr>
      </w:pPr>
      <w:r w:rsidRPr="006C7B86">
        <w:rPr>
          <w:rFonts w:ascii="Tahoma" w:hAnsi="Tahoma" w:cs="Tahoma"/>
          <w:b/>
        </w:rPr>
        <w:t xml:space="preserve">#3 Erweiterung der Funktion </w:t>
      </w:r>
      <w:r w:rsidRPr="006C7B86">
        <w:rPr>
          <w:rFonts w:ascii="Tahoma" w:hAnsi="Tahoma" w:cs="Tahoma"/>
          <w:b/>
          <w:i/>
        </w:rPr>
        <w:t>Probestellen verwalten</w:t>
      </w:r>
    </w:p>
    <w:p w14:paraId="0C2BFE0B" w14:textId="77777777" w:rsidR="006C7B86" w:rsidRDefault="006C7B86" w:rsidP="006C7B86">
      <w:pPr>
        <w:pStyle w:val="NurText"/>
        <w:rPr>
          <w:rFonts w:ascii="Tahoma" w:hAnsi="Tahoma" w:cs="Tahoma"/>
        </w:rPr>
      </w:pPr>
    </w:p>
    <w:p w14:paraId="0EBDB25B" w14:textId="77777777" w:rsidR="00FC0725" w:rsidRDefault="00FC0725" w:rsidP="00FC0725">
      <w:pPr>
        <w:pStyle w:val="NurText"/>
        <w:numPr>
          <w:ilvl w:val="0"/>
          <w:numId w:val="8"/>
        </w:numPr>
        <w:rPr>
          <w:rFonts w:ascii="Tahoma" w:hAnsi="Tahoma" w:cs="Tahoma"/>
        </w:rPr>
      </w:pPr>
      <w:r>
        <w:rPr>
          <w:rFonts w:ascii="Tahoma" w:hAnsi="Tahoma" w:cs="Tahoma"/>
        </w:rPr>
        <w:t>Anlass der Befischung, Fischereiregion und Erfassungskategorie mit Mehrfachauswahl</w:t>
      </w:r>
    </w:p>
    <w:p w14:paraId="1E70160B" w14:textId="77777777" w:rsidR="00FC0725" w:rsidRDefault="00FC0725" w:rsidP="00FC0725">
      <w:pPr>
        <w:pStyle w:val="NurText"/>
        <w:numPr>
          <w:ilvl w:val="0"/>
          <w:numId w:val="8"/>
        </w:numPr>
        <w:rPr>
          <w:rFonts w:ascii="Tahoma" w:hAnsi="Tahoma" w:cs="Tahoma"/>
        </w:rPr>
      </w:pPr>
      <w:r>
        <w:rPr>
          <w:rFonts w:ascii="Tahoma" w:hAnsi="Tahoma" w:cs="Tahoma"/>
        </w:rPr>
        <w:t>Suche in allen Datenfeldern</w:t>
      </w:r>
    </w:p>
    <w:p w14:paraId="4D0A5453" w14:textId="77777777" w:rsidR="00FC0725" w:rsidRDefault="00FC0725" w:rsidP="00FC0725">
      <w:pPr>
        <w:pStyle w:val="NurText"/>
        <w:numPr>
          <w:ilvl w:val="0"/>
          <w:numId w:val="8"/>
        </w:numPr>
        <w:rPr>
          <w:rFonts w:ascii="Tahoma" w:hAnsi="Tahoma" w:cs="Tahoma"/>
        </w:rPr>
      </w:pPr>
      <w:r>
        <w:rPr>
          <w:rFonts w:ascii="Tahoma" w:hAnsi="Tahoma" w:cs="Tahoma"/>
        </w:rPr>
        <w:t>Anzeige des Durchführenden und Fischereiberechtigten im Suchergebnis</w:t>
      </w:r>
    </w:p>
    <w:p w14:paraId="2051D410" w14:textId="77777777" w:rsidR="00FC0725" w:rsidRDefault="00FC0725" w:rsidP="00FC0725">
      <w:pPr>
        <w:pStyle w:val="NurText"/>
        <w:numPr>
          <w:ilvl w:val="0"/>
          <w:numId w:val="8"/>
        </w:numPr>
        <w:rPr>
          <w:rFonts w:ascii="Tahoma" w:hAnsi="Tahoma" w:cs="Tahoma"/>
        </w:rPr>
      </w:pPr>
      <w:r>
        <w:rPr>
          <w:rFonts w:ascii="Tahoma" w:hAnsi="Tahoma" w:cs="Tahoma"/>
        </w:rPr>
        <w:t>Flexible Spaltenbreiten</w:t>
      </w:r>
    </w:p>
    <w:p w14:paraId="7E413077" w14:textId="77777777" w:rsidR="00FC0725" w:rsidRDefault="00FC0725" w:rsidP="00FC0725">
      <w:pPr>
        <w:pStyle w:val="NurText"/>
        <w:numPr>
          <w:ilvl w:val="0"/>
          <w:numId w:val="8"/>
        </w:numPr>
        <w:rPr>
          <w:rFonts w:ascii="Tahoma" w:hAnsi="Tahoma" w:cs="Tahoma"/>
        </w:rPr>
      </w:pPr>
      <w:r>
        <w:rPr>
          <w:rFonts w:ascii="Tahoma" w:hAnsi="Tahoma" w:cs="Tahoma"/>
        </w:rPr>
        <w:t>Sortierung nach ausgewählten Spalten mit rechter Maustaste</w:t>
      </w:r>
    </w:p>
    <w:p w14:paraId="25ED5073" w14:textId="77777777" w:rsidR="00FC0725" w:rsidRDefault="00FC0725" w:rsidP="00FC0725">
      <w:pPr>
        <w:pStyle w:val="NurText"/>
        <w:numPr>
          <w:ilvl w:val="0"/>
          <w:numId w:val="8"/>
        </w:numPr>
        <w:rPr>
          <w:rFonts w:ascii="Tahoma" w:hAnsi="Tahoma" w:cs="Tahoma"/>
        </w:rPr>
      </w:pPr>
      <w:r>
        <w:rPr>
          <w:rFonts w:ascii="Tahoma" w:hAnsi="Tahoma" w:cs="Tahoma"/>
        </w:rPr>
        <w:t>Druck und Export aller Suchergebnisse</w:t>
      </w:r>
    </w:p>
    <w:p w14:paraId="1C341223" w14:textId="77777777" w:rsidR="00FC0725" w:rsidRDefault="00FC0725" w:rsidP="00FC0725">
      <w:pPr>
        <w:pStyle w:val="NurText"/>
        <w:rPr>
          <w:rFonts w:ascii="Tahoma" w:hAnsi="Tahoma" w:cs="Tahoma"/>
        </w:rPr>
      </w:pPr>
    </w:p>
    <w:p w14:paraId="14A891B3" w14:textId="77777777" w:rsidR="00FC0725" w:rsidRDefault="00000000" w:rsidP="00FC0725">
      <w:pPr>
        <w:pStyle w:val="NurText"/>
        <w:rPr>
          <w:rFonts w:ascii="Tahoma" w:hAnsi="Tahoma" w:cs="Tahoma"/>
        </w:rPr>
      </w:pPr>
      <w:r>
        <w:rPr>
          <w:rFonts w:ascii="Tahoma" w:hAnsi="Tahoma" w:cs="Tahoma"/>
        </w:rPr>
        <w:pict w14:anchorId="095193C6">
          <v:shape id="_x0000_i1170" type="#_x0000_t75" style="width:453pt;height:248.25pt">
            <v:imagedata r:id="rId154" o:title=""/>
          </v:shape>
        </w:pict>
      </w:r>
    </w:p>
    <w:p w14:paraId="21EA305C" w14:textId="77777777" w:rsidR="00FC0725" w:rsidRDefault="00FC0725" w:rsidP="00FC0725">
      <w:pPr>
        <w:pStyle w:val="NurText"/>
        <w:rPr>
          <w:rFonts w:ascii="Tahoma" w:hAnsi="Tahoma" w:cs="Tahoma"/>
        </w:rPr>
      </w:pPr>
    </w:p>
    <w:p w14:paraId="304DF2F8" w14:textId="77777777" w:rsidR="00FC0725" w:rsidRDefault="00FC0725" w:rsidP="00FC0725">
      <w:pPr>
        <w:pStyle w:val="NurText"/>
        <w:rPr>
          <w:rFonts w:ascii="Tahoma" w:hAnsi="Tahoma" w:cs="Tahoma"/>
        </w:rPr>
      </w:pPr>
      <w:r>
        <w:rPr>
          <w:rFonts w:ascii="Tahoma" w:hAnsi="Tahoma" w:cs="Tahoma"/>
        </w:rPr>
        <w:br w:type="page"/>
      </w:r>
    </w:p>
    <w:p w14:paraId="396EDAC0" w14:textId="77777777" w:rsidR="006C7B86" w:rsidRPr="006C7B86" w:rsidRDefault="006C7B86" w:rsidP="006C7B86">
      <w:pPr>
        <w:pStyle w:val="NurText"/>
        <w:rPr>
          <w:rFonts w:ascii="Tahoma" w:hAnsi="Tahoma" w:cs="Tahoma"/>
          <w:b/>
        </w:rPr>
      </w:pPr>
      <w:r w:rsidRPr="006C7B86">
        <w:rPr>
          <w:rFonts w:ascii="Tahoma" w:hAnsi="Tahoma" w:cs="Tahoma"/>
          <w:b/>
        </w:rPr>
        <w:t>#4 Anpassung von Eingabe- und Anzeigeformaten</w:t>
      </w:r>
    </w:p>
    <w:p w14:paraId="6CCADC9A" w14:textId="77777777" w:rsidR="006C7B86" w:rsidRDefault="006C7B86" w:rsidP="006C7B86">
      <w:pPr>
        <w:pStyle w:val="NurText"/>
        <w:rPr>
          <w:rFonts w:ascii="Tahoma" w:hAnsi="Tahoma" w:cs="Tahoma"/>
        </w:rPr>
      </w:pPr>
    </w:p>
    <w:p w14:paraId="3D7DEC84" w14:textId="77777777" w:rsidR="00FC0725" w:rsidRDefault="00FC0725" w:rsidP="006C7B86">
      <w:pPr>
        <w:pStyle w:val="NurText"/>
        <w:rPr>
          <w:rFonts w:ascii="Tahoma" w:hAnsi="Tahoma" w:cs="Tahoma"/>
        </w:rPr>
      </w:pPr>
      <w:r>
        <w:rPr>
          <w:rFonts w:ascii="Tahoma" w:hAnsi="Tahoma" w:cs="Tahoma"/>
        </w:rPr>
        <w:t>Anzeige immer 0,0 statt bisher ,0 oder 0</w:t>
      </w:r>
    </w:p>
    <w:p w14:paraId="22E76570" w14:textId="77777777" w:rsidR="00FC0725" w:rsidRDefault="00FC0725" w:rsidP="006C7B86">
      <w:pPr>
        <w:pStyle w:val="NurText"/>
        <w:rPr>
          <w:rFonts w:ascii="Tahoma" w:hAnsi="Tahoma" w:cs="Tahoma"/>
        </w:rPr>
      </w:pPr>
    </w:p>
    <w:p w14:paraId="222B393B" w14:textId="77777777" w:rsidR="00FC0725" w:rsidRDefault="00000000" w:rsidP="006C7B86">
      <w:pPr>
        <w:pStyle w:val="NurText"/>
        <w:rPr>
          <w:rFonts w:ascii="Tahoma" w:hAnsi="Tahoma" w:cs="Tahoma"/>
        </w:rPr>
      </w:pPr>
      <w:r>
        <w:rPr>
          <w:rFonts w:ascii="Tahoma" w:hAnsi="Tahoma" w:cs="Tahoma"/>
        </w:rPr>
        <w:pict w14:anchorId="199EC642">
          <v:shape id="_x0000_i1171" type="#_x0000_t75" style="width:453pt;height:282.75pt">
            <v:imagedata r:id="rId155" o:title=""/>
          </v:shape>
        </w:pict>
      </w:r>
    </w:p>
    <w:p w14:paraId="6F3F411B" w14:textId="77777777" w:rsidR="00FC0725" w:rsidRDefault="00FC0725" w:rsidP="006C7B86">
      <w:pPr>
        <w:pStyle w:val="NurText"/>
        <w:rPr>
          <w:rFonts w:ascii="Tahoma" w:hAnsi="Tahoma" w:cs="Tahoma"/>
        </w:rPr>
      </w:pPr>
    </w:p>
    <w:p w14:paraId="68B19D3F" w14:textId="77777777" w:rsidR="00FC0725" w:rsidRDefault="00FC0725" w:rsidP="006C7B86">
      <w:pPr>
        <w:pStyle w:val="NurText"/>
        <w:rPr>
          <w:rFonts w:ascii="Tahoma" w:hAnsi="Tahoma" w:cs="Tahoma"/>
        </w:rPr>
      </w:pPr>
    </w:p>
    <w:p w14:paraId="00EA5E38" w14:textId="77777777" w:rsidR="006C7B86" w:rsidRPr="006C7B86" w:rsidRDefault="006C7B86" w:rsidP="006C7B86">
      <w:pPr>
        <w:pStyle w:val="NurText"/>
        <w:rPr>
          <w:rFonts w:ascii="Tahoma" w:hAnsi="Tahoma" w:cs="Tahoma"/>
          <w:b/>
        </w:rPr>
      </w:pPr>
      <w:r w:rsidRPr="006C7B86">
        <w:rPr>
          <w:rFonts w:ascii="Tahoma" w:hAnsi="Tahoma" w:cs="Tahoma"/>
          <w:b/>
        </w:rPr>
        <w:t xml:space="preserve">#5 Neuer Bericht </w:t>
      </w:r>
      <w:r w:rsidRPr="006C7B86">
        <w:rPr>
          <w:rFonts w:ascii="Tahoma" w:hAnsi="Tahoma" w:cs="Tahoma"/>
          <w:b/>
          <w:i/>
        </w:rPr>
        <w:t>Probestellentabelle</w:t>
      </w:r>
    </w:p>
    <w:p w14:paraId="3A2D4623" w14:textId="77777777" w:rsidR="006C7B86" w:rsidRDefault="00491730" w:rsidP="006C7B86">
      <w:pPr>
        <w:pStyle w:val="NurText"/>
        <w:rPr>
          <w:rFonts w:ascii="Tahoma" w:hAnsi="Tahoma" w:cs="Tahoma"/>
        </w:rPr>
      </w:pPr>
      <w:r>
        <w:rPr>
          <w:rFonts w:ascii="Tahoma" w:hAnsi="Tahoma" w:cs="Tahoma"/>
        </w:rPr>
        <w:t xml:space="preserve">Funktion </w:t>
      </w:r>
      <w:r w:rsidRPr="00491730">
        <w:rPr>
          <w:rFonts w:ascii="Tahoma" w:hAnsi="Tahoma" w:cs="Tahoma"/>
          <w:i/>
        </w:rPr>
        <w:t>Daten | Probestellen</w:t>
      </w:r>
    </w:p>
    <w:p w14:paraId="75E8849B" w14:textId="77777777" w:rsidR="00491730" w:rsidRDefault="00491730" w:rsidP="006C7B86">
      <w:pPr>
        <w:pStyle w:val="NurText"/>
        <w:rPr>
          <w:rFonts w:ascii="Tahoma" w:hAnsi="Tahoma" w:cs="Tahoma"/>
        </w:rPr>
      </w:pPr>
    </w:p>
    <w:p w14:paraId="74341615" w14:textId="77777777" w:rsidR="00491730" w:rsidRDefault="00491730" w:rsidP="006C7B86">
      <w:pPr>
        <w:pStyle w:val="NurText"/>
        <w:rPr>
          <w:rFonts w:ascii="Tahoma" w:hAnsi="Tahoma" w:cs="Tahoma"/>
        </w:rPr>
      </w:pPr>
      <w:r>
        <w:rPr>
          <w:rFonts w:ascii="Tahoma" w:hAnsi="Tahoma" w:cs="Tahoma"/>
        </w:rPr>
        <w:t>Rufen Sie den Bericht mit der rechten Maustaste aus dem Suchergebnis heraus auf.</w:t>
      </w:r>
    </w:p>
    <w:p w14:paraId="0D401380" w14:textId="77777777" w:rsidR="00491730" w:rsidRDefault="00491730" w:rsidP="006C7B86">
      <w:pPr>
        <w:pStyle w:val="NurText"/>
        <w:rPr>
          <w:rFonts w:ascii="Tahoma" w:hAnsi="Tahoma" w:cs="Tahoma"/>
        </w:rPr>
      </w:pPr>
      <w:r>
        <w:rPr>
          <w:rFonts w:ascii="Tahoma" w:hAnsi="Tahoma" w:cs="Tahoma"/>
        </w:rPr>
        <w:t>Die angezeigten Daten können ausgedruckt und als Datei exportiert werden.</w:t>
      </w:r>
    </w:p>
    <w:p w14:paraId="6E38D051" w14:textId="77777777" w:rsidR="00491730" w:rsidRDefault="00491730" w:rsidP="006C7B86">
      <w:pPr>
        <w:pStyle w:val="NurText"/>
        <w:rPr>
          <w:rFonts w:ascii="Tahoma" w:hAnsi="Tahoma" w:cs="Tahoma"/>
        </w:rPr>
      </w:pPr>
    </w:p>
    <w:p w14:paraId="149CA3D2" w14:textId="77777777" w:rsidR="00FC0725" w:rsidRDefault="00000000" w:rsidP="006C7B86">
      <w:pPr>
        <w:pStyle w:val="NurText"/>
        <w:rPr>
          <w:rFonts w:ascii="Tahoma" w:hAnsi="Tahoma" w:cs="Tahoma"/>
        </w:rPr>
      </w:pPr>
      <w:r>
        <w:rPr>
          <w:rFonts w:ascii="Tahoma" w:hAnsi="Tahoma" w:cs="Tahoma"/>
        </w:rPr>
        <w:pict w14:anchorId="7B2895B5">
          <v:shape id="_x0000_i1172" type="#_x0000_t75" style="width:453pt;height:103.5pt">
            <v:imagedata r:id="rId156" o:title=""/>
          </v:shape>
        </w:pict>
      </w:r>
    </w:p>
    <w:p w14:paraId="58457472" w14:textId="77777777" w:rsidR="00FC0725" w:rsidRDefault="00D90CA9" w:rsidP="006C7B86">
      <w:pPr>
        <w:pStyle w:val="NurText"/>
        <w:rPr>
          <w:rFonts w:ascii="Tahoma" w:hAnsi="Tahoma" w:cs="Tahoma"/>
        </w:rPr>
      </w:pPr>
      <w:r>
        <w:rPr>
          <w:rFonts w:ascii="Tahoma" w:hAnsi="Tahoma" w:cs="Tahoma"/>
        </w:rPr>
        <w:br w:type="page"/>
      </w:r>
    </w:p>
    <w:p w14:paraId="7B912C5A" w14:textId="77777777" w:rsidR="006C7B86" w:rsidRPr="00EA26DC" w:rsidRDefault="00EA26DC" w:rsidP="006C7B86">
      <w:pPr>
        <w:pStyle w:val="NurText"/>
        <w:rPr>
          <w:rFonts w:ascii="Tahoma" w:hAnsi="Tahoma" w:cs="Tahoma"/>
          <w:b/>
        </w:rPr>
      </w:pPr>
      <w:r w:rsidRPr="00EA26DC">
        <w:rPr>
          <w:rFonts w:ascii="Tahoma" w:hAnsi="Tahoma" w:cs="Tahoma"/>
          <w:b/>
        </w:rPr>
        <w:t>#6 Anzeige der Anzahl der Befischungsstellen auf einschlägigen Berichtsdeckblättern</w:t>
      </w:r>
    </w:p>
    <w:p w14:paraId="0B5F6AF7" w14:textId="77777777" w:rsidR="00EA26DC" w:rsidRDefault="00EA26DC" w:rsidP="006C7B86">
      <w:pPr>
        <w:pStyle w:val="NurText"/>
        <w:rPr>
          <w:rFonts w:ascii="Tahoma" w:hAnsi="Tahoma" w:cs="Tahoma"/>
        </w:rPr>
      </w:pPr>
    </w:p>
    <w:p w14:paraId="6697395B" w14:textId="77777777" w:rsidR="00D90CA9" w:rsidRDefault="00000000" w:rsidP="006C7B86">
      <w:pPr>
        <w:pStyle w:val="NurText"/>
        <w:rPr>
          <w:rFonts w:ascii="Tahoma" w:hAnsi="Tahoma" w:cs="Tahoma"/>
        </w:rPr>
      </w:pPr>
      <w:r>
        <w:rPr>
          <w:rFonts w:ascii="Tahoma" w:hAnsi="Tahoma" w:cs="Tahoma"/>
        </w:rPr>
        <w:pict w14:anchorId="5F0448BF">
          <v:shape id="_x0000_i1173" type="#_x0000_t75" style="width:452.25pt;height:315pt">
            <v:imagedata r:id="rId157" o:title=""/>
          </v:shape>
        </w:pict>
      </w:r>
    </w:p>
    <w:p w14:paraId="528037AB" w14:textId="77777777" w:rsidR="00D90CA9" w:rsidRDefault="00D90CA9" w:rsidP="006C7B86">
      <w:pPr>
        <w:pStyle w:val="NurText"/>
        <w:rPr>
          <w:rFonts w:ascii="Tahoma" w:hAnsi="Tahoma" w:cs="Tahoma"/>
        </w:rPr>
      </w:pPr>
    </w:p>
    <w:p w14:paraId="1BE46C45" w14:textId="77777777" w:rsidR="00D90CA9" w:rsidRDefault="00D90CA9" w:rsidP="006C7B86">
      <w:pPr>
        <w:pStyle w:val="NurText"/>
        <w:rPr>
          <w:rFonts w:ascii="Tahoma" w:hAnsi="Tahoma" w:cs="Tahoma"/>
        </w:rPr>
      </w:pPr>
      <w:r>
        <w:rPr>
          <w:rFonts w:ascii="Tahoma" w:hAnsi="Tahoma" w:cs="Tahoma"/>
        </w:rPr>
        <w:br w:type="page"/>
      </w:r>
    </w:p>
    <w:p w14:paraId="251A620B" w14:textId="77777777" w:rsidR="00EA26DC" w:rsidRPr="00EA26DC" w:rsidRDefault="00EA26DC" w:rsidP="006C7B86">
      <w:pPr>
        <w:pStyle w:val="NurText"/>
        <w:rPr>
          <w:rFonts w:ascii="Tahoma" w:hAnsi="Tahoma" w:cs="Tahoma"/>
          <w:b/>
        </w:rPr>
      </w:pPr>
      <w:r w:rsidRPr="00EA26DC">
        <w:rPr>
          <w:rFonts w:ascii="Tahoma" w:hAnsi="Tahoma" w:cs="Tahoma"/>
          <w:b/>
        </w:rPr>
        <w:t>#7 Erfassungsprogramm für Felddaten / Datentransfer mit diesem Programm</w:t>
      </w:r>
    </w:p>
    <w:p w14:paraId="003004B6" w14:textId="77777777" w:rsidR="00EA26DC" w:rsidRDefault="00EA26DC" w:rsidP="006C7B86">
      <w:pPr>
        <w:pStyle w:val="NurText"/>
        <w:rPr>
          <w:rFonts w:ascii="Tahoma" w:hAnsi="Tahoma" w:cs="Tahoma"/>
        </w:rPr>
      </w:pPr>
    </w:p>
    <w:p w14:paraId="4D315CE2" w14:textId="77777777" w:rsidR="00EA26DC" w:rsidRDefault="00491730" w:rsidP="00491730">
      <w:pPr>
        <w:pStyle w:val="NurText"/>
        <w:numPr>
          <w:ilvl w:val="0"/>
          <w:numId w:val="8"/>
        </w:numPr>
        <w:rPr>
          <w:rFonts w:ascii="Tahoma" w:hAnsi="Tahoma" w:cs="Tahoma"/>
        </w:rPr>
      </w:pPr>
      <w:r>
        <w:rPr>
          <w:rFonts w:ascii="Tahoma" w:hAnsi="Tahoma" w:cs="Tahoma"/>
        </w:rPr>
        <w:t>Erfassungsprogramm wie zentrales Programm, aber ohne Menü Kataloge</w:t>
      </w:r>
    </w:p>
    <w:p w14:paraId="79C52EBB" w14:textId="77777777" w:rsidR="00491730" w:rsidRDefault="00491730" w:rsidP="00491730">
      <w:pPr>
        <w:pStyle w:val="NurText"/>
        <w:numPr>
          <w:ilvl w:val="0"/>
          <w:numId w:val="8"/>
        </w:numPr>
        <w:rPr>
          <w:rFonts w:ascii="Tahoma" w:hAnsi="Tahoma" w:cs="Tahoma"/>
        </w:rPr>
      </w:pPr>
      <w:r>
        <w:rPr>
          <w:rFonts w:ascii="Tahoma" w:hAnsi="Tahoma" w:cs="Tahoma"/>
        </w:rPr>
        <w:t>Ohne Cockpit-Einbindung, ohne namentliches Login</w:t>
      </w:r>
    </w:p>
    <w:p w14:paraId="1C9EA1FD" w14:textId="77777777" w:rsidR="00491730" w:rsidRDefault="00491730" w:rsidP="00491730">
      <w:pPr>
        <w:pStyle w:val="NurText"/>
        <w:numPr>
          <w:ilvl w:val="0"/>
          <w:numId w:val="8"/>
        </w:numPr>
        <w:rPr>
          <w:rFonts w:ascii="Tahoma" w:hAnsi="Tahoma" w:cs="Tahoma"/>
        </w:rPr>
      </w:pPr>
      <w:r>
        <w:rPr>
          <w:rFonts w:ascii="Tahoma" w:hAnsi="Tahoma" w:cs="Tahoma"/>
        </w:rPr>
        <w:t>Datentransfer: Kataloge von der zentralen in die lokale Version; Hauptdaten umgekehrt</w:t>
      </w:r>
    </w:p>
    <w:p w14:paraId="0CB929AD" w14:textId="77777777" w:rsidR="00491730" w:rsidRDefault="00491730" w:rsidP="00491730">
      <w:pPr>
        <w:pStyle w:val="NurText"/>
        <w:rPr>
          <w:rFonts w:ascii="Tahoma" w:hAnsi="Tahoma" w:cs="Tahoma"/>
        </w:rPr>
      </w:pPr>
    </w:p>
    <w:p w14:paraId="36807F41" w14:textId="77777777" w:rsidR="00491730" w:rsidRDefault="00491730" w:rsidP="00491730">
      <w:pPr>
        <w:pStyle w:val="NurText"/>
        <w:rPr>
          <w:rFonts w:ascii="Tahoma" w:hAnsi="Tahoma" w:cs="Tahoma"/>
        </w:rPr>
      </w:pPr>
    </w:p>
    <w:p w14:paraId="7A9EBD4C" w14:textId="77777777" w:rsidR="00B17204" w:rsidRDefault="006C7B86" w:rsidP="00B17204">
      <w:pPr>
        <w:pStyle w:val="NurText"/>
        <w:rPr>
          <w:rFonts w:ascii="Tahoma" w:hAnsi="Tahoma" w:cs="Tahoma"/>
        </w:rPr>
      </w:pPr>
      <w:r>
        <w:rPr>
          <w:rFonts w:ascii="Tahoma" w:hAnsi="Tahoma" w:cs="Tahoma"/>
        </w:rPr>
        <w:br w:type="page"/>
      </w:r>
    </w:p>
    <w:p w14:paraId="36D100E6" w14:textId="77777777" w:rsidR="00B17204" w:rsidRPr="002628C3" w:rsidRDefault="00B17204" w:rsidP="00B17204">
      <w:pPr>
        <w:pStyle w:val="NurText"/>
        <w:shd w:val="clear" w:color="auto" w:fill="D9D9D9"/>
        <w:rPr>
          <w:rFonts w:ascii="Tahoma" w:hAnsi="Tahoma" w:cs="Tahoma"/>
        </w:rPr>
      </w:pPr>
    </w:p>
    <w:p w14:paraId="0B1C4DCD" w14:textId="77777777" w:rsidR="00B17204" w:rsidRPr="002628C3" w:rsidRDefault="00B17204" w:rsidP="00B17204">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10</w:t>
      </w:r>
      <w:r w:rsidRPr="002628C3">
        <w:rPr>
          <w:rFonts w:ascii="Tahoma" w:hAnsi="Tahoma" w:cs="Tahoma"/>
          <w:b/>
        </w:rPr>
        <w:t>-</w:t>
      </w:r>
      <w:r>
        <w:rPr>
          <w:rFonts w:ascii="Tahoma" w:hAnsi="Tahoma" w:cs="Tahoma"/>
          <w:b/>
        </w:rPr>
        <w:t>21</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57E16792" w14:textId="77777777" w:rsidR="00B17204" w:rsidRPr="002628C3" w:rsidRDefault="00B17204" w:rsidP="00B17204">
      <w:pPr>
        <w:pStyle w:val="NurText"/>
        <w:shd w:val="clear" w:color="auto" w:fill="D9D9D9"/>
        <w:rPr>
          <w:rFonts w:ascii="Tahoma" w:hAnsi="Tahoma" w:cs="Tahoma"/>
        </w:rPr>
      </w:pPr>
    </w:p>
    <w:p w14:paraId="7D4F2B6B" w14:textId="77777777" w:rsidR="00B17204" w:rsidRDefault="00B17204" w:rsidP="00B17204">
      <w:pPr>
        <w:pStyle w:val="NurText"/>
        <w:rPr>
          <w:rFonts w:ascii="Tahoma" w:hAnsi="Tahoma" w:cs="Tahoma"/>
        </w:rPr>
      </w:pPr>
    </w:p>
    <w:p w14:paraId="6141B0D7" w14:textId="77777777" w:rsidR="00B17204" w:rsidRDefault="00B17204" w:rsidP="00B17204">
      <w:pPr>
        <w:pStyle w:val="NurText"/>
        <w:rPr>
          <w:rFonts w:ascii="Tahoma" w:hAnsi="Tahoma" w:cs="Tahoma"/>
        </w:rPr>
      </w:pPr>
    </w:p>
    <w:p w14:paraId="302A0372" w14:textId="77777777" w:rsidR="00B17204" w:rsidRPr="002628C3" w:rsidRDefault="00B17204" w:rsidP="00B17204">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Erweiterung bei der Kommunikation mit dem GIS-Modul</w:t>
      </w:r>
    </w:p>
    <w:p w14:paraId="56D2F000" w14:textId="77777777" w:rsidR="00CA356E" w:rsidRDefault="00B17204" w:rsidP="00CD5E61">
      <w:pPr>
        <w:pStyle w:val="NurText"/>
        <w:rPr>
          <w:rFonts w:ascii="Tahoma" w:hAnsi="Tahoma" w:cs="Tahoma"/>
        </w:rPr>
      </w:pPr>
      <w:r>
        <w:rPr>
          <w:rFonts w:ascii="Tahoma" w:hAnsi="Tahoma" w:cs="Tahoma"/>
        </w:rPr>
        <w:t xml:space="preserve">Datei </w:t>
      </w:r>
      <w:proofErr w:type="spellStart"/>
      <w:r w:rsidRPr="00B17204">
        <w:rPr>
          <w:rFonts w:ascii="Tahoma" w:hAnsi="Tahoma" w:cs="Tahoma"/>
          <w:i/>
        </w:rPr>
        <w:t>gis_ps.dbf</w:t>
      </w:r>
      <w:proofErr w:type="spellEnd"/>
      <w:r>
        <w:rPr>
          <w:rFonts w:ascii="Tahoma" w:hAnsi="Tahoma" w:cs="Tahoma"/>
        </w:rPr>
        <w:t xml:space="preserve"> mit Angaben zu den Probestellen</w:t>
      </w:r>
    </w:p>
    <w:p w14:paraId="754E03B1" w14:textId="77777777" w:rsidR="00B17204" w:rsidRDefault="00B17204" w:rsidP="00CD5E61">
      <w:pPr>
        <w:pStyle w:val="NurText"/>
        <w:rPr>
          <w:rFonts w:ascii="Tahoma" w:hAnsi="Tahoma" w:cs="Tahoma"/>
        </w:rPr>
      </w:pPr>
    </w:p>
    <w:p w14:paraId="4CF09962" w14:textId="77777777" w:rsidR="00B17204" w:rsidRDefault="00B17204" w:rsidP="00CD5E61">
      <w:pPr>
        <w:pStyle w:val="NurText"/>
        <w:rPr>
          <w:rFonts w:ascii="Tahoma" w:hAnsi="Tahoma" w:cs="Tahoma"/>
        </w:rPr>
      </w:pPr>
      <w:r>
        <w:rPr>
          <w:rFonts w:ascii="Tahoma" w:hAnsi="Tahoma" w:cs="Tahoma"/>
        </w:rPr>
        <w:t>Es werden die drei zusätzlichen Datenfelder</w:t>
      </w:r>
    </w:p>
    <w:p w14:paraId="453916A6" w14:textId="77777777" w:rsidR="00B17204" w:rsidRDefault="00B17204" w:rsidP="00B17204">
      <w:pPr>
        <w:pStyle w:val="NurText"/>
        <w:numPr>
          <w:ilvl w:val="0"/>
          <w:numId w:val="6"/>
        </w:numPr>
        <w:rPr>
          <w:rFonts w:ascii="Tahoma" w:hAnsi="Tahoma" w:cs="Tahoma"/>
        </w:rPr>
      </w:pPr>
      <w:r>
        <w:rPr>
          <w:rFonts w:ascii="Tahoma" w:hAnsi="Tahoma" w:cs="Tahoma"/>
        </w:rPr>
        <w:t>Fischereiregion</w:t>
      </w:r>
    </w:p>
    <w:p w14:paraId="3A26B42C" w14:textId="77777777" w:rsidR="00B17204" w:rsidRDefault="00B17204" w:rsidP="00B17204">
      <w:pPr>
        <w:pStyle w:val="NurText"/>
        <w:numPr>
          <w:ilvl w:val="0"/>
          <w:numId w:val="6"/>
        </w:numPr>
        <w:rPr>
          <w:rFonts w:ascii="Tahoma" w:hAnsi="Tahoma" w:cs="Tahoma"/>
        </w:rPr>
      </w:pPr>
      <w:r>
        <w:rPr>
          <w:rFonts w:ascii="Tahoma" w:hAnsi="Tahoma" w:cs="Tahoma"/>
        </w:rPr>
        <w:t>Ökologischer Wert und</w:t>
      </w:r>
    </w:p>
    <w:p w14:paraId="79DADBF7" w14:textId="77777777" w:rsidR="00B17204" w:rsidRDefault="00B17204" w:rsidP="00B17204">
      <w:pPr>
        <w:pStyle w:val="NurText"/>
        <w:numPr>
          <w:ilvl w:val="0"/>
          <w:numId w:val="6"/>
        </w:numPr>
        <w:rPr>
          <w:rFonts w:ascii="Tahoma" w:hAnsi="Tahoma" w:cs="Tahoma"/>
        </w:rPr>
      </w:pPr>
      <w:r>
        <w:rPr>
          <w:rFonts w:ascii="Tahoma" w:hAnsi="Tahoma" w:cs="Tahoma"/>
        </w:rPr>
        <w:t>Fischereiausübungsberechtigter</w:t>
      </w:r>
    </w:p>
    <w:p w14:paraId="5C3586B8" w14:textId="77777777" w:rsidR="00B17204" w:rsidRDefault="00B17204" w:rsidP="00B17204">
      <w:pPr>
        <w:pStyle w:val="NurText"/>
        <w:rPr>
          <w:rFonts w:ascii="Tahoma" w:hAnsi="Tahoma" w:cs="Tahoma"/>
        </w:rPr>
      </w:pPr>
      <w:r>
        <w:rPr>
          <w:rFonts w:ascii="Tahoma" w:hAnsi="Tahoma" w:cs="Tahoma"/>
        </w:rPr>
        <w:t>übergeben.</w:t>
      </w:r>
    </w:p>
    <w:p w14:paraId="0C7E2194" w14:textId="77777777" w:rsidR="00B17204" w:rsidRDefault="00B17204" w:rsidP="00B17204">
      <w:pPr>
        <w:pStyle w:val="NurText"/>
        <w:rPr>
          <w:rFonts w:ascii="Tahoma" w:hAnsi="Tahoma" w:cs="Tahoma"/>
        </w:rPr>
      </w:pPr>
    </w:p>
    <w:p w14:paraId="5DDAF159" w14:textId="77777777" w:rsidR="00B17204" w:rsidRDefault="00B17204" w:rsidP="00CD5E61">
      <w:pPr>
        <w:pStyle w:val="NurText"/>
        <w:rPr>
          <w:rFonts w:ascii="Tahoma" w:hAnsi="Tahoma" w:cs="Tahoma"/>
        </w:rPr>
      </w:pPr>
    </w:p>
    <w:p w14:paraId="3369C138" w14:textId="77777777" w:rsidR="00B17204" w:rsidRPr="002628C3" w:rsidRDefault="00B17204" w:rsidP="00B17204">
      <w:pPr>
        <w:rPr>
          <w:rFonts w:ascii="Tahoma" w:hAnsi="Tahoma" w:cs="Tahoma"/>
          <w:b/>
          <w:sz w:val="20"/>
          <w:szCs w:val="20"/>
        </w:rPr>
      </w:pPr>
      <w:r w:rsidRPr="002628C3">
        <w:rPr>
          <w:rFonts w:ascii="Tahoma" w:hAnsi="Tahoma" w:cs="Tahoma"/>
          <w:b/>
          <w:sz w:val="20"/>
          <w:szCs w:val="20"/>
        </w:rPr>
        <w:t>#</w:t>
      </w:r>
      <w:r>
        <w:rPr>
          <w:rFonts w:ascii="Tahoma" w:hAnsi="Tahoma" w:cs="Tahoma"/>
          <w:b/>
          <w:sz w:val="20"/>
          <w:szCs w:val="20"/>
        </w:rPr>
        <w:t>2</w:t>
      </w:r>
      <w:r w:rsidRPr="002628C3">
        <w:rPr>
          <w:rFonts w:ascii="Tahoma" w:hAnsi="Tahoma" w:cs="Tahoma"/>
          <w:b/>
          <w:sz w:val="20"/>
          <w:szCs w:val="20"/>
        </w:rPr>
        <w:t xml:space="preserve"> </w:t>
      </w:r>
      <w:r>
        <w:rPr>
          <w:rFonts w:ascii="Tahoma" w:hAnsi="Tahoma" w:cs="Tahoma"/>
          <w:b/>
          <w:sz w:val="20"/>
          <w:szCs w:val="20"/>
        </w:rPr>
        <w:t>Korrektur bei der Kommunikation mit dem GIS-Modul</w:t>
      </w:r>
    </w:p>
    <w:p w14:paraId="7B264BAB" w14:textId="77777777" w:rsidR="00B17204" w:rsidRDefault="00B17204" w:rsidP="00B17204">
      <w:pPr>
        <w:pStyle w:val="NurText"/>
        <w:rPr>
          <w:rFonts w:ascii="Tahoma" w:hAnsi="Tahoma" w:cs="Tahoma"/>
        </w:rPr>
      </w:pPr>
      <w:r>
        <w:rPr>
          <w:rFonts w:ascii="Tahoma" w:hAnsi="Tahoma" w:cs="Tahoma"/>
        </w:rPr>
        <w:t xml:space="preserve">Datei </w:t>
      </w:r>
      <w:proofErr w:type="spellStart"/>
      <w:r w:rsidRPr="00B17204">
        <w:rPr>
          <w:rFonts w:ascii="Tahoma" w:hAnsi="Tahoma" w:cs="Tahoma"/>
          <w:i/>
        </w:rPr>
        <w:t>gis_</w:t>
      </w:r>
      <w:r>
        <w:rPr>
          <w:rFonts w:ascii="Tahoma" w:hAnsi="Tahoma" w:cs="Tahoma"/>
          <w:i/>
        </w:rPr>
        <w:t>fisch</w:t>
      </w:r>
      <w:r w:rsidRPr="00B17204">
        <w:rPr>
          <w:rFonts w:ascii="Tahoma" w:hAnsi="Tahoma" w:cs="Tahoma"/>
          <w:i/>
        </w:rPr>
        <w:t>.dbf</w:t>
      </w:r>
      <w:proofErr w:type="spellEnd"/>
      <w:r>
        <w:rPr>
          <w:rFonts w:ascii="Tahoma" w:hAnsi="Tahoma" w:cs="Tahoma"/>
        </w:rPr>
        <w:t xml:space="preserve"> mit Angaben zu den Fischarten</w:t>
      </w:r>
    </w:p>
    <w:p w14:paraId="0731E685" w14:textId="77777777" w:rsidR="00B17204" w:rsidRDefault="00B17204" w:rsidP="00CD5E61">
      <w:pPr>
        <w:pStyle w:val="NurText"/>
        <w:rPr>
          <w:rFonts w:ascii="Tahoma" w:hAnsi="Tahoma" w:cs="Tahoma"/>
        </w:rPr>
      </w:pPr>
    </w:p>
    <w:p w14:paraId="2065387C" w14:textId="77777777" w:rsidR="00B17204" w:rsidRDefault="00B17204" w:rsidP="00CD5E61">
      <w:pPr>
        <w:pStyle w:val="NurText"/>
        <w:rPr>
          <w:rFonts w:ascii="Tahoma" w:hAnsi="Tahoma" w:cs="Tahoma"/>
        </w:rPr>
      </w:pPr>
      <w:r>
        <w:rPr>
          <w:rFonts w:ascii="Tahoma" w:hAnsi="Tahoma" w:cs="Tahoma"/>
        </w:rPr>
        <w:t>Diese Datei wurde seit der letzten Version nichtmehr mit Daten gefüllt. Dieser Fehler ist in der aktuellen Version behoben.</w:t>
      </w:r>
    </w:p>
    <w:p w14:paraId="6634C16A" w14:textId="77777777" w:rsidR="00B17204" w:rsidRDefault="00B17204" w:rsidP="00CD5E61">
      <w:pPr>
        <w:pStyle w:val="NurText"/>
        <w:rPr>
          <w:rFonts w:ascii="Tahoma" w:hAnsi="Tahoma" w:cs="Tahoma"/>
        </w:rPr>
      </w:pPr>
    </w:p>
    <w:p w14:paraId="10ECED95" w14:textId="77777777" w:rsidR="00B17204" w:rsidRDefault="00B17204" w:rsidP="00CD5E61">
      <w:pPr>
        <w:pStyle w:val="NurText"/>
        <w:rPr>
          <w:rFonts w:ascii="Tahoma" w:hAnsi="Tahoma" w:cs="Tahoma"/>
        </w:rPr>
      </w:pPr>
    </w:p>
    <w:p w14:paraId="6C631A15" w14:textId="77777777" w:rsidR="00B17204" w:rsidRDefault="00B17204" w:rsidP="00CD5E61">
      <w:pPr>
        <w:pStyle w:val="NurText"/>
        <w:rPr>
          <w:rFonts w:ascii="Tahoma" w:hAnsi="Tahoma" w:cs="Tahoma"/>
        </w:rPr>
      </w:pPr>
    </w:p>
    <w:p w14:paraId="30EC973C" w14:textId="77777777" w:rsidR="00B17204" w:rsidRDefault="00B17204" w:rsidP="00CD5E61">
      <w:pPr>
        <w:pStyle w:val="NurText"/>
        <w:rPr>
          <w:rFonts w:ascii="Tahoma" w:hAnsi="Tahoma" w:cs="Tahoma"/>
        </w:rPr>
      </w:pPr>
    </w:p>
    <w:p w14:paraId="7F729928" w14:textId="77777777" w:rsidR="00CA356E" w:rsidRDefault="00CA356E" w:rsidP="00CA356E">
      <w:pPr>
        <w:pStyle w:val="NurText"/>
        <w:rPr>
          <w:rFonts w:ascii="Tahoma" w:hAnsi="Tahoma" w:cs="Tahoma"/>
        </w:rPr>
      </w:pPr>
    </w:p>
    <w:p w14:paraId="6A6A94DB" w14:textId="77777777" w:rsidR="00CA356E" w:rsidRPr="002628C3" w:rsidRDefault="00CA356E" w:rsidP="00CA356E">
      <w:pPr>
        <w:pStyle w:val="NurText"/>
        <w:shd w:val="clear" w:color="auto" w:fill="D9D9D9"/>
        <w:rPr>
          <w:rFonts w:ascii="Tahoma" w:hAnsi="Tahoma" w:cs="Tahoma"/>
        </w:rPr>
      </w:pPr>
    </w:p>
    <w:p w14:paraId="15DD832E" w14:textId="77777777" w:rsidR="00CA356E" w:rsidRPr="002628C3" w:rsidRDefault="00CA356E" w:rsidP="00CA356E">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05</w:t>
      </w:r>
      <w:r w:rsidRPr="002628C3">
        <w:rPr>
          <w:rFonts w:ascii="Tahoma" w:hAnsi="Tahoma" w:cs="Tahoma"/>
          <w:b/>
        </w:rPr>
        <w:t>-</w:t>
      </w:r>
      <w:r>
        <w:rPr>
          <w:rFonts w:ascii="Tahoma" w:hAnsi="Tahoma" w:cs="Tahoma"/>
          <w:b/>
        </w:rPr>
        <w:t>19</w:t>
      </w:r>
      <w:r w:rsidRPr="002628C3">
        <w:rPr>
          <w:rFonts w:ascii="Tahoma" w:hAnsi="Tahoma" w:cs="Tahoma"/>
          <w:b/>
        </w:rPr>
        <w:t xml:space="preserve"> </w:t>
      </w:r>
      <w:r>
        <w:rPr>
          <w:rFonts w:ascii="Tahoma" w:hAnsi="Tahoma" w:cs="Tahoma"/>
          <w:b/>
        </w:rPr>
        <w:t>14</w:t>
      </w:r>
      <w:r w:rsidRPr="002628C3">
        <w:rPr>
          <w:rFonts w:ascii="Tahoma" w:hAnsi="Tahoma" w:cs="Tahoma"/>
          <w:b/>
        </w:rPr>
        <w:t>:</w:t>
      </w:r>
      <w:r>
        <w:rPr>
          <w:rFonts w:ascii="Tahoma" w:hAnsi="Tahoma" w:cs="Tahoma"/>
          <w:b/>
        </w:rPr>
        <w:t>0</w:t>
      </w:r>
      <w:r w:rsidRPr="002628C3">
        <w:rPr>
          <w:rFonts w:ascii="Tahoma" w:hAnsi="Tahoma" w:cs="Tahoma"/>
          <w:b/>
        </w:rPr>
        <w:t>0</w:t>
      </w:r>
    </w:p>
    <w:p w14:paraId="6DFE4B95" w14:textId="77777777" w:rsidR="00CA356E" w:rsidRPr="002628C3" w:rsidRDefault="00CA356E" w:rsidP="00CA356E">
      <w:pPr>
        <w:pStyle w:val="NurText"/>
        <w:shd w:val="clear" w:color="auto" w:fill="D9D9D9"/>
        <w:rPr>
          <w:rFonts w:ascii="Tahoma" w:hAnsi="Tahoma" w:cs="Tahoma"/>
        </w:rPr>
      </w:pPr>
    </w:p>
    <w:p w14:paraId="4FA68518" w14:textId="77777777" w:rsidR="00CA356E" w:rsidRDefault="00CA356E" w:rsidP="00CA356E">
      <w:pPr>
        <w:pStyle w:val="NurText"/>
        <w:rPr>
          <w:rFonts w:ascii="Tahoma" w:hAnsi="Tahoma" w:cs="Tahoma"/>
        </w:rPr>
      </w:pPr>
    </w:p>
    <w:p w14:paraId="424CCE33" w14:textId="77777777" w:rsidR="00CA356E" w:rsidRPr="002628C3" w:rsidRDefault="00CA356E" w:rsidP="00CA356E">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Kommunikation mit dem GIS-Modul</w:t>
      </w:r>
    </w:p>
    <w:p w14:paraId="178F4442" w14:textId="77777777" w:rsidR="00CA356E" w:rsidRDefault="00CA356E" w:rsidP="00CA356E">
      <w:pPr>
        <w:pStyle w:val="NurText"/>
        <w:rPr>
          <w:rFonts w:ascii="Tahoma" w:hAnsi="Tahoma" w:cs="Tahoma"/>
        </w:rPr>
      </w:pPr>
      <w:r>
        <w:rPr>
          <w:rFonts w:ascii="Tahoma" w:hAnsi="Tahoma" w:cs="Tahoma"/>
        </w:rPr>
        <w:t xml:space="preserve">Betroffene Funktionen: das Erfassungsprotokoll in der Funktion </w:t>
      </w:r>
      <w:r w:rsidRPr="00CA356E">
        <w:rPr>
          <w:rFonts w:ascii="Tahoma" w:hAnsi="Tahoma" w:cs="Tahoma"/>
          <w:i/>
        </w:rPr>
        <w:t>Daten | Probestellen verwalten</w:t>
      </w:r>
    </w:p>
    <w:p w14:paraId="6E3A679F" w14:textId="77777777" w:rsidR="00CA356E" w:rsidRDefault="00CA356E" w:rsidP="00CA356E">
      <w:pPr>
        <w:pStyle w:val="NurText"/>
        <w:rPr>
          <w:rFonts w:ascii="Tahoma" w:hAnsi="Tahoma" w:cs="Tahoma"/>
        </w:rPr>
      </w:pPr>
    </w:p>
    <w:p w14:paraId="51A6422F" w14:textId="77777777" w:rsidR="00CA356E" w:rsidRDefault="00CA356E" w:rsidP="00CA356E">
      <w:pPr>
        <w:pStyle w:val="NurText"/>
        <w:rPr>
          <w:rFonts w:ascii="Tahoma" w:hAnsi="Tahoma" w:cs="Tahoma"/>
        </w:rPr>
      </w:pPr>
      <w:r>
        <w:rPr>
          <w:rFonts w:ascii="Tahoma" w:hAnsi="Tahoma" w:cs="Tahoma"/>
        </w:rPr>
        <w:t xml:space="preserve">Der Aufruf von </w:t>
      </w:r>
      <w:proofErr w:type="spellStart"/>
      <w:r>
        <w:rPr>
          <w:rFonts w:ascii="Tahoma" w:hAnsi="Tahoma" w:cs="Tahoma"/>
        </w:rPr>
        <w:t>ArcView</w:t>
      </w:r>
      <w:proofErr w:type="spellEnd"/>
      <w:r>
        <w:rPr>
          <w:rFonts w:ascii="Tahoma" w:hAnsi="Tahoma" w:cs="Tahoma"/>
        </w:rPr>
        <w:t xml:space="preserve"> aus dem Erfassungsprotokoll heraus schlug fehl, weil keine Daten für </w:t>
      </w:r>
      <w:proofErr w:type="spellStart"/>
      <w:r>
        <w:rPr>
          <w:rFonts w:ascii="Tahoma" w:hAnsi="Tahoma" w:cs="Tahoma"/>
        </w:rPr>
        <w:t>ArcView</w:t>
      </w:r>
      <w:proofErr w:type="spellEnd"/>
      <w:r>
        <w:rPr>
          <w:rFonts w:ascii="Tahoma" w:hAnsi="Tahoma" w:cs="Tahoma"/>
        </w:rPr>
        <w:t xml:space="preserve"> gefunden wurden. Der Aufruf der entsprechenden Prozedur wurde an die Änderungen der letzten Versionen angepasst; damit sollte das Problem behoben sein.</w:t>
      </w:r>
    </w:p>
    <w:p w14:paraId="7245F5FD" w14:textId="77777777" w:rsidR="00CA356E" w:rsidRDefault="00CA356E" w:rsidP="00CA356E">
      <w:pPr>
        <w:pStyle w:val="NurText"/>
        <w:rPr>
          <w:rFonts w:ascii="Tahoma" w:hAnsi="Tahoma" w:cs="Tahoma"/>
        </w:rPr>
      </w:pPr>
    </w:p>
    <w:p w14:paraId="00FAE0DA" w14:textId="77777777" w:rsidR="00CA356E" w:rsidRDefault="00CA356E" w:rsidP="00CD5E61">
      <w:pPr>
        <w:pStyle w:val="NurText"/>
        <w:rPr>
          <w:rFonts w:ascii="Tahoma" w:hAnsi="Tahoma" w:cs="Tahoma"/>
        </w:rPr>
      </w:pPr>
    </w:p>
    <w:p w14:paraId="3390BB13" w14:textId="77777777" w:rsidR="00CA356E" w:rsidRDefault="00CA356E" w:rsidP="00CD5E61">
      <w:pPr>
        <w:pStyle w:val="NurText"/>
        <w:rPr>
          <w:rFonts w:ascii="Tahoma" w:hAnsi="Tahoma" w:cs="Tahoma"/>
        </w:rPr>
      </w:pPr>
    </w:p>
    <w:p w14:paraId="5265A45D" w14:textId="77777777" w:rsidR="00CD5E61" w:rsidRPr="002628C3" w:rsidRDefault="00CD5E61" w:rsidP="00CD5E61">
      <w:pPr>
        <w:pStyle w:val="NurText"/>
        <w:shd w:val="clear" w:color="auto" w:fill="D9D9D9"/>
        <w:rPr>
          <w:rFonts w:ascii="Tahoma" w:hAnsi="Tahoma" w:cs="Tahoma"/>
        </w:rPr>
      </w:pPr>
    </w:p>
    <w:p w14:paraId="205F6EAC" w14:textId="77777777" w:rsidR="00CD5E61" w:rsidRPr="002628C3" w:rsidRDefault="00CD5E61" w:rsidP="00CD5E61">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05</w:t>
      </w:r>
      <w:r w:rsidRPr="002628C3">
        <w:rPr>
          <w:rFonts w:ascii="Tahoma" w:hAnsi="Tahoma" w:cs="Tahoma"/>
          <w:b/>
        </w:rPr>
        <w:t>-</w:t>
      </w:r>
      <w:r>
        <w:rPr>
          <w:rFonts w:ascii="Tahoma" w:hAnsi="Tahoma" w:cs="Tahoma"/>
          <w:b/>
        </w:rPr>
        <w:t>17</w:t>
      </w:r>
      <w:r w:rsidRPr="002628C3">
        <w:rPr>
          <w:rFonts w:ascii="Tahoma" w:hAnsi="Tahoma" w:cs="Tahoma"/>
          <w:b/>
        </w:rPr>
        <w:t xml:space="preserve"> </w:t>
      </w:r>
      <w:r>
        <w:rPr>
          <w:rFonts w:ascii="Tahoma" w:hAnsi="Tahoma" w:cs="Tahoma"/>
          <w:b/>
        </w:rPr>
        <w:t>20</w:t>
      </w:r>
      <w:r w:rsidRPr="002628C3">
        <w:rPr>
          <w:rFonts w:ascii="Tahoma" w:hAnsi="Tahoma" w:cs="Tahoma"/>
          <w:b/>
        </w:rPr>
        <w:t>:</w:t>
      </w:r>
      <w:r>
        <w:rPr>
          <w:rFonts w:ascii="Tahoma" w:hAnsi="Tahoma" w:cs="Tahoma"/>
          <w:b/>
        </w:rPr>
        <w:t>0</w:t>
      </w:r>
      <w:r w:rsidRPr="002628C3">
        <w:rPr>
          <w:rFonts w:ascii="Tahoma" w:hAnsi="Tahoma" w:cs="Tahoma"/>
          <w:b/>
        </w:rPr>
        <w:t>0</w:t>
      </w:r>
    </w:p>
    <w:p w14:paraId="0825876B" w14:textId="77777777" w:rsidR="00CD5E61" w:rsidRPr="002628C3" w:rsidRDefault="00CD5E61" w:rsidP="00CD5E61">
      <w:pPr>
        <w:pStyle w:val="NurText"/>
        <w:shd w:val="clear" w:color="auto" w:fill="D9D9D9"/>
        <w:rPr>
          <w:rFonts w:ascii="Tahoma" w:hAnsi="Tahoma" w:cs="Tahoma"/>
        </w:rPr>
      </w:pPr>
    </w:p>
    <w:p w14:paraId="22C8B990" w14:textId="77777777" w:rsidR="00CD5E61" w:rsidRDefault="00CD5E61" w:rsidP="00CD5E61">
      <w:pPr>
        <w:pStyle w:val="NurText"/>
        <w:rPr>
          <w:rFonts w:ascii="Tahoma" w:hAnsi="Tahoma" w:cs="Tahoma"/>
        </w:rPr>
      </w:pPr>
    </w:p>
    <w:p w14:paraId="09838ACE" w14:textId="77777777" w:rsidR="00CD5E61" w:rsidRPr="002628C3" w:rsidRDefault="00CD5E61" w:rsidP="00CD5E61">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Kommunikation mit dem GIS-Modul</w:t>
      </w:r>
    </w:p>
    <w:p w14:paraId="1670AAE0" w14:textId="77777777" w:rsidR="00CD5E61" w:rsidRDefault="00CD5E61" w:rsidP="00CD5E61">
      <w:pPr>
        <w:pStyle w:val="NurText"/>
        <w:rPr>
          <w:rFonts w:ascii="Tahoma" w:hAnsi="Tahoma" w:cs="Tahoma"/>
        </w:rPr>
      </w:pPr>
      <w:r>
        <w:rPr>
          <w:rFonts w:ascii="Tahoma" w:hAnsi="Tahoma" w:cs="Tahoma"/>
        </w:rPr>
        <w:t xml:space="preserve">Betroffene Funktionen: alle Berichte im Menü </w:t>
      </w:r>
      <w:r w:rsidRPr="00FF2A82">
        <w:rPr>
          <w:rFonts w:ascii="Tahoma" w:hAnsi="Tahoma" w:cs="Tahoma"/>
          <w:i/>
        </w:rPr>
        <w:t>Berichte</w:t>
      </w:r>
    </w:p>
    <w:p w14:paraId="7B580307" w14:textId="77777777" w:rsidR="00CD5E61" w:rsidRDefault="00CD5E61" w:rsidP="00CD5E61">
      <w:pPr>
        <w:pStyle w:val="NurText"/>
        <w:rPr>
          <w:rFonts w:ascii="Tahoma" w:hAnsi="Tahoma" w:cs="Tahoma"/>
        </w:rPr>
      </w:pPr>
    </w:p>
    <w:p w14:paraId="7A791176" w14:textId="77777777" w:rsidR="00CD5E61" w:rsidRDefault="00CD5E61" w:rsidP="00CD5E61">
      <w:pPr>
        <w:pStyle w:val="NurText"/>
        <w:rPr>
          <w:rFonts w:ascii="Tahoma" w:hAnsi="Tahoma" w:cs="Tahoma"/>
        </w:rPr>
      </w:pPr>
      <w:r>
        <w:rPr>
          <w:rFonts w:ascii="Tahoma" w:hAnsi="Tahoma" w:cs="Tahoma"/>
        </w:rPr>
        <w:t xml:space="preserve">Das Fischereikataster zeigte in der letzten Version </w:t>
      </w:r>
      <w:proofErr w:type="spellStart"/>
      <w:r>
        <w:rPr>
          <w:rFonts w:ascii="Tahoma" w:hAnsi="Tahoma" w:cs="Tahoma"/>
        </w:rPr>
        <w:t>zuwenig</w:t>
      </w:r>
      <w:proofErr w:type="spellEnd"/>
      <w:r>
        <w:rPr>
          <w:rFonts w:ascii="Tahoma" w:hAnsi="Tahoma" w:cs="Tahoma"/>
        </w:rPr>
        <w:t xml:space="preserve"> Geduld bei der Verbindungsaufnahme mit </w:t>
      </w:r>
      <w:proofErr w:type="spellStart"/>
      <w:r>
        <w:rPr>
          <w:rFonts w:ascii="Tahoma" w:hAnsi="Tahoma" w:cs="Tahoma"/>
        </w:rPr>
        <w:t>ArcView</w:t>
      </w:r>
      <w:proofErr w:type="spellEnd"/>
      <w:r>
        <w:rPr>
          <w:rFonts w:ascii="Tahoma" w:hAnsi="Tahoma" w:cs="Tahoma"/>
        </w:rPr>
        <w:t xml:space="preserve">. Dies resultierte in der Fehlermeldung </w:t>
      </w:r>
      <w:r w:rsidRPr="00CD5E61">
        <w:rPr>
          <w:rFonts w:ascii="Tahoma" w:hAnsi="Tahoma" w:cs="Tahoma"/>
          <w:i/>
        </w:rPr>
        <w:t xml:space="preserve">Eine DDE-Verbindung zur Anwendung </w:t>
      </w:r>
      <w:proofErr w:type="spellStart"/>
      <w:r w:rsidRPr="00CD5E61">
        <w:rPr>
          <w:rFonts w:ascii="Tahoma" w:hAnsi="Tahoma" w:cs="Tahoma"/>
          <w:i/>
        </w:rPr>
        <w:t>ArcView</w:t>
      </w:r>
      <w:proofErr w:type="spellEnd"/>
      <w:r w:rsidRPr="00CD5E61">
        <w:rPr>
          <w:rFonts w:ascii="Tahoma" w:hAnsi="Tahoma" w:cs="Tahoma"/>
          <w:i/>
        </w:rPr>
        <w:t xml:space="preserve"> konnte nicht hergestellt werden.</w:t>
      </w:r>
      <w:r>
        <w:rPr>
          <w:rFonts w:ascii="Tahoma" w:hAnsi="Tahoma" w:cs="Tahoma"/>
        </w:rPr>
        <w:t xml:space="preserve"> und im Abbruch der Programmfunktion.</w:t>
      </w:r>
    </w:p>
    <w:p w14:paraId="119FC7B1" w14:textId="77777777" w:rsidR="00CD5E61" w:rsidRDefault="00CD5E61" w:rsidP="00CD5E61">
      <w:pPr>
        <w:pStyle w:val="NurText"/>
        <w:rPr>
          <w:rFonts w:ascii="Tahoma" w:hAnsi="Tahoma" w:cs="Tahoma"/>
        </w:rPr>
      </w:pPr>
      <w:r>
        <w:rPr>
          <w:rFonts w:ascii="Tahoma" w:hAnsi="Tahoma" w:cs="Tahoma"/>
        </w:rPr>
        <w:t xml:space="preserve">Das Problem wurde behoben. </w:t>
      </w:r>
    </w:p>
    <w:p w14:paraId="39BC9377" w14:textId="77777777" w:rsidR="00CD5E61" w:rsidRDefault="00CD5E61" w:rsidP="00CD5E61">
      <w:pPr>
        <w:pStyle w:val="NurText"/>
        <w:rPr>
          <w:rFonts w:ascii="Tahoma" w:hAnsi="Tahoma" w:cs="Tahoma"/>
        </w:rPr>
      </w:pPr>
    </w:p>
    <w:p w14:paraId="1271FE9F" w14:textId="77777777" w:rsidR="00CD5E61" w:rsidRDefault="00CD5E61" w:rsidP="00CD5E61">
      <w:pPr>
        <w:pStyle w:val="NurText"/>
        <w:rPr>
          <w:rFonts w:ascii="Tahoma" w:hAnsi="Tahoma" w:cs="Tahoma"/>
        </w:rPr>
      </w:pPr>
      <w:r>
        <w:rPr>
          <w:rFonts w:ascii="Tahoma" w:hAnsi="Tahoma" w:cs="Tahoma"/>
        </w:rPr>
        <w:t xml:space="preserve">Sollte die nunmehr als Standard eingestellte Wartezeit (10000) nicht ausreichen, kann diese durch einen Eintrag </w:t>
      </w:r>
    </w:p>
    <w:p w14:paraId="3A41CAB1" w14:textId="77777777" w:rsidR="00CD5E61" w:rsidRPr="00CD5E61" w:rsidRDefault="00CD5E61" w:rsidP="00CD5E61">
      <w:pPr>
        <w:pStyle w:val="NurText"/>
        <w:rPr>
          <w:rFonts w:ascii="Tahoma" w:hAnsi="Tahoma" w:cs="Tahoma"/>
          <w:i/>
        </w:rPr>
      </w:pPr>
      <w:r w:rsidRPr="00CD5E61">
        <w:rPr>
          <w:rFonts w:ascii="Tahoma" w:hAnsi="Tahoma" w:cs="Tahoma"/>
          <w:i/>
        </w:rPr>
        <w:t xml:space="preserve">[Optionen] </w:t>
      </w:r>
    </w:p>
    <w:p w14:paraId="0909B33C" w14:textId="77777777" w:rsidR="00CD5E61" w:rsidRPr="00CD5E61" w:rsidRDefault="00CD5E61" w:rsidP="00CD5E61">
      <w:pPr>
        <w:pStyle w:val="NurText"/>
        <w:rPr>
          <w:rFonts w:ascii="Tahoma" w:hAnsi="Tahoma" w:cs="Tahoma"/>
          <w:i/>
        </w:rPr>
      </w:pPr>
      <w:proofErr w:type="spellStart"/>
      <w:r w:rsidRPr="00CD5E61">
        <w:rPr>
          <w:rFonts w:ascii="Tahoma" w:hAnsi="Tahoma" w:cs="Tahoma"/>
          <w:i/>
        </w:rPr>
        <w:t>WartenAufArcView</w:t>
      </w:r>
      <w:proofErr w:type="spellEnd"/>
      <w:r w:rsidRPr="00CD5E61">
        <w:rPr>
          <w:rFonts w:ascii="Tahoma" w:hAnsi="Tahoma" w:cs="Tahoma"/>
          <w:i/>
        </w:rPr>
        <w:t>=…</w:t>
      </w:r>
    </w:p>
    <w:p w14:paraId="542DAA7C" w14:textId="77777777" w:rsidR="00CD5E61" w:rsidRDefault="00CD5E61" w:rsidP="00CD5E61">
      <w:pPr>
        <w:pStyle w:val="NurText"/>
        <w:rPr>
          <w:rFonts w:ascii="Tahoma" w:hAnsi="Tahoma" w:cs="Tahoma"/>
        </w:rPr>
      </w:pPr>
      <w:r>
        <w:rPr>
          <w:rFonts w:ascii="Tahoma" w:hAnsi="Tahoma" w:cs="Tahoma"/>
        </w:rPr>
        <w:t xml:space="preserve">in der Initialisierungsdatei </w:t>
      </w:r>
      <w:r w:rsidRPr="00CD5E61">
        <w:rPr>
          <w:rFonts w:ascii="Tahoma" w:hAnsi="Tahoma" w:cs="Tahoma"/>
          <w:i/>
        </w:rPr>
        <w:t>fk.ini</w:t>
      </w:r>
      <w:r>
        <w:rPr>
          <w:rFonts w:ascii="Tahoma" w:hAnsi="Tahoma" w:cs="Tahoma"/>
        </w:rPr>
        <w:t xml:space="preserve"> verlängert werden. Tragen Sie dazu für … einen Wert größer 10000 ein.</w:t>
      </w:r>
    </w:p>
    <w:p w14:paraId="76F23EE5" w14:textId="77777777" w:rsidR="00E43329" w:rsidRDefault="00E43329" w:rsidP="006F0F8A">
      <w:pPr>
        <w:pStyle w:val="NurText"/>
        <w:rPr>
          <w:rFonts w:ascii="Tahoma" w:hAnsi="Tahoma" w:cs="Tahoma"/>
        </w:rPr>
      </w:pPr>
    </w:p>
    <w:p w14:paraId="4663CDF4" w14:textId="77777777" w:rsidR="00CD5E61" w:rsidRDefault="00CD5E61" w:rsidP="006F0F8A">
      <w:pPr>
        <w:pStyle w:val="NurText"/>
        <w:rPr>
          <w:rFonts w:ascii="Tahoma" w:hAnsi="Tahoma" w:cs="Tahoma"/>
        </w:rPr>
      </w:pPr>
    </w:p>
    <w:p w14:paraId="7DE0DFBB" w14:textId="77777777" w:rsidR="00CD5E61" w:rsidRDefault="00CD5E61" w:rsidP="006F0F8A">
      <w:pPr>
        <w:pStyle w:val="NurText"/>
        <w:rPr>
          <w:rFonts w:ascii="Tahoma" w:hAnsi="Tahoma" w:cs="Tahoma"/>
        </w:rPr>
      </w:pPr>
    </w:p>
    <w:p w14:paraId="36F3FDD3" w14:textId="77777777" w:rsidR="00CD5E61" w:rsidRDefault="00CD5E61" w:rsidP="006F0F8A">
      <w:pPr>
        <w:pStyle w:val="NurText"/>
        <w:rPr>
          <w:rFonts w:ascii="Tahoma" w:hAnsi="Tahoma" w:cs="Tahoma"/>
        </w:rPr>
      </w:pPr>
    </w:p>
    <w:p w14:paraId="495D48EA" w14:textId="77777777" w:rsidR="00CD5E61" w:rsidRDefault="00CD5E61" w:rsidP="006F0F8A">
      <w:pPr>
        <w:pStyle w:val="NurText"/>
        <w:rPr>
          <w:rFonts w:ascii="Tahoma" w:hAnsi="Tahoma" w:cs="Tahoma"/>
        </w:rPr>
      </w:pPr>
    </w:p>
    <w:p w14:paraId="1AC31ADE" w14:textId="77777777" w:rsidR="004730DF" w:rsidRPr="002628C3" w:rsidRDefault="004730DF" w:rsidP="004730DF">
      <w:pPr>
        <w:pStyle w:val="NurText"/>
        <w:shd w:val="clear" w:color="auto" w:fill="D9D9D9"/>
        <w:rPr>
          <w:rFonts w:ascii="Tahoma" w:hAnsi="Tahoma" w:cs="Tahoma"/>
        </w:rPr>
      </w:pPr>
    </w:p>
    <w:p w14:paraId="49EA72AA" w14:textId="77777777" w:rsidR="004730DF" w:rsidRPr="002628C3" w:rsidRDefault="004730DF" w:rsidP="004730DF">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04</w:t>
      </w:r>
      <w:r w:rsidRPr="002628C3">
        <w:rPr>
          <w:rFonts w:ascii="Tahoma" w:hAnsi="Tahoma" w:cs="Tahoma"/>
          <w:b/>
        </w:rPr>
        <w:t>-</w:t>
      </w:r>
      <w:r>
        <w:rPr>
          <w:rFonts w:ascii="Tahoma" w:hAnsi="Tahoma" w:cs="Tahoma"/>
          <w:b/>
        </w:rPr>
        <w:t>19</w:t>
      </w:r>
      <w:r w:rsidRPr="002628C3">
        <w:rPr>
          <w:rFonts w:ascii="Tahoma" w:hAnsi="Tahoma" w:cs="Tahoma"/>
          <w:b/>
        </w:rPr>
        <w:t xml:space="preserve"> </w:t>
      </w:r>
      <w:r>
        <w:rPr>
          <w:rFonts w:ascii="Tahoma" w:hAnsi="Tahoma" w:cs="Tahoma"/>
          <w:b/>
        </w:rPr>
        <w:t>12</w:t>
      </w:r>
      <w:r w:rsidRPr="002628C3">
        <w:rPr>
          <w:rFonts w:ascii="Tahoma" w:hAnsi="Tahoma" w:cs="Tahoma"/>
          <w:b/>
        </w:rPr>
        <w:t>:</w:t>
      </w:r>
      <w:r>
        <w:rPr>
          <w:rFonts w:ascii="Tahoma" w:hAnsi="Tahoma" w:cs="Tahoma"/>
          <w:b/>
        </w:rPr>
        <w:t>0</w:t>
      </w:r>
      <w:r w:rsidRPr="002628C3">
        <w:rPr>
          <w:rFonts w:ascii="Tahoma" w:hAnsi="Tahoma" w:cs="Tahoma"/>
          <w:b/>
        </w:rPr>
        <w:t>0</w:t>
      </w:r>
    </w:p>
    <w:p w14:paraId="423DD08E" w14:textId="77777777" w:rsidR="004730DF" w:rsidRPr="002628C3" w:rsidRDefault="004730DF" w:rsidP="004730DF">
      <w:pPr>
        <w:pStyle w:val="NurText"/>
        <w:shd w:val="clear" w:color="auto" w:fill="D9D9D9"/>
        <w:rPr>
          <w:rFonts w:ascii="Tahoma" w:hAnsi="Tahoma" w:cs="Tahoma"/>
        </w:rPr>
      </w:pPr>
    </w:p>
    <w:p w14:paraId="5876A789" w14:textId="77777777" w:rsidR="004730DF" w:rsidRDefault="004730DF" w:rsidP="004730DF">
      <w:pPr>
        <w:pStyle w:val="NurText"/>
        <w:rPr>
          <w:rFonts w:ascii="Tahoma" w:hAnsi="Tahoma" w:cs="Tahoma"/>
        </w:rPr>
      </w:pPr>
    </w:p>
    <w:p w14:paraId="5B060557" w14:textId="77777777" w:rsidR="004730DF" w:rsidRPr="002628C3" w:rsidRDefault="004730DF" w:rsidP="004730DF">
      <w:pPr>
        <w:rPr>
          <w:rFonts w:ascii="Tahoma" w:hAnsi="Tahoma" w:cs="Tahoma"/>
          <w:b/>
          <w:sz w:val="20"/>
          <w:szCs w:val="20"/>
        </w:rPr>
      </w:pPr>
      <w:r w:rsidRPr="002628C3">
        <w:rPr>
          <w:rFonts w:ascii="Tahoma" w:hAnsi="Tahoma" w:cs="Tahoma"/>
          <w:b/>
          <w:sz w:val="20"/>
          <w:szCs w:val="20"/>
        </w:rPr>
        <w:t xml:space="preserve">#1 </w:t>
      </w:r>
      <w:r>
        <w:rPr>
          <w:rFonts w:ascii="Tahoma" w:hAnsi="Tahoma" w:cs="Tahoma"/>
          <w:b/>
          <w:sz w:val="20"/>
          <w:szCs w:val="20"/>
        </w:rPr>
        <w:t>Datenübergabe und Aufruf des GIS-Moduls</w:t>
      </w:r>
    </w:p>
    <w:p w14:paraId="1107BAE4" w14:textId="77777777" w:rsidR="004730DF" w:rsidRDefault="004730DF" w:rsidP="004730DF">
      <w:pPr>
        <w:pStyle w:val="NurText"/>
        <w:rPr>
          <w:rFonts w:ascii="Tahoma" w:hAnsi="Tahoma" w:cs="Tahoma"/>
        </w:rPr>
      </w:pPr>
      <w:r>
        <w:rPr>
          <w:rFonts w:ascii="Tahoma" w:hAnsi="Tahoma" w:cs="Tahoma"/>
        </w:rPr>
        <w:t xml:space="preserve">Betroffene Funktionen: alle Berichte im Menü </w:t>
      </w:r>
      <w:r w:rsidRPr="00FF2A82">
        <w:rPr>
          <w:rFonts w:ascii="Tahoma" w:hAnsi="Tahoma" w:cs="Tahoma"/>
          <w:i/>
        </w:rPr>
        <w:t>Berichte</w:t>
      </w:r>
    </w:p>
    <w:p w14:paraId="70997FF6" w14:textId="77777777" w:rsidR="004730DF" w:rsidRDefault="004730DF" w:rsidP="004730DF">
      <w:pPr>
        <w:pStyle w:val="NurText"/>
        <w:rPr>
          <w:rFonts w:ascii="Tahoma" w:hAnsi="Tahoma" w:cs="Tahoma"/>
        </w:rPr>
      </w:pPr>
    </w:p>
    <w:p w14:paraId="4BCEF6FA" w14:textId="77777777" w:rsidR="00C5240B" w:rsidRDefault="004730DF" w:rsidP="004730DF">
      <w:pPr>
        <w:pStyle w:val="NurText"/>
        <w:rPr>
          <w:rFonts w:ascii="Tahoma" w:hAnsi="Tahoma" w:cs="Tahoma"/>
        </w:rPr>
      </w:pPr>
      <w:r>
        <w:rPr>
          <w:rFonts w:ascii="Tahoma" w:hAnsi="Tahoma" w:cs="Tahoma"/>
        </w:rPr>
        <w:t>Die Datenübergabe und der Aufruf des GIS wurden überarbeitet und an das Verfahren der Mehrfachauswahl von Landkreisen und Gemeinden (siehe unten) angepasst.</w:t>
      </w:r>
    </w:p>
    <w:p w14:paraId="5DE5C357" w14:textId="77777777" w:rsidR="004730DF" w:rsidRDefault="004730DF" w:rsidP="004730DF">
      <w:pPr>
        <w:pStyle w:val="NurText"/>
        <w:rPr>
          <w:rFonts w:ascii="Tahoma" w:hAnsi="Tahoma" w:cs="Tahoma"/>
        </w:rPr>
      </w:pPr>
    </w:p>
    <w:p w14:paraId="5283B75F" w14:textId="77777777" w:rsidR="004730DF" w:rsidRDefault="004730DF" w:rsidP="004730DF">
      <w:pPr>
        <w:pStyle w:val="NurText"/>
        <w:rPr>
          <w:rFonts w:ascii="Tahoma" w:hAnsi="Tahoma" w:cs="Tahoma"/>
        </w:rPr>
      </w:pPr>
    </w:p>
    <w:p w14:paraId="221E9E64" w14:textId="77777777" w:rsidR="00CD5E61" w:rsidRDefault="00CD5E61" w:rsidP="004730DF">
      <w:pPr>
        <w:pStyle w:val="NurText"/>
        <w:rPr>
          <w:rFonts w:ascii="Tahoma" w:hAnsi="Tahoma" w:cs="Tahoma"/>
        </w:rPr>
      </w:pPr>
    </w:p>
    <w:p w14:paraId="0BAF24DE" w14:textId="77777777" w:rsidR="00CD5E61" w:rsidRDefault="00CD5E61" w:rsidP="004730DF">
      <w:pPr>
        <w:pStyle w:val="NurText"/>
        <w:rPr>
          <w:rFonts w:ascii="Tahoma" w:hAnsi="Tahoma" w:cs="Tahoma"/>
        </w:rPr>
      </w:pPr>
    </w:p>
    <w:p w14:paraId="59261783" w14:textId="77777777" w:rsidR="007428C1" w:rsidRPr="002628C3" w:rsidRDefault="007428C1" w:rsidP="007428C1">
      <w:pPr>
        <w:pStyle w:val="NurText"/>
        <w:rPr>
          <w:rFonts w:ascii="Tahoma" w:hAnsi="Tahoma" w:cs="Tahoma"/>
        </w:rPr>
      </w:pPr>
    </w:p>
    <w:p w14:paraId="2560E5A4" w14:textId="77777777" w:rsidR="007428C1" w:rsidRPr="002628C3" w:rsidRDefault="007428C1" w:rsidP="007428C1">
      <w:pPr>
        <w:pStyle w:val="NurText"/>
        <w:shd w:val="clear" w:color="auto" w:fill="D9D9D9"/>
        <w:rPr>
          <w:rFonts w:ascii="Tahoma" w:hAnsi="Tahoma" w:cs="Tahoma"/>
        </w:rPr>
      </w:pPr>
    </w:p>
    <w:p w14:paraId="11569162" w14:textId="77777777" w:rsidR="007428C1" w:rsidRPr="002628C3" w:rsidRDefault="007428C1" w:rsidP="007428C1">
      <w:pPr>
        <w:pStyle w:val="NurText"/>
        <w:shd w:val="clear" w:color="auto" w:fill="D9D9D9"/>
        <w:rPr>
          <w:rFonts w:ascii="Tahoma" w:hAnsi="Tahoma" w:cs="Tahoma"/>
          <w:b/>
        </w:rPr>
      </w:pPr>
      <w:r w:rsidRPr="002628C3">
        <w:rPr>
          <w:rFonts w:ascii="Tahoma" w:hAnsi="Tahoma" w:cs="Tahoma"/>
          <w:b/>
        </w:rPr>
        <w:t>Build 200</w:t>
      </w:r>
      <w:r>
        <w:rPr>
          <w:rFonts w:ascii="Tahoma" w:hAnsi="Tahoma" w:cs="Tahoma"/>
          <w:b/>
        </w:rPr>
        <w:t>5</w:t>
      </w:r>
      <w:r w:rsidRPr="002628C3">
        <w:rPr>
          <w:rFonts w:ascii="Tahoma" w:hAnsi="Tahoma" w:cs="Tahoma"/>
          <w:b/>
        </w:rPr>
        <w:t>-</w:t>
      </w:r>
      <w:r>
        <w:rPr>
          <w:rFonts w:ascii="Tahoma" w:hAnsi="Tahoma" w:cs="Tahoma"/>
          <w:b/>
        </w:rPr>
        <w:t>0</w:t>
      </w:r>
      <w:r w:rsidR="00D80BB9">
        <w:rPr>
          <w:rFonts w:ascii="Tahoma" w:hAnsi="Tahoma" w:cs="Tahoma"/>
          <w:b/>
        </w:rPr>
        <w:t>3</w:t>
      </w:r>
      <w:r w:rsidRPr="002628C3">
        <w:rPr>
          <w:rFonts w:ascii="Tahoma" w:hAnsi="Tahoma" w:cs="Tahoma"/>
          <w:b/>
        </w:rPr>
        <w:t>-</w:t>
      </w:r>
      <w:r w:rsidR="00D80BB9">
        <w:rPr>
          <w:rFonts w:ascii="Tahoma" w:hAnsi="Tahoma" w:cs="Tahoma"/>
          <w:b/>
        </w:rPr>
        <w:t>06</w:t>
      </w:r>
      <w:r w:rsidRPr="002628C3">
        <w:rPr>
          <w:rFonts w:ascii="Tahoma" w:hAnsi="Tahoma" w:cs="Tahoma"/>
          <w:b/>
        </w:rPr>
        <w:t xml:space="preserve"> </w:t>
      </w:r>
      <w:r>
        <w:rPr>
          <w:rFonts w:ascii="Tahoma" w:hAnsi="Tahoma" w:cs="Tahoma"/>
          <w:b/>
        </w:rPr>
        <w:t>1</w:t>
      </w:r>
      <w:r w:rsidR="00D80BB9">
        <w:rPr>
          <w:rFonts w:ascii="Tahoma" w:hAnsi="Tahoma" w:cs="Tahoma"/>
          <w:b/>
        </w:rPr>
        <w:t>6</w:t>
      </w:r>
      <w:r w:rsidRPr="002628C3">
        <w:rPr>
          <w:rFonts w:ascii="Tahoma" w:hAnsi="Tahoma" w:cs="Tahoma"/>
          <w:b/>
        </w:rPr>
        <w:t>:</w:t>
      </w:r>
      <w:r>
        <w:rPr>
          <w:rFonts w:ascii="Tahoma" w:hAnsi="Tahoma" w:cs="Tahoma"/>
          <w:b/>
        </w:rPr>
        <w:t>0</w:t>
      </w:r>
      <w:r w:rsidRPr="002628C3">
        <w:rPr>
          <w:rFonts w:ascii="Tahoma" w:hAnsi="Tahoma" w:cs="Tahoma"/>
          <w:b/>
        </w:rPr>
        <w:t>0</w:t>
      </w:r>
    </w:p>
    <w:p w14:paraId="4114170C" w14:textId="77777777" w:rsidR="007428C1" w:rsidRPr="002628C3" w:rsidRDefault="007428C1" w:rsidP="007428C1">
      <w:pPr>
        <w:pStyle w:val="NurText"/>
        <w:shd w:val="clear" w:color="auto" w:fill="D9D9D9"/>
        <w:rPr>
          <w:rFonts w:ascii="Tahoma" w:hAnsi="Tahoma" w:cs="Tahoma"/>
        </w:rPr>
      </w:pPr>
    </w:p>
    <w:p w14:paraId="3AC4F4E9" w14:textId="77777777" w:rsidR="00861B6D" w:rsidRPr="002628C3" w:rsidRDefault="00861B6D" w:rsidP="007428C1">
      <w:pPr>
        <w:pStyle w:val="NurText"/>
        <w:rPr>
          <w:rFonts w:ascii="Tahoma" w:hAnsi="Tahoma" w:cs="Tahoma"/>
        </w:rPr>
      </w:pPr>
    </w:p>
    <w:p w14:paraId="30F46869" w14:textId="77777777" w:rsidR="007428C1" w:rsidRPr="002628C3" w:rsidRDefault="007428C1" w:rsidP="007428C1">
      <w:pPr>
        <w:rPr>
          <w:rFonts w:ascii="Tahoma" w:hAnsi="Tahoma" w:cs="Tahoma"/>
          <w:b/>
          <w:sz w:val="20"/>
          <w:szCs w:val="20"/>
        </w:rPr>
      </w:pPr>
      <w:r w:rsidRPr="002628C3">
        <w:rPr>
          <w:rFonts w:ascii="Tahoma" w:hAnsi="Tahoma" w:cs="Tahoma"/>
          <w:b/>
          <w:sz w:val="20"/>
          <w:szCs w:val="20"/>
        </w:rPr>
        <w:t xml:space="preserve">#1 </w:t>
      </w:r>
      <w:r w:rsidR="00FF2A82">
        <w:rPr>
          <w:rFonts w:ascii="Tahoma" w:hAnsi="Tahoma" w:cs="Tahoma"/>
          <w:b/>
          <w:sz w:val="20"/>
          <w:szCs w:val="20"/>
        </w:rPr>
        <w:t>Mehrfachauswahl von Landkreisen und Gemeinden bei Berichten</w:t>
      </w:r>
    </w:p>
    <w:p w14:paraId="2B564EDA" w14:textId="77777777" w:rsidR="007D0E1A" w:rsidRDefault="00FF2A82" w:rsidP="00C5240B">
      <w:pPr>
        <w:pStyle w:val="NurText"/>
        <w:rPr>
          <w:rFonts w:ascii="Tahoma" w:hAnsi="Tahoma" w:cs="Tahoma"/>
        </w:rPr>
      </w:pPr>
      <w:r>
        <w:rPr>
          <w:rFonts w:ascii="Tahoma" w:hAnsi="Tahoma" w:cs="Tahoma"/>
        </w:rPr>
        <w:t xml:space="preserve">Betroffene Funktionen: alle Berichte im Menü </w:t>
      </w:r>
      <w:r w:rsidRPr="00FF2A82">
        <w:rPr>
          <w:rFonts w:ascii="Tahoma" w:hAnsi="Tahoma" w:cs="Tahoma"/>
          <w:i/>
        </w:rPr>
        <w:t>Berichte</w:t>
      </w:r>
    </w:p>
    <w:p w14:paraId="291BB858" w14:textId="77777777" w:rsidR="007D0E1A" w:rsidRDefault="007D0E1A" w:rsidP="00C5240B">
      <w:pPr>
        <w:pStyle w:val="NurText"/>
        <w:rPr>
          <w:rFonts w:ascii="Tahoma" w:hAnsi="Tahoma" w:cs="Tahoma"/>
        </w:rPr>
      </w:pPr>
    </w:p>
    <w:p w14:paraId="277BD5D2" w14:textId="77777777" w:rsidR="00FF2A82" w:rsidRDefault="00FF2A82" w:rsidP="00C5240B">
      <w:pPr>
        <w:pStyle w:val="NurText"/>
        <w:rPr>
          <w:rFonts w:ascii="Tahoma" w:hAnsi="Tahoma" w:cs="Tahoma"/>
        </w:rPr>
      </w:pPr>
      <w:r>
        <w:rPr>
          <w:rFonts w:ascii="Tahoma" w:hAnsi="Tahoma" w:cs="Tahoma"/>
        </w:rPr>
        <w:t xml:space="preserve">Die Suchbegriffe </w:t>
      </w:r>
      <w:r w:rsidRPr="00FF2A82">
        <w:rPr>
          <w:rFonts w:ascii="Tahoma" w:hAnsi="Tahoma" w:cs="Tahoma"/>
          <w:i/>
        </w:rPr>
        <w:t>Landkreise</w:t>
      </w:r>
      <w:r>
        <w:rPr>
          <w:rFonts w:ascii="Tahoma" w:hAnsi="Tahoma" w:cs="Tahoma"/>
        </w:rPr>
        <w:t xml:space="preserve"> und </w:t>
      </w:r>
      <w:r w:rsidRPr="00FF2A82">
        <w:rPr>
          <w:rFonts w:ascii="Tahoma" w:hAnsi="Tahoma" w:cs="Tahoma"/>
          <w:i/>
        </w:rPr>
        <w:t>Gemeinden</w:t>
      </w:r>
      <w:r>
        <w:rPr>
          <w:rFonts w:ascii="Tahoma" w:hAnsi="Tahoma" w:cs="Tahoma"/>
        </w:rPr>
        <w:t xml:space="preserve"> können </w:t>
      </w:r>
      <w:proofErr w:type="gramStart"/>
      <w:r>
        <w:rPr>
          <w:rFonts w:ascii="Tahoma" w:hAnsi="Tahoma" w:cs="Tahoma"/>
        </w:rPr>
        <w:t>nunmehr</w:t>
      </w:r>
      <w:proofErr w:type="gramEnd"/>
      <w:r>
        <w:rPr>
          <w:rFonts w:ascii="Tahoma" w:hAnsi="Tahoma" w:cs="Tahoma"/>
        </w:rPr>
        <w:t xml:space="preserve"> als Mehrfachauswahl verwendet werden.</w:t>
      </w:r>
    </w:p>
    <w:p w14:paraId="54C6A890" w14:textId="77777777" w:rsidR="00FF2A82" w:rsidRDefault="00FF2A82" w:rsidP="00C5240B">
      <w:pPr>
        <w:pStyle w:val="NurText"/>
        <w:rPr>
          <w:rFonts w:ascii="Tahoma" w:hAnsi="Tahoma" w:cs="Tahoma"/>
        </w:rPr>
      </w:pPr>
      <w:r>
        <w:rPr>
          <w:rFonts w:ascii="Tahoma" w:hAnsi="Tahoma" w:cs="Tahoma"/>
        </w:rPr>
        <w:t>Beachten Sie, dass nach jeder Auswahl von Landkreisen auch die Gemeinden neu ausgewählt werden müssen. Dabei werden jeweils nur jene Gemeinden zur Auswahl angeboten, die zu den vorher ausgewählten Landkreisen gehören.</w:t>
      </w:r>
    </w:p>
    <w:p w14:paraId="643D7CE5" w14:textId="77777777" w:rsidR="00FF2A82" w:rsidRDefault="00FF2A82" w:rsidP="00C5240B">
      <w:pPr>
        <w:pStyle w:val="NurText"/>
        <w:rPr>
          <w:rFonts w:ascii="Tahoma" w:hAnsi="Tahoma" w:cs="Tahoma"/>
        </w:rPr>
      </w:pPr>
    </w:p>
    <w:p w14:paraId="25ED3C34" w14:textId="77777777" w:rsidR="00FF2A82" w:rsidRDefault="00FF2A82" w:rsidP="00C5240B">
      <w:pPr>
        <w:pStyle w:val="NurText"/>
        <w:rPr>
          <w:rFonts w:ascii="Tahoma" w:hAnsi="Tahoma" w:cs="Tahoma"/>
        </w:rPr>
      </w:pPr>
      <w:r>
        <w:rPr>
          <w:rFonts w:ascii="Tahoma" w:hAnsi="Tahoma" w:cs="Tahoma"/>
        </w:rPr>
        <w:t xml:space="preserve">Wie bisher ist beim Bericht </w:t>
      </w:r>
      <w:r w:rsidRPr="00FF2A82">
        <w:rPr>
          <w:rFonts w:ascii="Tahoma" w:hAnsi="Tahoma" w:cs="Tahoma"/>
          <w:i/>
        </w:rPr>
        <w:t>Arteninventar für ausgewählte Gebiete</w:t>
      </w:r>
      <w:r>
        <w:rPr>
          <w:rFonts w:ascii="Tahoma" w:hAnsi="Tahoma" w:cs="Tahoma"/>
        </w:rPr>
        <w:t xml:space="preserve"> keine Auswahl von Landkreisen und Gemeinden möglich. Wählen Sie </w:t>
      </w:r>
      <w:proofErr w:type="gramStart"/>
      <w:r>
        <w:rPr>
          <w:rFonts w:ascii="Tahoma" w:hAnsi="Tahoma" w:cs="Tahoma"/>
        </w:rPr>
        <w:t>statt dessen</w:t>
      </w:r>
      <w:proofErr w:type="gramEnd"/>
      <w:r>
        <w:rPr>
          <w:rFonts w:ascii="Tahoma" w:hAnsi="Tahoma" w:cs="Tahoma"/>
        </w:rPr>
        <w:t xml:space="preserve"> ein Gewässer aus oder geben Sie eine Gebietskennzahl ein.</w:t>
      </w:r>
    </w:p>
    <w:p w14:paraId="192B56A8" w14:textId="77777777" w:rsidR="00FF2A82" w:rsidRDefault="00FF2A82" w:rsidP="00C5240B">
      <w:pPr>
        <w:pStyle w:val="NurText"/>
        <w:rPr>
          <w:rFonts w:ascii="Tahoma" w:hAnsi="Tahoma" w:cs="Tahoma"/>
        </w:rPr>
      </w:pPr>
    </w:p>
    <w:p w14:paraId="2EA8349D" w14:textId="77777777" w:rsidR="005D60AE" w:rsidRDefault="005D60AE" w:rsidP="00C5240B">
      <w:pPr>
        <w:pStyle w:val="NurText"/>
        <w:rPr>
          <w:rFonts w:ascii="Tahoma" w:hAnsi="Tahoma" w:cs="Tahoma"/>
        </w:rPr>
      </w:pPr>
      <w:r>
        <w:rPr>
          <w:rFonts w:ascii="Tahoma" w:hAnsi="Tahoma" w:cs="Tahoma"/>
        </w:rPr>
        <w:t>Die in einigen Berichten enthaltenen Auflistungen der betroffenen Probestrecken zeigen nunmehr jede betroffene Probestrecke nur noch einmal; bisher kam es in einigen Fällen zu Mehrfachausgaben.</w:t>
      </w:r>
    </w:p>
    <w:p w14:paraId="05F72CC0" w14:textId="77777777" w:rsidR="005D60AE" w:rsidRDefault="005D60AE" w:rsidP="00C5240B">
      <w:pPr>
        <w:pStyle w:val="NurText"/>
        <w:rPr>
          <w:rFonts w:ascii="Tahoma" w:hAnsi="Tahoma" w:cs="Tahoma"/>
        </w:rPr>
      </w:pPr>
    </w:p>
    <w:p w14:paraId="767C80B0" w14:textId="77777777" w:rsidR="00861B6D" w:rsidRDefault="00861B6D" w:rsidP="00C5240B">
      <w:pPr>
        <w:pStyle w:val="NurText"/>
        <w:rPr>
          <w:rFonts w:ascii="Tahoma" w:hAnsi="Tahoma" w:cs="Tahoma"/>
        </w:rPr>
      </w:pPr>
    </w:p>
    <w:p w14:paraId="2161CFF5" w14:textId="77777777" w:rsidR="00FF2A82" w:rsidRPr="00FF2A82" w:rsidRDefault="00FF2A82" w:rsidP="00C5240B">
      <w:pPr>
        <w:pStyle w:val="NurText"/>
        <w:rPr>
          <w:rFonts w:ascii="Tahoma" w:hAnsi="Tahoma" w:cs="Tahoma"/>
          <w:b/>
        </w:rPr>
      </w:pPr>
      <w:r w:rsidRPr="00FF2A82">
        <w:rPr>
          <w:rFonts w:ascii="Tahoma" w:hAnsi="Tahoma" w:cs="Tahoma"/>
          <w:b/>
        </w:rPr>
        <w:t>#2 Aktuelle Informationen</w:t>
      </w:r>
    </w:p>
    <w:p w14:paraId="4073B2C2" w14:textId="77777777" w:rsidR="00FF2A82" w:rsidRDefault="00FF2A82" w:rsidP="00C5240B">
      <w:pPr>
        <w:pStyle w:val="NurText"/>
        <w:rPr>
          <w:rFonts w:ascii="Tahoma" w:hAnsi="Tahoma" w:cs="Tahoma"/>
        </w:rPr>
      </w:pPr>
      <w:r>
        <w:rPr>
          <w:rFonts w:ascii="Tahoma" w:hAnsi="Tahoma" w:cs="Tahoma"/>
        </w:rPr>
        <w:t xml:space="preserve">Funktion: </w:t>
      </w:r>
      <w:r w:rsidRPr="00FF2A82">
        <w:rPr>
          <w:rFonts w:ascii="Tahoma" w:hAnsi="Tahoma" w:cs="Tahoma"/>
          <w:i/>
        </w:rPr>
        <w:t>Hilfe | Aktuelle Informationen</w:t>
      </w:r>
    </w:p>
    <w:p w14:paraId="319DA4A1" w14:textId="77777777" w:rsidR="00FF2A82" w:rsidRDefault="00FF2A82" w:rsidP="00C5240B">
      <w:pPr>
        <w:pStyle w:val="NurText"/>
        <w:rPr>
          <w:rFonts w:ascii="Tahoma" w:hAnsi="Tahoma" w:cs="Tahoma"/>
        </w:rPr>
      </w:pPr>
    </w:p>
    <w:p w14:paraId="07C17A66" w14:textId="77777777" w:rsidR="00FF2A82" w:rsidRDefault="00FF2A82" w:rsidP="00C5240B">
      <w:pPr>
        <w:pStyle w:val="NurText"/>
        <w:rPr>
          <w:rFonts w:ascii="Tahoma" w:hAnsi="Tahoma" w:cs="Tahoma"/>
        </w:rPr>
      </w:pPr>
      <w:r>
        <w:rPr>
          <w:rFonts w:ascii="Tahoma" w:hAnsi="Tahoma" w:cs="Tahoma"/>
        </w:rPr>
        <w:t>Diese neue Funktion listet Ihnen nach jeder Programmänderung alle neuen oder geänderten Funktionen auf.</w:t>
      </w:r>
    </w:p>
    <w:p w14:paraId="24816097" w14:textId="77777777" w:rsidR="005D60AE" w:rsidRDefault="005D60AE" w:rsidP="00C5240B">
      <w:pPr>
        <w:pStyle w:val="NurText"/>
        <w:rPr>
          <w:rFonts w:ascii="Tahoma" w:hAnsi="Tahoma" w:cs="Tahoma"/>
        </w:rPr>
      </w:pPr>
    </w:p>
    <w:p w14:paraId="126349EA" w14:textId="77777777" w:rsidR="00861B6D" w:rsidRDefault="00861B6D" w:rsidP="00C5240B">
      <w:pPr>
        <w:pStyle w:val="NurText"/>
        <w:rPr>
          <w:rFonts w:ascii="Tahoma" w:hAnsi="Tahoma" w:cs="Tahoma"/>
        </w:rPr>
      </w:pPr>
    </w:p>
    <w:p w14:paraId="06174D4F" w14:textId="77777777" w:rsidR="00D80BB9" w:rsidRPr="007D0E1A" w:rsidRDefault="00D80BB9" w:rsidP="00D80BB9">
      <w:pPr>
        <w:pStyle w:val="NurText"/>
        <w:rPr>
          <w:rFonts w:ascii="Tahoma" w:hAnsi="Tahoma" w:cs="Tahoma"/>
          <w:b/>
        </w:rPr>
      </w:pPr>
      <w:r w:rsidRPr="007D0E1A">
        <w:rPr>
          <w:rFonts w:ascii="Tahoma" w:hAnsi="Tahoma" w:cs="Tahoma"/>
          <w:b/>
        </w:rPr>
        <w:t>#</w:t>
      </w:r>
      <w:r>
        <w:rPr>
          <w:rFonts w:ascii="Tahoma" w:hAnsi="Tahoma" w:cs="Tahoma"/>
          <w:b/>
        </w:rPr>
        <w:t>3</w:t>
      </w:r>
      <w:r w:rsidRPr="007D0E1A">
        <w:rPr>
          <w:rFonts w:ascii="Tahoma" w:hAnsi="Tahoma" w:cs="Tahoma"/>
          <w:b/>
        </w:rPr>
        <w:t xml:space="preserve"> </w:t>
      </w:r>
      <w:r>
        <w:rPr>
          <w:rFonts w:ascii="Tahoma" w:hAnsi="Tahoma" w:cs="Tahoma"/>
          <w:b/>
        </w:rPr>
        <w:t>Cockpit-Anbindung</w:t>
      </w:r>
    </w:p>
    <w:p w14:paraId="46FD851F" w14:textId="77777777" w:rsidR="00D80BB9" w:rsidRDefault="00D80BB9" w:rsidP="00D80BB9">
      <w:pPr>
        <w:pStyle w:val="NurText"/>
        <w:rPr>
          <w:rFonts w:ascii="Tahoma" w:hAnsi="Tahoma" w:cs="Tahoma"/>
        </w:rPr>
      </w:pPr>
    </w:p>
    <w:p w14:paraId="06E8E3A9" w14:textId="77777777" w:rsidR="00D80BB9" w:rsidRDefault="00D80BB9" w:rsidP="00D80BB9">
      <w:pPr>
        <w:pStyle w:val="NurText"/>
        <w:rPr>
          <w:rFonts w:ascii="Tahoma" w:hAnsi="Tahoma" w:cs="Tahoma"/>
        </w:rPr>
      </w:pPr>
      <w:r>
        <w:rPr>
          <w:rFonts w:ascii="Tahoma" w:hAnsi="Tahoma" w:cs="Tahoma"/>
        </w:rPr>
        <w:t>Das Programm wurde in die Cockpit-Umgebung des Fachbereiches IT des LfL eingebunden. Um sich beim Fischereikataster anzumelden, müssen Sie über einen Benutzernamen bei dieser Cockpit-Umgebung verfügen. Dazu existiert ein spezielles Benutzerverwaltungsprogramm.</w:t>
      </w:r>
    </w:p>
    <w:p w14:paraId="2F72855D" w14:textId="77777777" w:rsidR="00D80BB9" w:rsidRDefault="00D80BB9" w:rsidP="00D80BB9">
      <w:pPr>
        <w:pStyle w:val="NurText"/>
        <w:rPr>
          <w:rFonts w:ascii="Tahoma" w:hAnsi="Tahoma" w:cs="Tahoma"/>
        </w:rPr>
      </w:pPr>
      <w:r>
        <w:rPr>
          <w:rFonts w:ascii="Tahoma" w:hAnsi="Tahoma" w:cs="Tahoma"/>
        </w:rPr>
        <w:t>Die Funktionen zur Benutzerverwaltung wurden aus dem Programm Fischereikataster entfernt.</w:t>
      </w:r>
    </w:p>
    <w:p w14:paraId="577318C0" w14:textId="77777777" w:rsidR="00861B6D" w:rsidRDefault="00861B6D" w:rsidP="00C5240B">
      <w:pPr>
        <w:pStyle w:val="NurText"/>
        <w:rPr>
          <w:rFonts w:ascii="Tahoma" w:hAnsi="Tahoma" w:cs="Tahoma"/>
        </w:rPr>
      </w:pPr>
    </w:p>
    <w:sectPr w:rsidR="00861B6D" w:rsidSect="00977BD2">
      <w:footerReference w:type="default" r:id="rId158"/>
      <w:pgSz w:w="11906" w:h="16838"/>
      <w:pgMar w:top="1134" w:right="1418" w:bottom="1134" w:left="1418" w:header="709" w:footer="10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0E46C1" w14:textId="77777777" w:rsidR="00977BD2" w:rsidRDefault="00977BD2" w:rsidP="00A12577">
      <w:r>
        <w:separator/>
      </w:r>
    </w:p>
  </w:endnote>
  <w:endnote w:type="continuationSeparator" w:id="0">
    <w:p w14:paraId="2631214C" w14:textId="77777777" w:rsidR="00977BD2" w:rsidRDefault="00977BD2" w:rsidP="00A125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39910" w14:textId="77777777" w:rsidR="00A12577" w:rsidRPr="00A12577" w:rsidRDefault="00A12577">
    <w:pPr>
      <w:pStyle w:val="Fuzeile"/>
      <w:jc w:val="right"/>
      <w:rPr>
        <w:rFonts w:ascii="Tahoma" w:hAnsi="Tahoma" w:cs="Tahoma"/>
        <w:sz w:val="20"/>
        <w:szCs w:val="20"/>
      </w:rPr>
    </w:pPr>
    <w:r w:rsidRPr="00A12577">
      <w:rPr>
        <w:rFonts w:ascii="Tahoma" w:hAnsi="Tahoma" w:cs="Tahoma"/>
        <w:sz w:val="20"/>
        <w:szCs w:val="20"/>
      </w:rPr>
      <w:fldChar w:fldCharType="begin"/>
    </w:r>
    <w:r w:rsidRPr="00A12577">
      <w:rPr>
        <w:rFonts w:ascii="Tahoma" w:hAnsi="Tahoma" w:cs="Tahoma"/>
        <w:sz w:val="20"/>
        <w:szCs w:val="20"/>
      </w:rPr>
      <w:instrText>PAGE   \* MERGEFORMAT</w:instrText>
    </w:r>
    <w:r w:rsidRPr="00A12577">
      <w:rPr>
        <w:rFonts w:ascii="Tahoma" w:hAnsi="Tahoma" w:cs="Tahoma"/>
        <w:sz w:val="20"/>
        <w:szCs w:val="20"/>
      </w:rPr>
      <w:fldChar w:fldCharType="separate"/>
    </w:r>
    <w:r w:rsidR="001635AA">
      <w:rPr>
        <w:rFonts w:ascii="Tahoma" w:hAnsi="Tahoma" w:cs="Tahoma"/>
        <w:noProof/>
        <w:sz w:val="20"/>
        <w:szCs w:val="20"/>
      </w:rPr>
      <w:t>1</w:t>
    </w:r>
    <w:r w:rsidRPr="00A12577">
      <w:rPr>
        <w:rFonts w:ascii="Tahoma" w:hAnsi="Tahoma" w:cs="Tahoma"/>
        <w:sz w:val="20"/>
        <w:szCs w:val="20"/>
      </w:rPr>
      <w:fldChar w:fldCharType="end"/>
    </w:r>
  </w:p>
  <w:p w14:paraId="7753E38F" w14:textId="77777777" w:rsidR="00A12577" w:rsidRDefault="00A125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3C025A" w14:textId="77777777" w:rsidR="00977BD2" w:rsidRDefault="00977BD2" w:rsidP="00A12577">
      <w:r>
        <w:separator/>
      </w:r>
    </w:p>
  </w:footnote>
  <w:footnote w:type="continuationSeparator" w:id="0">
    <w:p w14:paraId="2AE13092" w14:textId="77777777" w:rsidR="00977BD2" w:rsidRDefault="00977BD2" w:rsidP="00A125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2494AD94"/>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0DEBBFC"/>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C91A68BE"/>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613EFB3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3334D7DE"/>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7185F03"/>
    <w:multiLevelType w:val="hybridMultilevel"/>
    <w:tmpl w:val="7818D2B2"/>
    <w:lvl w:ilvl="0" w:tplc="3A0C708E">
      <w:numFmt w:val="bullet"/>
      <w:lvlText w:val="-"/>
      <w:lvlJc w:val="left"/>
      <w:pPr>
        <w:tabs>
          <w:tab w:val="num" w:pos="720"/>
        </w:tabs>
        <w:ind w:left="720" w:hanging="360"/>
      </w:pPr>
      <w:rPr>
        <w:rFonts w:ascii="Tahoma" w:eastAsia="Times New Roman" w:hAnsi="Tahoma" w:cs="Tahoma"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8572ECD"/>
    <w:multiLevelType w:val="hybridMultilevel"/>
    <w:tmpl w:val="6B82C926"/>
    <w:lvl w:ilvl="0" w:tplc="34EA4C52">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E49391B"/>
    <w:multiLevelType w:val="hybridMultilevel"/>
    <w:tmpl w:val="121885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EB60BC8"/>
    <w:multiLevelType w:val="hybridMultilevel"/>
    <w:tmpl w:val="B38CB9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7E140F1"/>
    <w:multiLevelType w:val="hybridMultilevel"/>
    <w:tmpl w:val="EB3E401A"/>
    <w:lvl w:ilvl="0" w:tplc="B55E6E40">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83A19B7"/>
    <w:multiLevelType w:val="hybridMultilevel"/>
    <w:tmpl w:val="7EA042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11547D2"/>
    <w:multiLevelType w:val="hybridMultilevel"/>
    <w:tmpl w:val="D4683DFE"/>
    <w:lvl w:ilvl="0" w:tplc="11565ED6">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29D0E39"/>
    <w:multiLevelType w:val="hybridMultilevel"/>
    <w:tmpl w:val="49EAE544"/>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23CC04E5"/>
    <w:multiLevelType w:val="hybridMultilevel"/>
    <w:tmpl w:val="2BF0DA5A"/>
    <w:lvl w:ilvl="0" w:tplc="B8343240">
      <w:start w:val="1277"/>
      <w:numFmt w:val="bullet"/>
      <w:lvlText w:val="-"/>
      <w:lvlJc w:val="left"/>
      <w:pPr>
        <w:tabs>
          <w:tab w:val="num" w:pos="720"/>
        </w:tabs>
        <w:ind w:left="720" w:hanging="360"/>
      </w:pPr>
      <w:rPr>
        <w:rFonts w:ascii="Tahoma" w:eastAsia="Times New Roman" w:hAnsi="Tahoma" w:cs="Tahoma"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4CB44E8"/>
    <w:multiLevelType w:val="hybridMultilevel"/>
    <w:tmpl w:val="AAAE4F24"/>
    <w:lvl w:ilvl="0" w:tplc="E2E88B84">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B39675E"/>
    <w:multiLevelType w:val="hybridMultilevel"/>
    <w:tmpl w:val="BD7CBB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06E2126"/>
    <w:multiLevelType w:val="hybridMultilevel"/>
    <w:tmpl w:val="C20CD7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551234D"/>
    <w:multiLevelType w:val="hybridMultilevel"/>
    <w:tmpl w:val="D968F7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0B279AC"/>
    <w:multiLevelType w:val="hybridMultilevel"/>
    <w:tmpl w:val="6FD814EC"/>
    <w:lvl w:ilvl="0" w:tplc="C7B639CA">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15626BB"/>
    <w:multiLevelType w:val="hybridMultilevel"/>
    <w:tmpl w:val="754C7028"/>
    <w:lvl w:ilvl="0" w:tplc="A2CABC12">
      <w:start w:val="1"/>
      <w:numFmt w:val="bullet"/>
      <w:lvlText w:val="-"/>
      <w:lvlJc w:val="left"/>
      <w:pPr>
        <w:tabs>
          <w:tab w:val="num" w:pos="720"/>
        </w:tabs>
        <w:ind w:left="720" w:hanging="360"/>
      </w:pPr>
      <w:rPr>
        <w:rFonts w:ascii="Tahoma" w:eastAsia="Times New Roman" w:hAnsi="Tahoma" w:cs="Tahoma"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7910C8"/>
    <w:multiLevelType w:val="hybridMultilevel"/>
    <w:tmpl w:val="E3DE5A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995624C"/>
    <w:multiLevelType w:val="hybridMultilevel"/>
    <w:tmpl w:val="28BC2D26"/>
    <w:lvl w:ilvl="0" w:tplc="F91A0A52">
      <w:numFmt w:val="bullet"/>
      <w:lvlText w:val="-"/>
      <w:lvlJc w:val="left"/>
      <w:pPr>
        <w:tabs>
          <w:tab w:val="num" w:pos="720"/>
        </w:tabs>
        <w:ind w:left="720" w:hanging="360"/>
      </w:pPr>
      <w:rPr>
        <w:rFonts w:ascii="Tahoma" w:eastAsia="Times New Roman" w:hAnsi="Tahoma" w:cs="Tahoma"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0A44C57"/>
    <w:multiLevelType w:val="hybridMultilevel"/>
    <w:tmpl w:val="3252E772"/>
    <w:lvl w:ilvl="0" w:tplc="BBA05D42">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DA81A30"/>
    <w:multiLevelType w:val="hybridMultilevel"/>
    <w:tmpl w:val="93468C40"/>
    <w:lvl w:ilvl="0" w:tplc="3AEAB600">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43E3AFF"/>
    <w:multiLevelType w:val="hybridMultilevel"/>
    <w:tmpl w:val="2458A0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72F1464"/>
    <w:multiLevelType w:val="hybridMultilevel"/>
    <w:tmpl w:val="47FC26EA"/>
    <w:lvl w:ilvl="0" w:tplc="D55CB654">
      <w:numFmt w:val="bullet"/>
      <w:lvlText w:val="-"/>
      <w:lvlJc w:val="left"/>
      <w:pPr>
        <w:tabs>
          <w:tab w:val="num" w:pos="720"/>
        </w:tabs>
        <w:ind w:left="720" w:hanging="360"/>
      </w:pPr>
      <w:rPr>
        <w:rFonts w:ascii="Tahoma" w:eastAsia="Times New Roman" w:hAnsi="Tahoma" w:cs="Tahoma"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A3B72BB"/>
    <w:multiLevelType w:val="hybridMultilevel"/>
    <w:tmpl w:val="863AE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B0D6ED1"/>
    <w:multiLevelType w:val="hybridMultilevel"/>
    <w:tmpl w:val="F356DB94"/>
    <w:lvl w:ilvl="0" w:tplc="C7D4851C">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C273493"/>
    <w:multiLevelType w:val="hybridMultilevel"/>
    <w:tmpl w:val="481AA00A"/>
    <w:lvl w:ilvl="0" w:tplc="96D6367A">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C4242F6"/>
    <w:multiLevelType w:val="hybridMultilevel"/>
    <w:tmpl w:val="FD9CDA52"/>
    <w:lvl w:ilvl="0" w:tplc="A5FE6A22">
      <w:numFmt w:val="bullet"/>
      <w:lvlText w:val="-"/>
      <w:lvlJc w:val="left"/>
      <w:pPr>
        <w:ind w:left="720" w:hanging="360"/>
      </w:pPr>
      <w:rPr>
        <w:rFonts w:ascii="Tahoma" w:eastAsia="Times New Roman"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35597366">
    <w:abstractNumId w:val="4"/>
  </w:num>
  <w:num w:numId="2" w16cid:durableId="430199021">
    <w:abstractNumId w:val="3"/>
  </w:num>
  <w:num w:numId="3" w16cid:durableId="667515580">
    <w:abstractNumId w:val="2"/>
  </w:num>
  <w:num w:numId="4" w16cid:durableId="978656380">
    <w:abstractNumId w:val="1"/>
  </w:num>
  <w:num w:numId="5" w16cid:durableId="348680475">
    <w:abstractNumId w:val="0"/>
  </w:num>
  <w:num w:numId="6" w16cid:durableId="2034458974">
    <w:abstractNumId w:val="13"/>
  </w:num>
  <w:num w:numId="7" w16cid:durableId="1011103646">
    <w:abstractNumId w:val="12"/>
  </w:num>
  <w:num w:numId="8" w16cid:durableId="325091118">
    <w:abstractNumId w:val="19"/>
  </w:num>
  <w:num w:numId="9" w16cid:durableId="1811552557">
    <w:abstractNumId w:val="5"/>
  </w:num>
  <w:num w:numId="10" w16cid:durableId="1588684839">
    <w:abstractNumId w:val="25"/>
  </w:num>
  <w:num w:numId="11" w16cid:durableId="1153983220">
    <w:abstractNumId w:val="21"/>
  </w:num>
  <w:num w:numId="12" w16cid:durableId="946275587">
    <w:abstractNumId w:val="9"/>
  </w:num>
  <w:num w:numId="13" w16cid:durableId="46609805">
    <w:abstractNumId w:val="23"/>
  </w:num>
  <w:num w:numId="14" w16cid:durableId="312174723">
    <w:abstractNumId w:val="27"/>
  </w:num>
  <w:num w:numId="15" w16cid:durableId="1624531704">
    <w:abstractNumId w:val="20"/>
  </w:num>
  <w:num w:numId="16" w16cid:durableId="1213616828">
    <w:abstractNumId w:val="11"/>
  </w:num>
  <w:num w:numId="17" w16cid:durableId="1913658280">
    <w:abstractNumId w:val="15"/>
  </w:num>
  <w:num w:numId="18" w16cid:durableId="447434631">
    <w:abstractNumId w:val="28"/>
  </w:num>
  <w:num w:numId="19" w16cid:durableId="529952239">
    <w:abstractNumId w:val="26"/>
  </w:num>
  <w:num w:numId="20" w16cid:durableId="122776771">
    <w:abstractNumId w:val="14"/>
  </w:num>
  <w:num w:numId="21" w16cid:durableId="1152598128">
    <w:abstractNumId w:val="17"/>
  </w:num>
  <w:num w:numId="22" w16cid:durableId="1602496480">
    <w:abstractNumId w:val="22"/>
  </w:num>
  <w:num w:numId="23" w16cid:durableId="258636090">
    <w:abstractNumId w:val="16"/>
  </w:num>
  <w:num w:numId="24" w16cid:durableId="1041246807">
    <w:abstractNumId w:val="8"/>
  </w:num>
  <w:num w:numId="25" w16cid:durableId="754787279">
    <w:abstractNumId w:val="24"/>
  </w:num>
  <w:num w:numId="26" w16cid:durableId="516772031">
    <w:abstractNumId w:val="29"/>
  </w:num>
  <w:num w:numId="27" w16cid:durableId="550072242">
    <w:abstractNumId w:val="18"/>
  </w:num>
  <w:num w:numId="28" w16cid:durableId="113640997">
    <w:abstractNumId w:val="6"/>
  </w:num>
  <w:num w:numId="29" w16cid:durableId="1462991676">
    <w:abstractNumId w:val="10"/>
  </w:num>
  <w:num w:numId="30" w16cid:durableId="64986644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F5787"/>
    <w:rsid w:val="0000539A"/>
    <w:rsid w:val="00006AE2"/>
    <w:rsid w:val="000109AF"/>
    <w:rsid w:val="00013691"/>
    <w:rsid w:val="00022D1D"/>
    <w:rsid w:val="00040681"/>
    <w:rsid w:val="00043CAE"/>
    <w:rsid w:val="0005049F"/>
    <w:rsid w:val="0005567D"/>
    <w:rsid w:val="000773CB"/>
    <w:rsid w:val="000A7432"/>
    <w:rsid w:val="000A764B"/>
    <w:rsid w:val="000B713E"/>
    <w:rsid w:val="000C0007"/>
    <w:rsid w:val="000C279C"/>
    <w:rsid w:val="000C2C17"/>
    <w:rsid w:val="000D00C1"/>
    <w:rsid w:val="000E4F8E"/>
    <w:rsid w:val="000E74FB"/>
    <w:rsid w:val="000F5787"/>
    <w:rsid w:val="00107C4A"/>
    <w:rsid w:val="00111AA4"/>
    <w:rsid w:val="001170BC"/>
    <w:rsid w:val="00122190"/>
    <w:rsid w:val="001319E5"/>
    <w:rsid w:val="00134060"/>
    <w:rsid w:val="00134AC5"/>
    <w:rsid w:val="0014037B"/>
    <w:rsid w:val="001564BA"/>
    <w:rsid w:val="001605E7"/>
    <w:rsid w:val="001635AA"/>
    <w:rsid w:val="0016651E"/>
    <w:rsid w:val="001665D5"/>
    <w:rsid w:val="00172B4E"/>
    <w:rsid w:val="0018338A"/>
    <w:rsid w:val="00184EDE"/>
    <w:rsid w:val="00196B5B"/>
    <w:rsid w:val="001C26AB"/>
    <w:rsid w:val="001C6170"/>
    <w:rsid w:val="001D72B7"/>
    <w:rsid w:val="001D74ED"/>
    <w:rsid w:val="001F6D9B"/>
    <w:rsid w:val="00222BF9"/>
    <w:rsid w:val="0023027D"/>
    <w:rsid w:val="00230F29"/>
    <w:rsid w:val="00250DDD"/>
    <w:rsid w:val="00254C20"/>
    <w:rsid w:val="002628C3"/>
    <w:rsid w:val="002743AE"/>
    <w:rsid w:val="00283D8B"/>
    <w:rsid w:val="002D7549"/>
    <w:rsid w:val="002E7A43"/>
    <w:rsid w:val="002F0D18"/>
    <w:rsid w:val="002F247D"/>
    <w:rsid w:val="002F4611"/>
    <w:rsid w:val="00311B10"/>
    <w:rsid w:val="003171C7"/>
    <w:rsid w:val="00323C45"/>
    <w:rsid w:val="00347BFA"/>
    <w:rsid w:val="0038351D"/>
    <w:rsid w:val="00390E18"/>
    <w:rsid w:val="003C4D2F"/>
    <w:rsid w:val="003D0F1A"/>
    <w:rsid w:val="003D712E"/>
    <w:rsid w:val="003D7DD9"/>
    <w:rsid w:val="004128CA"/>
    <w:rsid w:val="00416878"/>
    <w:rsid w:val="0042131A"/>
    <w:rsid w:val="00426CF1"/>
    <w:rsid w:val="00430E4D"/>
    <w:rsid w:val="00441F9A"/>
    <w:rsid w:val="00443B55"/>
    <w:rsid w:val="004442B6"/>
    <w:rsid w:val="00461E6F"/>
    <w:rsid w:val="004631B9"/>
    <w:rsid w:val="004666BD"/>
    <w:rsid w:val="0047087C"/>
    <w:rsid w:val="00471CF8"/>
    <w:rsid w:val="004730DF"/>
    <w:rsid w:val="00482E34"/>
    <w:rsid w:val="0048488D"/>
    <w:rsid w:val="00491730"/>
    <w:rsid w:val="00493CB8"/>
    <w:rsid w:val="00495AEC"/>
    <w:rsid w:val="004B15B2"/>
    <w:rsid w:val="004B6BB2"/>
    <w:rsid w:val="004B75A6"/>
    <w:rsid w:val="004E07EB"/>
    <w:rsid w:val="004E497C"/>
    <w:rsid w:val="004F1581"/>
    <w:rsid w:val="004F57AE"/>
    <w:rsid w:val="0050098E"/>
    <w:rsid w:val="0051281E"/>
    <w:rsid w:val="00535319"/>
    <w:rsid w:val="00540EF4"/>
    <w:rsid w:val="005458AC"/>
    <w:rsid w:val="00547697"/>
    <w:rsid w:val="00580959"/>
    <w:rsid w:val="0058275E"/>
    <w:rsid w:val="00594A85"/>
    <w:rsid w:val="005953B2"/>
    <w:rsid w:val="00596377"/>
    <w:rsid w:val="00597C46"/>
    <w:rsid w:val="005A1B86"/>
    <w:rsid w:val="005B55D0"/>
    <w:rsid w:val="005C0FBE"/>
    <w:rsid w:val="005C3995"/>
    <w:rsid w:val="005C422D"/>
    <w:rsid w:val="005D3C6E"/>
    <w:rsid w:val="005D45FD"/>
    <w:rsid w:val="005D60AE"/>
    <w:rsid w:val="005F78FB"/>
    <w:rsid w:val="00611583"/>
    <w:rsid w:val="00612160"/>
    <w:rsid w:val="00622CD0"/>
    <w:rsid w:val="006231AE"/>
    <w:rsid w:val="00664429"/>
    <w:rsid w:val="00666372"/>
    <w:rsid w:val="00666D91"/>
    <w:rsid w:val="00677919"/>
    <w:rsid w:val="006977A8"/>
    <w:rsid w:val="006B44E1"/>
    <w:rsid w:val="006C65C6"/>
    <w:rsid w:val="006C7B86"/>
    <w:rsid w:val="006D5FDC"/>
    <w:rsid w:val="006D7A82"/>
    <w:rsid w:val="006F0F8A"/>
    <w:rsid w:val="006F5DF3"/>
    <w:rsid w:val="006F7397"/>
    <w:rsid w:val="006F7C68"/>
    <w:rsid w:val="007055AA"/>
    <w:rsid w:val="007069AF"/>
    <w:rsid w:val="00712238"/>
    <w:rsid w:val="00717037"/>
    <w:rsid w:val="00723BDE"/>
    <w:rsid w:val="00725C6A"/>
    <w:rsid w:val="00725EA9"/>
    <w:rsid w:val="00732B7B"/>
    <w:rsid w:val="0074188F"/>
    <w:rsid w:val="007428C1"/>
    <w:rsid w:val="00743F5B"/>
    <w:rsid w:val="00753022"/>
    <w:rsid w:val="00757F4C"/>
    <w:rsid w:val="0076266E"/>
    <w:rsid w:val="00764679"/>
    <w:rsid w:val="00767390"/>
    <w:rsid w:val="00773D3E"/>
    <w:rsid w:val="00780E0C"/>
    <w:rsid w:val="00782D68"/>
    <w:rsid w:val="007842A6"/>
    <w:rsid w:val="00796892"/>
    <w:rsid w:val="007973DD"/>
    <w:rsid w:val="007A66E6"/>
    <w:rsid w:val="007A77B2"/>
    <w:rsid w:val="007C394B"/>
    <w:rsid w:val="007D0E1A"/>
    <w:rsid w:val="007D11A3"/>
    <w:rsid w:val="007E627C"/>
    <w:rsid w:val="007E7D45"/>
    <w:rsid w:val="007F37BB"/>
    <w:rsid w:val="008176A2"/>
    <w:rsid w:val="008279B2"/>
    <w:rsid w:val="00831636"/>
    <w:rsid w:val="008442FC"/>
    <w:rsid w:val="00846977"/>
    <w:rsid w:val="00857BCE"/>
    <w:rsid w:val="00861B6D"/>
    <w:rsid w:val="00867919"/>
    <w:rsid w:val="00875A7E"/>
    <w:rsid w:val="008824D2"/>
    <w:rsid w:val="00887A0A"/>
    <w:rsid w:val="00893492"/>
    <w:rsid w:val="00895C4F"/>
    <w:rsid w:val="008A1B9F"/>
    <w:rsid w:val="008B184A"/>
    <w:rsid w:val="008B578D"/>
    <w:rsid w:val="008B6381"/>
    <w:rsid w:val="008C234F"/>
    <w:rsid w:val="008D1AAA"/>
    <w:rsid w:val="008E7C6B"/>
    <w:rsid w:val="008F2B88"/>
    <w:rsid w:val="009007F0"/>
    <w:rsid w:val="00910971"/>
    <w:rsid w:val="0091102E"/>
    <w:rsid w:val="009353C1"/>
    <w:rsid w:val="0095034E"/>
    <w:rsid w:val="00971990"/>
    <w:rsid w:val="00977BD2"/>
    <w:rsid w:val="009851A0"/>
    <w:rsid w:val="00997DA5"/>
    <w:rsid w:val="009A4113"/>
    <w:rsid w:val="009B07C9"/>
    <w:rsid w:val="009B7562"/>
    <w:rsid w:val="009C2720"/>
    <w:rsid w:val="009C3717"/>
    <w:rsid w:val="009C40C2"/>
    <w:rsid w:val="009D07DC"/>
    <w:rsid w:val="009D239C"/>
    <w:rsid w:val="009D7227"/>
    <w:rsid w:val="009D79A1"/>
    <w:rsid w:val="009E2D79"/>
    <w:rsid w:val="00A12577"/>
    <w:rsid w:val="00A14571"/>
    <w:rsid w:val="00A172D9"/>
    <w:rsid w:val="00A20DDE"/>
    <w:rsid w:val="00A32106"/>
    <w:rsid w:val="00A37830"/>
    <w:rsid w:val="00A45A8B"/>
    <w:rsid w:val="00A76248"/>
    <w:rsid w:val="00A875C6"/>
    <w:rsid w:val="00A87DA2"/>
    <w:rsid w:val="00A92931"/>
    <w:rsid w:val="00A94595"/>
    <w:rsid w:val="00A94EF3"/>
    <w:rsid w:val="00AA49A6"/>
    <w:rsid w:val="00AB0CDF"/>
    <w:rsid w:val="00AB63CB"/>
    <w:rsid w:val="00AC2EB0"/>
    <w:rsid w:val="00AF2C1E"/>
    <w:rsid w:val="00AF497C"/>
    <w:rsid w:val="00AF7F1E"/>
    <w:rsid w:val="00B04023"/>
    <w:rsid w:val="00B0574C"/>
    <w:rsid w:val="00B17204"/>
    <w:rsid w:val="00B551D7"/>
    <w:rsid w:val="00B6522A"/>
    <w:rsid w:val="00B833E4"/>
    <w:rsid w:val="00B9505C"/>
    <w:rsid w:val="00BA02EE"/>
    <w:rsid w:val="00BA7AA6"/>
    <w:rsid w:val="00BB0F94"/>
    <w:rsid w:val="00BC0ECB"/>
    <w:rsid w:val="00BC3DFD"/>
    <w:rsid w:val="00BC771A"/>
    <w:rsid w:val="00BE2CFC"/>
    <w:rsid w:val="00C04BE1"/>
    <w:rsid w:val="00C20808"/>
    <w:rsid w:val="00C320F4"/>
    <w:rsid w:val="00C34CD8"/>
    <w:rsid w:val="00C5240B"/>
    <w:rsid w:val="00C57450"/>
    <w:rsid w:val="00C613F9"/>
    <w:rsid w:val="00C63504"/>
    <w:rsid w:val="00C64A96"/>
    <w:rsid w:val="00C75BE0"/>
    <w:rsid w:val="00C812A3"/>
    <w:rsid w:val="00C86C32"/>
    <w:rsid w:val="00C873B2"/>
    <w:rsid w:val="00C915E1"/>
    <w:rsid w:val="00C91ABF"/>
    <w:rsid w:val="00C931D0"/>
    <w:rsid w:val="00C95773"/>
    <w:rsid w:val="00C97256"/>
    <w:rsid w:val="00CA356E"/>
    <w:rsid w:val="00CA46B1"/>
    <w:rsid w:val="00CA7AE1"/>
    <w:rsid w:val="00CB1878"/>
    <w:rsid w:val="00CB3124"/>
    <w:rsid w:val="00CB4785"/>
    <w:rsid w:val="00CB73F5"/>
    <w:rsid w:val="00CD5E61"/>
    <w:rsid w:val="00CF4DF8"/>
    <w:rsid w:val="00D06D98"/>
    <w:rsid w:val="00D10A0E"/>
    <w:rsid w:val="00D13B76"/>
    <w:rsid w:val="00D20DD3"/>
    <w:rsid w:val="00D27727"/>
    <w:rsid w:val="00D41AE4"/>
    <w:rsid w:val="00D547F9"/>
    <w:rsid w:val="00D56135"/>
    <w:rsid w:val="00D613AB"/>
    <w:rsid w:val="00D65168"/>
    <w:rsid w:val="00D65897"/>
    <w:rsid w:val="00D706C4"/>
    <w:rsid w:val="00D73DC5"/>
    <w:rsid w:val="00D74AA7"/>
    <w:rsid w:val="00D80BB9"/>
    <w:rsid w:val="00D90CA9"/>
    <w:rsid w:val="00D9307E"/>
    <w:rsid w:val="00DA3239"/>
    <w:rsid w:val="00DC6EEC"/>
    <w:rsid w:val="00DC6F12"/>
    <w:rsid w:val="00DE1C46"/>
    <w:rsid w:val="00DE50B6"/>
    <w:rsid w:val="00DF0C97"/>
    <w:rsid w:val="00DF77D3"/>
    <w:rsid w:val="00E01997"/>
    <w:rsid w:val="00E10AD4"/>
    <w:rsid w:val="00E27691"/>
    <w:rsid w:val="00E34E21"/>
    <w:rsid w:val="00E43329"/>
    <w:rsid w:val="00E45C71"/>
    <w:rsid w:val="00E653CC"/>
    <w:rsid w:val="00E727E3"/>
    <w:rsid w:val="00E73DC9"/>
    <w:rsid w:val="00E817A8"/>
    <w:rsid w:val="00E84568"/>
    <w:rsid w:val="00E90940"/>
    <w:rsid w:val="00EA26DC"/>
    <w:rsid w:val="00EA4C4A"/>
    <w:rsid w:val="00EA67F4"/>
    <w:rsid w:val="00EA6B4D"/>
    <w:rsid w:val="00EA773D"/>
    <w:rsid w:val="00EC23FA"/>
    <w:rsid w:val="00EC28D4"/>
    <w:rsid w:val="00EC59B9"/>
    <w:rsid w:val="00ED3B22"/>
    <w:rsid w:val="00ED4053"/>
    <w:rsid w:val="00EF5CD3"/>
    <w:rsid w:val="00F027D6"/>
    <w:rsid w:val="00F21223"/>
    <w:rsid w:val="00F23943"/>
    <w:rsid w:val="00F27504"/>
    <w:rsid w:val="00F27D9F"/>
    <w:rsid w:val="00F30407"/>
    <w:rsid w:val="00F3342C"/>
    <w:rsid w:val="00F355E7"/>
    <w:rsid w:val="00F433BE"/>
    <w:rsid w:val="00F54783"/>
    <w:rsid w:val="00F62E10"/>
    <w:rsid w:val="00F70110"/>
    <w:rsid w:val="00F82C52"/>
    <w:rsid w:val="00F86897"/>
    <w:rsid w:val="00F95B19"/>
    <w:rsid w:val="00FA3C36"/>
    <w:rsid w:val="00FA751E"/>
    <w:rsid w:val="00FB5EED"/>
    <w:rsid w:val="00FC0725"/>
    <w:rsid w:val="00FD0D19"/>
    <w:rsid w:val="00FF2A8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9A90C3"/>
  <w15:chartTrackingRefBased/>
  <w15:docId w15:val="{7989491B-492C-4255-ADBF-2E7648E90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rsid w:val="000F5787"/>
    <w:pPr>
      <w:spacing w:before="115" w:line="360" w:lineRule="auto"/>
      <w:ind w:left="1134"/>
    </w:pPr>
    <w:rPr>
      <w:rFonts w:ascii="Tahoma" w:hAnsi="Tahoma"/>
      <w:sz w:val="20"/>
      <w:szCs w:val="20"/>
    </w:rPr>
  </w:style>
  <w:style w:type="paragraph" w:styleId="NurText">
    <w:name w:val="Plain Text"/>
    <w:basedOn w:val="Standard"/>
    <w:link w:val="NurTextZchn"/>
    <w:rsid w:val="006F0F8A"/>
    <w:rPr>
      <w:rFonts w:ascii="Courier New" w:hAnsi="Courier New" w:cs="Courier New"/>
      <w:sz w:val="20"/>
      <w:szCs w:val="20"/>
    </w:rPr>
  </w:style>
  <w:style w:type="character" w:styleId="Hyperlink">
    <w:name w:val="Hyperlink"/>
    <w:rsid w:val="00D20DD3"/>
    <w:rPr>
      <w:color w:val="0000FF"/>
      <w:u w:val="single"/>
    </w:rPr>
  </w:style>
  <w:style w:type="character" w:customStyle="1" w:styleId="NurTextZchn">
    <w:name w:val="Nur Text Zchn"/>
    <w:link w:val="NurText"/>
    <w:rsid w:val="003C4D2F"/>
    <w:rPr>
      <w:rFonts w:ascii="Courier New" w:hAnsi="Courier New" w:cs="Courier New"/>
    </w:rPr>
  </w:style>
  <w:style w:type="table" w:customStyle="1" w:styleId="Tabellengitternetz">
    <w:name w:val="Tabellengitternetz"/>
    <w:basedOn w:val="NormaleTabelle"/>
    <w:rsid w:val="005C42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rsid w:val="0095034E"/>
    <w:rPr>
      <w:rFonts w:ascii="Tahoma" w:hAnsi="Tahoma" w:cs="Tahoma"/>
      <w:sz w:val="16"/>
      <w:szCs w:val="16"/>
    </w:rPr>
  </w:style>
  <w:style w:type="character" w:customStyle="1" w:styleId="SprechblasentextZchn">
    <w:name w:val="Sprechblasentext Zchn"/>
    <w:link w:val="Sprechblasentext"/>
    <w:rsid w:val="0095034E"/>
    <w:rPr>
      <w:rFonts w:ascii="Tahoma" w:hAnsi="Tahoma" w:cs="Tahoma"/>
      <w:sz w:val="16"/>
      <w:szCs w:val="16"/>
    </w:rPr>
  </w:style>
  <w:style w:type="paragraph" w:styleId="Kopfzeile">
    <w:name w:val="header"/>
    <w:basedOn w:val="Standard"/>
    <w:link w:val="KopfzeileZchn"/>
    <w:uiPriority w:val="99"/>
    <w:rsid w:val="00A12577"/>
    <w:pPr>
      <w:tabs>
        <w:tab w:val="center" w:pos="4536"/>
        <w:tab w:val="right" w:pos="9072"/>
      </w:tabs>
    </w:pPr>
  </w:style>
  <w:style w:type="character" w:customStyle="1" w:styleId="KopfzeileZchn">
    <w:name w:val="Kopfzeile Zchn"/>
    <w:link w:val="Kopfzeile"/>
    <w:uiPriority w:val="99"/>
    <w:rsid w:val="00A12577"/>
    <w:rPr>
      <w:sz w:val="24"/>
      <w:szCs w:val="24"/>
    </w:rPr>
  </w:style>
  <w:style w:type="paragraph" w:styleId="Fuzeile">
    <w:name w:val="footer"/>
    <w:basedOn w:val="Standard"/>
    <w:link w:val="FuzeileZchn"/>
    <w:uiPriority w:val="99"/>
    <w:rsid w:val="00A12577"/>
    <w:pPr>
      <w:tabs>
        <w:tab w:val="center" w:pos="4536"/>
        <w:tab w:val="right" w:pos="9072"/>
      </w:tabs>
    </w:pPr>
  </w:style>
  <w:style w:type="character" w:customStyle="1" w:styleId="FuzeileZchn">
    <w:name w:val="Fußzeile Zchn"/>
    <w:link w:val="Fuzeile"/>
    <w:uiPriority w:val="99"/>
    <w:rsid w:val="00A12577"/>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fontTable" Target="fontTable.xml"/><Relationship Id="rId16" Type="http://schemas.openxmlformats.org/officeDocument/2006/relationships/hyperlink" Target="https://www.statistik.sachsen.de/html/825.htm" TargetMode="External"/><Relationship Id="rId107" Type="http://schemas.openxmlformats.org/officeDocument/2006/relationships/image" Target="media/image100.png"/><Relationship Id="rId11" Type="http://schemas.openxmlformats.org/officeDocument/2006/relationships/image" Target="media/image5.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theme" Target="theme/theme1.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2" Type="http://schemas.openxmlformats.org/officeDocument/2006/relationships/image" Target="media/image6.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image" Target="media/image125.png"/><Relationship Id="rId140" Type="http://schemas.openxmlformats.org/officeDocument/2006/relationships/image" Target="media/image133.png"/><Relationship Id="rId145" Type="http://schemas.openxmlformats.org/officeDocument/2006/relationships/image" Target="media/image138.png"/><Relationship Id="rId153" Type="http://schemas.openxmlformats.org/officeDocument/2006/relationships/image" Target="media/image14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8.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102</Pages>
  <Words>13430</Words>
  <Characters>84611</Characters>
  <Application>Microsoft Office Word</Application>
  <DocSecurity>0</DocSecurity>
  <Lines>705</Lines>
  <Paragraphs>195</Paragraphs>
  <ScaleCrop>false</ScaleCrop>
  <HeadingPairs>
    <vt:vector size="2" baseType="variant">
      <vt:variant>
        <vt:lpstr>Titel</vt:lpstr>
      </vt:variant>
      <vt:variant>
        <vt:i4>1</vt:i4>
      </vt:variant>
    </vt:vector>
  </HeadingPairs>
  <TitlesOfParts>
    <vt:vector size="1" baseType="lpstr">
      <vt:lpstr>Aktuelle Informationen</vt:lpstr>
    </vt:vector>
  </TitlesOfParts>
  <Company>Klopfer Software</Company>
  <LinksUpToDate>false</LinksUpToDate>
  <CharactersWithSpaces>97846</CharactersWithSpaces>
  <SharedDoc>false</SharedDoc>
  <HLinks>
    <vt:vector size="6" baseType="variant">
      <vt:variant>
        <vt:i4>1638431</vt:i4>
      </vt:variant>
      <vt:variant>
        <vt:i4>0</vt:i4>
      </vt:variant>
      <vt:variant>
        <vt:i4>0</vt:i4>
      </vt:variant>
      <vt:variant>
        <vt:i4>5</vt:i4>
      </vt:variant>
      <vt:variant>
        <vt:lpwstr>https://www.statistik.sachsen.de/html/825.htm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Aktuelle Informationen</dc:title>
  <dc:subject/>
  <dc:creator>Peter Klopfer</dc:creator>
  <cp:keywords/>
  <dc:description/>
  <cp:lastModifiedBy>Peter Klopfer</cp:lastModifiedBy>
  <cp:revision>65</cp:revision>
  <cp:lastPrinted>2014-03-31T08:34:00Z</cp:lastPrinted>
  <dcterms:created xsi:type="dcterms:W3CDTF">2019-07-11T09:09:00Z</dcterms:created>
  <dcterms:modified xsi:type="dcterms:W3CDTF">2024-03-31T11:28:00Z</dcterms:modified>
</cp:coreProperties>
</file>